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350"/>
          <w:tab w:val="center" w:pos="4153"/>
        </w:tabs>
        <w:spacing w:line="560" w:lineRule="exact"/>
        <w:jc w:val="center"/>
        <w:rPr>
          <w:rFonts w:ascii="宋体" w:hAnsi="宋体" w:eastAsia="宋体" w:cs="宋体"/>
          <w:b/>
          <w:bCs/>
          <w:color w:val="000000" w:themeColor="text1"/>
          <w:sz w:val="44"/>
          <w:szCs w:val="44"/>
          <w:highlight w:val="none"/>
          <w14:textFill>
            <w14:solidFill>
              <w14:schemeClr w14:val="tx1"/>
            </w14:solidFill>
          </w14:textFill>
        </w:rPr>
      </w:pPr>
      <w:r>
        <w:rPr>
          <w:rFonts w:hint="eastAsia" w:ascii="宋体" w:hAnsi="宋体" w:eastAsia="宋体" w:cs="宋体"/>
          <w:b/>
          <w:bCs/>
          <w:color w:val="000000" w:themeColor="text1"/>
          <w:spacing w:val="-20"/>
          <w:sz w:val="44"/>
          <w:szCs w:val="44"/>
          <w:highlight w:val="none"/>
          <w14:textFill>
            <w14:solidFill>
              <w14:schemeClr w14:val="tx1"/>
            </w14:solidFill>
          </w14:textFill>
        </w:rPr>
        <w:t>深圳市福田区防控疫情同舟共济“福企”新十条政策</w:t>
      </w:r>
      <w:r>
        <w:rPr>
          <w:rFonts w:hint="eastAsia" w:ascii="宋体" w:hAnsi="宋体" w:eastAsia="宋体" w:cs="宋体"/>
          <w:b/>
          <w:bCs/>
          <w:color w:val="000000" w:themeColor="text1"/>
          <w:sz w:val="44"/>
          <w:szCs w:val="44"/>
          <w:highlight w:val="none"/>
          <w14:textFill>
            <w14:solidFill>
              <w14:schemeClr w14:val="tx1"/>
            </w14:solidFill>
          </w14:textFill>
        </w:rPr>
        <w:t>申请指南</w:t>
      </w:r>
    </w:p>
    <w:p>
      <w:pPr>
        <w:pStyle w:val="3"/>
        <w:spacing w:before="0" w:after="0" w:line="560" w:lineRule="exact"/>
        <w:rPr>
          <w:color w:val="000000" w:themeColor="text1"/>
          <w:highlight w:val="none"/>
          <w14:textFill>
            <w14:solidFill>
              <w14:schemeClr w14:val="tx1"/>
            </w14:solidFill>
          </w14:textFill>
        </w:rPr>
      </w:pPr>
    </w:p>
    <w:p>
      <w:pPr>
        <w:spacing w:line="560" w:lineRule="exact"/>
        <w:ind w:firstLine="640" w:firstLineChars="200"/>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一、编制依据</w:t>
      </w:r>
    </w:p>
    <w:p>
      <w:pPr>
        <w:tabs>
          <w:tab w:val="left" w:pos="1350"/>
          <w:tab w:val="center" w:pos="4153"/>
        </w:tabs>
        <w:spacing w:line="560" w:lineRule="exact"/>
        <w:ind w:firstLine="640" w:firstLineChars="200"/>
        <w:jc w:val="lef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《深圳市福田区防控疫情同舟共济“福企”新十条》</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（福府〔2020〕12号）。</w:t>
      </w:r>
    </w:p>
    <w:p>
      <w:pPr>
        <w:numPr>
          <w:ilvl w:val="0"/>
          <w:numId w:val="1"/>
        </w:numPr>
        <w:spacing w:line="560" w:lineRule="exact"/>
        <w:ind w:firstLine="640" w:firstLineChars="200"/>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支持对象</w:t>
      </w:r>
    </w:p>
    <w:p>
      <w:pPr>
        <w:numPr>
          <w:ilvl w:val="255"/>
          <w:numId w:val="0"/>
        </w:numPr>
        <w:autoSpaceDE w:val="0"/>
        <w:autoSpaceDN w:val="0"/>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highlight w:val="none"/>
          <w14:textFill>
            <w14:solidFill>
              <w14:schemeClr w14:val="tx1"/>
            </w14:solidFill>
          </w14:textFill>
        </w:rPr>
        <w:t>注册登记、税务关系、统计关系在福田区的企业</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spacing w:line="560" w:lineRule="exact"/>
        <w:ind w:firstLine="640" w:firstLineChars="200"/>
        <w:rPr>
          <w:color w:val="000000" w:themeColor="text1"/>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三、支持项目</w:t>
      </w:r>
    </w:p>
    <w:tbl>
      <w:tblPr>
        <w:tblStyle w:val="8"/>
        <w:tblW w:w="8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465"/>
        <w:gridCol w:w="6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901" w:type="dxa"/>
            <w:shd w:val="clear" w:color="auto" w:fill="auto"/>
            <w:vAlign w:val="center"/>
          </w:tcPr>
          <w:p>
            <w:pPr>
              <w:widowControl/>
              <w:spacing w:line="400" w:lineRule="exact"/>
              <w:jc w:val="center"/>
              <w:rPr>
                <w:rFonts w:ascii="黑体" w:hAnsi="黑体" w:eastAsia="黑体" w:cs="黑体"/>
                <w:color w:val="000000" w:themeColor="text1"/>
                <w:kern w:val="0"/>
                <w:sz w:val="28"/>
                <w:szCs w:val="28"/>
                <w:highlight w:val="none"/>
                <w14:textFill>
                  <w14:solidFill>
                    <w14:schemeClr w14:val="tx1"/>
                  </w14:solidFill>
                </w14:textFill>
              </w:rPr>
            </w:pPr>
            <w:r>
              <w:rPr>
                <w:rFonts w:hint="eastAsia" w:ascii="黑体" w:hAnsi="黑体" w:eastAsia="黑体" w:cs="黑体"/>
                <w:color w:val="000000" w:themeColor="text1"/>
                <w:kern w:val="0"/>
                <w:sz w:val="28"/>
                <w:szCs w:val="28"/>
                <w:highlight w:val="none"/>
                <w14:textFill>
                  <w14:solidFill>
                    <w14:schemeClr w14:val="tx1"/>
                  </w14:solidFill>
                </w14:textFill>
              </w:rPr>
              <w:t>序号</w:t>
            </w:r>
          </w:p>
        </w:tc>
        <w:tc>
          <w:tcPr>
            <w:tcW w:w="1465" w:type="dxa"/>
            <w:shd w:val="clear" w:color="auto" w:fill="auto"/>
            <w:vAlign w:val="center"/>
          </w:tcPr>
          <w:p>
            <w:pPr>
              <w:widowControl/>
              <w:spacing w:line="400" w:lineRule="exact"/>
              <w:jc w:val="center"/>
              <w:rPr>
                <w:rFonts w:ascii="黑体" w:hAnsi="黑体" w:eastAsia="黑体" w:cs="黑体"/>
                <w:color w:val="000000" w:themeColor="text1"/>
                <w:kern w:val="0"/>
                <w:sz w:val="28"/>
                <w:szCs w:val="28"/>
                <w:highlight w:val="none"/>
                <w14:textFill>
                  <w14:solidFill>
                    <w14:schemeClr w14:val="tx1"/>
                  </w14:solidFill>
                </w14:textFill>
              </w:rPr>
            </w:pPr>
            <w:r>
              <w:rPr>
                <w:rFonts w:hint="eastAsia" w:ascii="黑体" w:hAnsi="黑体" w:eastAsia="黑体" w:cs="黑体"/>
                <w:color w:val="000000" w:themeColor="text1"/>
                <w:kern w:val="0"/>
                <w:sz w:val="28"/>
                <w:szCs w:val="28"/>
                <w:highlight w:val="none"/>
                <w14:textFill>
                  <w14:solidFill>
                    <w14:schemeClr w14:val="tx1"/>
                  </w14:solidFill>
                </w14:textFill>
              </w:rPr>
              <w:t>项目名称</w:t>
            </w:r>
          </w:p>
        </w:tc>
        <w:tc>
          <w:tcPr>
            <w:tcW w:w="6173" w:type="dxa"/>
            <w:shd w:val="clear" w:color="auto" w:fill="auto"/>
            <w:vAlign w:val="center"/>
          </w:tcPr>
          <w:p>
            <w:pPr>
              <w:widowControl/>
              <w:spacing w:line="400" w:lineRule="exact"/>
              <w:jc w:val="center"/>
              <w:rPr>
                <w:rFonts w:ascii="黑体" w:hAnsi="黑体" w:eastAsia="黑体" w:cs="黑体"/>
                <w:color w:val="000000" w:themeColor="text1"/>
                <w:kern w:val="0"/>
                <w:sz w:val="28"/>
                <w:szCs w:val="28"/>
                <w:highlight w:val="none"/>
                <w14:textFill>
                  <w14:solidFill>
                    <w14:schemeClr w14:val="tx1"/>
                  </w14:solidFill>
                </w14:textFill>
              </w:rPr>
            </w:pPr>
            <w:r>
              <w:rPr>
                <w:rFonts w:hint="eastAsia" w:ascii="黑体" w:hAnsi="黑体" w:eastAsia="黑体" w:cs="黑体"/>
                <w:color w:val="000000" w:themeColor="text1"/>
                <w:kern w:val="0"/>
                <w:sz w:val="28"/>
                <w:szCs w:val="28"/>
                <w:highlight w:val="none"/>
                <w14:textFill>
                  <w14:solidFill>
                    <w14:schemeClr w14:val="tx1"/>
                  </w14:solidFill>
                </w14:textFill>
              </w:rPr>
              <w:t>政策条款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901" w:type="dxa"/>
            <w:shd w:val="clear" w:color="auto" w:fill="auto"/>
            <w:vAlign w:val="center"/>
          </w:tcPr>
          <w:p>
            <w:pPr>
              <w:widowControl/>
              <w:spacing w:line="400" w:lineRule="exact"/>
              <w:jc w:val="center"/>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1</w:t>
            </w:r>
          </w:p>
        </w:tc>
        <w:tc>
          <w:tcPr>
            <w:tcW w:w="1465" w:type="dxa"/>
            <w:vMerge w:val="restart"/>
            <w:shd w:val="clear" w:color="auto" w:fill="auto"/>
            <w:vAlign w:val="center"/>
          </w:tcPr>
          <w:p>
            <w:pPr>
              <w:widowControl/>
              <w:spacing w:line="400" w:lineRule="exact"/>
              <w:jc w:val="center"/>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降租激励支持</w:t>
            </w:r>
          </w:p>
        </w:tc>
        <w:tc>
          <w:tcPr>
            <w:tcW w:w="6173" w:type="dxa"/>
            <w:shd w:val="clear" w:color="auto" w:fill="auto"/>
            <w:vAlign w:val="center"/>
          </w:tcPr>
          <w:p>
            <w:pPr>
              <w:widowControl/>
              <w:spacing w:line="400" w:lineRule="exact"/>
              <w:jc w:val="left"/>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商业楼宇及专业市场租金减免支持。鼓励商务楼宇、专业市场业主或者经营管理主体对符合条件的承租企业主动减免租金，按2020年2至3月减免租金总额的30%予以支持，最高200万元。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901" w:type="dxa"/>
            <w:shd w:val="clear" w:color="auto" w:fill="auto"/>
            <w:vAlign w:val="center"/>
          </w:tcPr>
          <w:p>
            <w:pPr>
              <w:widowControl/>
              <w:spacing w:line="400" w:lineRule="exact"/>
              <w:jc w:val="center"/>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2</w:t>
            </w:r>
          </w:p>
        </w:tc>
        <w:tc>
          <w:tcPr>
            <w:tcW w:w="1465" w:type="dxa"/>
            <w:vMerge w:val="continue"/>
            <w:shd w:val="clear" w:color="auto" w:fill="auto"/>
            <w:vAlign w:val="center"/>
          </w:tcPr>
          <w:p>
            <w:pPr>
              <w:widowControl/>
              <w:spacing w:line="400" w:lineRule="exact"/>
              <w:jc w:val="center"/>
              <w:rPr>
                <w:rFonts w:ascii="仿宋_GB2312" w:hAnsi="仿宋_GB2312" w:eastAsia="仿宋_GB2312" w:cs="仿宋_GB2312"/>
                <w:color w:val="000000" w:themeColor="text1"/>
                <w:kern w:val="0"/>
                <w:sz w:val="28"/>
                <w:szCs w:val="28"/>
                <w:highlight w:val="none"/>
                <w14:textFill>
                  <w14:solidFill>
                    <w14:schemeClr w14:val="tx1"/>
                  </w14:solidFill>
                </w14:textFill>
              </w:rPr>
            </w:pPr>
          </w:p>
        </w:tc>
        <w:tc>
          <w:tcPr>
            <w:tcW w:w="6173" w:type="dxa"/>
            <w:shd w:val="clear" w:color="auto" w:fill="auto"/>
            <w:vAlign w:val="center"/>
          </w:tcPr>
          <w:p>
            <w:pPr>
              <w:widowControl/>
              <w:spacing w:line="400" w:lineRule="exact"/>
              <w:jc w:val="left"/>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创新创业孵化载体租金减免支持。创新创业孵化载体主动对承租对象减免租金的，按2020年2至3月减免租金总额的30%予以支持，最高200万元。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01" w:type="dxa"/>
            <w:shd w:val="clear" w:color="auto" w:fill="auto"/>
            <w:vAlign w:val="center"/>
          </w:tcPr>
          <w:p>
            <w:pPr>
              <w:widowControl/>
              <w:spacing w:line="400" w:lineRule="exact"/>
              <w:jc w:val="center"/>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3</w:t>
            </w:r>
          </w:p>
        </w:tc>
        <w:tc>
          <w:tcPr>
            <w:tcW w:w="1465" w:type="dxa"/>
            <w:vMerge w:val="continue"/>
            <w:shd w:val="clear" w:color="auto" w:fill="auto"/>
            <w:vAlign w:val="center"/>
          </w:tcPr>
          <w:p>
            <w:pPr>
              <w:widowControl/>
              <w:spacing w:line="400" w:lineRule="exact"/>
              <w:jc w:val="center"/>
              <w:rPr>
                <w:rFonts w:ascii="仿宋_GB2312" w:hAnsi="仿宋_GB2312" w:eastAsia="仿宋_GB2312" w:cs="仿宋_GB2312"/>
                <w:color w:val="000000" w:themeColor="text1"/>
                <w:kern w:val="0"/>
                <w:sz w:val="28"/>
                <w:szCs w:val="28"/>
                <w:highlight w:val="none"/>
                <w14:textFill>
                  <w14:solidFill>
                    <w14:schemeClr w14:val="tx1"/>
                  </w14:solidFill>
                </w14:textFill>
              </w:rPr>
            </w:pPr>
          </w:p>
        </w:tc>
        <w:tc>
          <w:tcPr>
            <w:tcW w:w="6173" w:type="dxa"/>
            <w:shd w:val="clear" w:color="auto" w:fill="auto"/>
            <w:vAlign w:val="center"/>
          </w:tcPr>
          <w:p>
            <w:pPr>
              <w:widowControl/>
              <w:spacing w:line="400" w:lineRule="exact"/>
              <w:jc w:val="left"/>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商业综合体租金减免支持。商业综合体业主或者经营管理主体主动减免租金且克服困难实现正常运营的，按照减租规模予以支持，最高支持金额由“福企”十一条政策的200万元提高至500万元。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901" w:type="dxa"/>
            <w:shd w:val="clear" w:color="auto" w:fill="auto"/>
            <w:vAlign w:val="center"/>
          </w:tcPr>
          <w:p>
            <w:pPr>
              <w:widowControl/>
              <w:spacing w:line="400" w:lineRule="exact"/>
              <w:jc w:val="center"/>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4</w:t>
            </w:r>
          </w:p>
        </w:tc>
        <w:tc>
          <w:tcPr>
            <w:tcW w:w="1465" w:type="dxa"/>
            <w:vMerge w:val="restart"/>
            <w:shd w:val="clear" w:color="auto" w:fill="auto"/>
            <w:vAlign w:val="center"/>
          </w:tcPr>
          <w:p>
            <w:pPr>
              <w:widowControl/>
              <w:spacing w:line="400" w:lineRule="exact"/>
              <w:jc w:val="center"/>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稳企复产支持</w:t>
            </w:r>
          </w:p>
        </w:tc>
        <w:tc>
          <w:tcPr>
            <w:tcW w:w="6173" w:type="dxa"/>
            <w:shd w:val="clear" w:color="auto" w:fill="auto"/>
            <w:vAlign w:val="center"/>
          </w:tcPr>
          <w:p>
            <w:pPr>
              <w:widowControl/>
              <w:spacing w:line="400" w:lineRule="exact"/>
              <w:jc w:val="left"/>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餐饮业稳企支持。对纳入福田区商业统计的餐饮企业，按上年度营业额分档次予以直接支持，最高20万元。对辖区大型购物中心内餐饮商户，按照门店经营面积予以直接支持，最高5万元。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1" w:type="dxa"/>
            <w:shd w:val="clear" w:color="auto" w:fill="auto"/>
            <w:vAlign w:val="center"/>
          </w:tcPr>
          <w:p>
            <w:pPr>
              <w:widowControl/>
              <w:spacing w:line="400" w:lineRule="exact"/>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5</w:t>
            </w:r>
          </w:p>
        </w:tc>
        <w:tc>
          <w:tcPr>
            <w:tcW w:w="1465" w:type="dxa"/>
            <w:vMerge w:val="continue"/>
            <w:shd w:val="clear" w:color="auto" w:fill="auto"/>
            <w:vAlign w:val="center"/>
          </w:tcPr>
          <w:p>
            <w:pPr>
              <w:widowControl/>
              <w:spacing w:line="400" w:lineRule="exact"/>
              <w:jc w:val="center"/>
              <w:rPr>
                <w:rFonts w:ascii="仿宋_GB2312" w:hAnsi="仿宋_GB2312" w:eastAsia="仿宋_GB2312" w:cs="仿宋_GB2312"/>
                <w:color w:val="000000" w:themeColor="text1"/>
                <w:kern w:val="0"/>
                <w:sz w:val="28"/>
                <w:szCs w:val="28"/>
                <w:highlight w:val="none"/>
                <w14:textFill>
                  <w14:solidFill>
                    <w14:schemeClr w14:val="tx1"/>
                  </w14:solidFill>
                </w14:textFill>
              </w:rPr>
            </w:pPr>
          </w:p>
        </w:tc>
        <w:tc>
          <w:tcPr>
            <w:tcW w:w="6173" w:type="dxa"/>
            <w:shd w:val="clear" w:color="auto" w:fill="auto"/>
            <w:vAlign w:val="center"/>
          </w:tcPr>
          <w:p>
            <w:pPr>
              <w:widowControl/>
              <w:spacing w:line="400" w:lineRule="exact"/>
              <w:jc w:val="left"/>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文化旅游业稳企支持。对主动配合疫情防控，保持企业运作，并在条件具备时实现复产的旅行社、电影院、演艺娱乐场所、宾馆酒店，按照其上年度营业收入（营业额）及缴纳社保人数分档给予支持，最高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01" w:type="dxa"/>
            <w:shd w:val="clear" w:color="auto" w:fill="auto"/>
            <w:vAlign w:val="center"/>
          </w:tcPr>
          <w:p>
            <w:pPr>
              <w:widowControl/>
              <w:spacing w:line="400" w:lineRule="exact"/>
              <w:jc w:val="center"/>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6</w:t>
            </w:r>
          </w:p>
        </w:tc>
        <w:tc>
          <w:tcPr>
            <w:tcW w:w="1465" w:type="dxa"/>
            <w:shd w:val="clear" w:color="auto" w:fill="auto"/>
            <w:vAlign w:val="center"/>
          </w:tcPr>
          <w:p>
            <w:pPr>
              <w:widowControl/>
              <w:spacing w:line="400" w:lineRule="exact"/>
              <w:jc w:val="center"/>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安心餐饮支持</w:t>
            </w:r>
          </w:p>
        </w:tc>
        <w:tc>
          <w:tcPr>
            <w:tcW w:w="6173" w:type="dxa"/>
            <w:shd w:val="clear" w:color="auto" w:fill="auto"/>
            <w:vAlign w:val="center"/>
          </w:tcPr>
          <w:p>
            <w:pPr>
              <w:widowControl/>
              <w:spacing w:line="400" w:lineRule="exact"/>
              <w:jc w:val="left"/>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对纳入福田区商业统计的餐饮企业及福田区大型购物中心内的餐饮商户，在疫情期间对门店防疫设施改造，提供公筷公勺并宣传文明健康用餐的，按实际费用的50%予以支持，最高10万元。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01" w:type="dxa"/>
            <w:shd w:val="clear" w:color="auto" w:fill="auto"/>
            <w:vAlign w:val="center"/>
          </w:tcPr>
          <w:p>
            <w:pPr>
              <w:widowControl/>
              <w:spacing w:line="400" w:lineRule="exact"/>
              <w:jc w:val="center"/>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7</w:t>
            </w:r>
          </w:p>
        </w:tc>
        <w:tc>
          <w:tcPr>
            <w:tcW w:w="1465" w:type="dxa"/>
            <w:vMerge w:val="restart"/>
            <w:shd w:val="clear" w:color="auto" w:fill="auto"/>
            <w:vAlign w:val="center"/>
          </w:tcPr>
          <w:p>
            <w:pPr>
              <w:widowControl/>
              <w:spacing w:line="400" w:lineRule="exact"/>
              <w:jc w:val="center"/>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市场开拓支持</w:t>
            </w:r>
          </w:p>
        </w:tc>
        <w:tc>
          <w:tcPr>
            <w:tcW w:w="6173" w:type="dxa"/>
            <w:shd w:val="clear" w:color="auto" w:fill="auto"/>
            <w:vAlign w:val="center"/>
          </w:tcPr>
          <w:p>
            <w:pPr>
              <w:widowControl/>
              <w:spacing w:line="400" w:lineRule="exact"/>
              <w:jc w:val="left"/>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保单融资支持。</w:t>
            </w:r>
            <w:r>
              <w:rPr>
                <w:rFonts w:hint="eastAsia" w:ascii="仿宋_GB2312" w:hAnsi="仿宋_GB2312" w:eastAsia="仿宋_GB2312" w:cs="仿宋_GB2312"/>
                <w:color w:val="000000" w:themeColor="text1"/>
                <w:sz w:val="28"/>
                <w:szCs w:val="28"/>
                <w:highlight w:val="none"/>
                <w14:textFill>
                  <w14:solidFill>
                    <w14:schemeClr w14:val="tx1"/>
                  </w14:solidFill>
                </w14:textFill>
              </w:rPr>
              <w:t>对符合条件的外贸企业在中国出口信用保险公司等投保出口信用保险并利用保单进行融资拓展业务的，按其贷款利息的30%予以支持，最高100万元。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01" w:type="dxa"/>
            <w:shd w:val="clear" w:color="auto" w:fill="auto"/>
            <w:vAlign w:val="center"/>
          </w:tcPr>
          <w:p>
            <w:pPr>
              <w:widowControl/>
              <w:spacing w:line="400" w:lineRule="exact"/>
              <w:jc w:val="center"/>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8</w:t>
            </w:r>
          </w:p>
        </w:tc>
        <w:tc>
          <w:tcPr>
            <w:tcW w:w="1465" w:type="dxa"/>
            <w:vMerge w:val="continue"/>
            <w:shd w:val="clear" w:color="auto" w:fill="auto"/>
            <w:vAlign w:val="center"/>
          </w:tcPr>
          <w:p>
            <w:pPr>
              <w:widowControl/>
              <w:spacing w:line="400" w:lineRule="exact"/>
              <w:jc w:val="center"/>
              <w:rPr>
                <w:rFonts w:ascii="仿宋_GB2312" w:hAnsi="仿宋_GB2312" w:eastAsia="仿宋_GB2312" w:cs="仿宋_GB2312"/>
                <w:color w:val="000000" w:themeColor="text1"/>
                <w:kern w:val="0"/>
                <w:sz w:val="28"/>
                <w:szCs w:val="28"/>
                <w:highlight w:val="none"/>
                <w14:textFill>
                  <w14:solidFill>
                    <w14:schemeClr w14:val="tx1"/>
                  </w14:solidFill>
                </w14:textFill>
              </w:rPr>
            </w:pPr>
          </w:p>
        </w:tc>
        <w:tc>
          <w:tcPr>
            <w:tcW w:w="6173" w:type="dxa"/>
            <w:shd w:val="clear" w:color="auto" w:fill="auto"/>
            <w:vAlign w:val="center"/>
          </w:tcPr>
          <w:p>
            <w:pPr>
              <w:widowControl/>
              <w:spacing w:line="400" w:lineRule="exact"/>
              <w:jc w:val="left"/>
              <w:rPr>
                <w:rFonts w:ascii="仿宋_GB2312" w:hAnsi="仿宋_GB2312" w:eastAsia="仿宋_GB2312" w:cs="仿宋_GB2312"/>
                <w:color w:val="000000" w:themeColor="text1"/>
                <w:kern w:val="0"/>
                <w:sz w:val="28"/>
                <w:szCs w:val="28"/>
                <w:highlight w:val="none"/>
                <w14:textFill>
                  <w14:solidFill>
                    <w14:schemeClr w14:val="tx1"/>
                  </w14:solidFill>
                </w14:textFill>
              </w:rPr>
            </w:pPr>
            <w:r>
              <w:rPr>
                <w:rStyle w:val="14"/>
                <w:rFonts w:hint="eastAsia" w:ascii="仿宋_GB2312" w:hAnsi="仿宋_GB2312" w:eastAsia="仿宋_GB2312" w:cs="仿宋_GB2312"/>
                <w:color w:val="000000" w:themeColor="text1"/>
                <w:sz w:val="28"/>
                <w:szCs w:val="28"/>
                <w:highlight w:val="none"/>
                <w14:textFill>
                  <w14:solidFill>
                    <w14:schemeClr w14:val="tx1"/>
                  </w14:solidFill>
                </w14:textFill>
              </w:rPr>
              <w:t>经营拓展支持。</w:t>
            </w:r>
            <w:r>
              <w:rPr>
                <w:rFonts w:hint="eastAsia" w:ascii="仿宋_GB2312" w:hAnsi="仿宋_GB2312" w:eastAsia="仿宋_GB2312" w:cs="仿宋_GB2312"/>
                <w:color w:val="000000" w:themeColor="text1"/>
                <w:sz w:val="28"/>
                <w:szCs w:val="28"/>
                <w:highlight w:val="none"/>
                <w14:textFill>
                  <w14:solidFill>
                    <w14:schemeClr w14:val="tx1"/>
                  </w14:solidFill>
                </w14:textFill>
              </w:rPr>
              <w:t>鼓励文化、体育、旅游、餐饮行业“四上”企业积极应对疫情，对主动拓展业务，包括在区内外开设门店或新增在福田合并会计报表门店的，按照规模给予每个门店最高10万元的一次性支持，每家企业累计最高支持100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01" w:type="dxa"/>
            <w:shd w:val="clear" w:color="auto" w:fill="auto"/>
            <w:vAlign w:val="center"/>
          </w:tcPr>
          <w:p>
            <w:pPr>
              <w:widowControl/>
              <w:spacing w:line="400" w:lineRule="exact"/>
              <w:jc w:val="center"/>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9</w:t>
            </w:r>
          </w:p>
        </w:tc>
        <w:tc>
          <w:tcPr>
            <w:tcW w:w="1465" w:type="dxa"/>
            <w:vMerge w:val="restart"/>
            <w:shd w:val="clear" w:color="auto" w:fill="auto"/>
            <w:vAlign w:val="center"/>
          </w:tcPr>
          <w:p>
            <w:pPr>
              <w:widowControl/>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人力资源支持</w:t>
            </w:r>
          </w:p>
          <w:p>
            <w:pPr>
              <w:widowControl/>
              <w:spacing w:line="400" w:lineRule="exact"/>
              <w:jc w:val="center"/>
              <w:rPr>
                <w:rFonts w:ascii="仿宋_GB2312" w:hAnsi="仿宋_GB2312" w:eastAsia="仿宋_GB2312" w:cs="仿宋_GB2312"/>
                <w:color w:val="000000" w:themeColor="text1"/>
                <w:kern w:val="0"/>
                <w:sz w:val="28"/>
                <w:szCs w:val="28"/>
                <w:highlight w:val="none"/>
                <w14:textFill>
                  <w14:solidFill>
                    <w14:schemeClr w14:val="tx1"/>
                  </w14:solidFill>
                </w14:textFill>
              </w:rPr>
            </w:pPr>
          </w:p>
        </w:tc>
        <w:tc>
          <w:tcPr>
            <w:tcW w:w="6173" w:type="dxa"/>
            <w:shd w:val="clear" w:color="auto" w:fill="auto"/>
            <w:vAlign w:val="center"/>
          </w:tcPr>
          <w:p>
            <w:pPr>
              <w:widowControl/>
              <w:spacing w:line="400" w:lineRule="exact"/>
              <w:jc w:val="left"/>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新招员工支持。2020年2月1日至3月31日期间，对辖区“四上”企业自行招收新员工，签订1年以上劳动合同的，给予用人单位新招员工补贴，按每人400元予以支持，最高50万元。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01" w:type="dxa"/>
            <w:shd w:val="clear" w:color="auto" w:fill="auto"/>
            <w:vAlign w:val="center"/>
          </w:tcPr>
          <w:p>
            <w:pPr>
              <w:widowControl/>
              <w:spacing w:line="400" w:lineRule="exact"/>
              <w:jc w:val="center"/>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10</w:t>
            </w:r>
          </w:p>
        </w:tc>
        <w:tc>
          <w:tcPr>
            <w:tcW w:w="1465" w:type="dxa"/>
            <w:vMerge w:val="continue"/>
            <w:shd w:val="clear" w:color="auto" w:fill="auto"/>
            <w:vAlign w:val="center"/>
          </w:tcPr>
          <w:p>
            <w:pPr>
              <w:widowControl/>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p>
        </w:tc>
        <w:tc>
          <w:tcPr>
            <w:tcW w:w="6173" w:type="dxa"/>
            <w:shd w:val="clear" w:color="auto" w:fill="auto"/>
            <w:vAlign w:val="center"/>
          </w:tcPr>
          <w:p>
            <w:pPr>
              <w:widowControl/>
              <w:spacing w:line="400" w:lineRule="exact"/>
              <w:jc w:val="left"/>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返岗稳岗支持。对辖区“四上”企业积极组织员工返岗，2020年3月31日前实际在岗率达95%以上的，给予最高5万元的支持。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01" w:type="dxa"/>
            <w:shd w:val="clear" w:color="auto" w:fill="auto"/>
            <w:vAlign w:val="center"/>
          </w:tcPr>
          <w:p>
            <w:pPr>
              <w:widowControl/>
              <w:spacing w:line="400" w:lineRule="exact"/>
              <w:jc w:val="center"/>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11</w:t>
            </w:r>
          </w:p>
        </w:tc>
        <w:tc>
          <w:tcPr>
            <w:tcW w:w="1465" w:type="dxa"/>
            <w:vMerge w:val="continue"/>
            <w:shd w:val="clear" w:color="auto" w:fill="auto"/>
            <w:vAlign w:val="center"/>
          </w:tcPr>
          <w:p>
            <w:pPr>
              <w:widowControl/>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p>
        </w:tc>
        <w:tc>
          <w:tcPr>
            <w:tcW w:w="6173" w:type="dxa"/>
            <w:shd w:val="clear" w:color="auto" w:fill="auto"/>
            <w:vAlign w:val="center"/>
          </w:tcPr>
          <w:p>
            <w:pPr>
              <w:widowControl/>
              <w:spacing w:line="400" w:lineRule="exact"/>
              <w:jc w:val="left"/>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“点对点”接送支持。2020年2月1日到3月31日期间，对辖区“四上”企业以包车“点对点”接送方式组织员工返深，包车30人以上的，按最高12000元/车次予以支持，用工地在福田的建筑类企业参照执行。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01" w:type="dxa"/>
            <w:shd w:val="clear" w:color="auto" w:fill="auto"/>
            <w:vAlign w:val="center"/>
          </w:tcPr>
          <w:p>
            <w:pPr>
              <w:widowControl/>
              <w:spacing w:line="400" w:lineRule="exact"/>
              <w:jc w:val="center"/>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12</w:t>
            </w:r>
          </w:p>
        </w:tc>
        <w:tc>
          <w:tcPr>
            <w:tcW w:w="1465" w:type="dxa"/>
            <w:vMerge w:val="continue"/>
            <w:shd w:val="clear" w:color="auto" w:fill="auto"/>
            <w:vAlign w:val="center"/>
          </w:tcPr>
          <w:p>
            <w:pPr>
              <w:widowControl/>
              <w:spacing w:line="400" w:lineRule="exact"/>
              <w:jc w:val="center"/>
              <w:rPr>
                <w:rFonts w:ascii="仿宋_GB2312" w:hAnsi="仿宋_GB2312" w:eastAsia="仿宋_GB2312" w:cs="仿宋_GB2312"/>
                <w:color w:val="000000" w:themeColor="text1"/>
                <w:kern w:val="0"/>
                <w:sz w:val="28"/>
                <w:szCs w:val="28"/>
                <w:highlight w:val="none"/>
                <w14:textFill>
                  <w14:solidFill>
                    <w14:schemeClr w14:val="tx1"/>
                  </w14:solidFill>
                </w14:textFill>
              </w:rPr>
            </w:pPr>
          </w:p>
        </w:tc>
        <w:tc>
          <w:tcPr>
            <w:tcW w:w="6173" w:type="dxa"/>
            <w:shd w:val="clear" w:color="auto" w:fill="auto"/>
            <w:vAlign w:val="center"/>
          </w:tcPr>
          <w:p>
            <w:pPr>
              <w:widowControl/>
              <w:spacing w:line="400" w:lineRule="exact"/>
              <w:jc w:val="left"/>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共享员工服务支持。2020年2月1日至7月31日期间，达成员工共享三方协议，共享人数在10人以上且共享时间超过1个月的，按每名共享员工400元给予实际用工企业一次性支持，最高10万元。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01" w:type="dxa"/>
            <w:shd w:val="clear" w:color="auto" w:fill="auto"/>
            <w:vAlign w:val="center"/>
          </w:tcPr>
          <w:p>
            <w:pPr>
              <w:widowControl/>
              <w:spacing w:line="400" w:lineRule="exact"/>
              <w:jc w:val="center"/>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13</w:t>
            </w:r>
          </w:p>
        </w:tc>
        <w:tc>
          <w:tcPr>
            <w:tcW w:w="1465" w:type="dxa"/>
            <w:vMerge w:val="continue"/>
            <w:shd w:val="clear" w:color="auto" w:fill="auto"/>
            <w:vAlign w:val="center"/>
          </w:tcPr>
          <w:p>
            <w:pPr>
              <w:widowControl/>
              <w:spacing w:line="400" w:lineRule="exact"/>
              <w:jc w:val="center"/>
              <w:rPr>
                <w:rFonts w:ascii="仿宋_GB2312" w:hAnsi="仿宋_GB2312" w:eastAsia="仿宋_GB2312" w:cs="仿宋_GB2312"/>
                <w:color w:val="000000" w:themeColor="text1"/>
                <w:kern w:val="0"/>
                <w:sz w:val="28"/>
                <w:szCs w:val="28"/>
                <w:highlight w:val="none"/>
                <w14:textFill>
                  <w14:solidFill>
                    <w14:schemeClr w14:val="tx1"/>
                  </w14:solidFill>
                </w14:textFill>
              </w:rPr>
            </w:pPr>
          </w:p>
        </w:tc>
        <w:tc>
          <w:tcPr>
            <w:tcW w:w="6173" w:type="dxa"/>
            <w:shd w:val="clear" w:color="auto" w:fill="auto"/>
            <w:vAlign w:val="center"/>
          </w:tcPr>
          <w:p>
            <w:pPr>
              <w:widowControl/>
              <w:spacing w:line="400" w:lineRule="exact"/>
              <w:jc w:val="left"/>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健康检查支持。为企业推荐符合技术资质的第三方专业机构，对企业返岗员工开展核酸检测等体检费用，按每人100元予以支持，最高5万元。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901" w:type="dxa"/>
            <w:shd w:val="clear" w:color="auto" w:fill="auto"/>
            <w:vAlign w:val="center"/>
          </w:tcPr>
          <w:p>
            <w:pPr>
              <w:widowControl/>
              <w:spacing w:line="400" w:lineRule="exact"/>
              <w:jc w:val="center"/>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14</w:t>
            </w:r>
          </w:p>
        </w:tc>
        <w:tc>
          <w:tcPr>
            <w:tcW w:w="1465" w:type="dxa"/>
            <w:vMerge w:val="restart"/>
            <w:shd w:val="clear" w:color="auto" w:fill="auto"/>
            <w:vAlign w:val="center"/>
          </w:tcPr>
          <w:p>
            <w:pPr>
              <w:widowControl/>
              <w:spacing w:line="400" w:lineRule="exact"/>
              <w:jc w:val="center"/>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防控物资支持</w:t>
            </w:r>
          </w:p>
        </w:tc>
        <w:tc>
          <w:tcPr>
            <w:tcW w:w="6173" w:type="dxa"/>
            <w:shd w:val="clear" w:color="auto" w:fill="auto"/>
            <w:vAlign w:val="center"/>
          </w:tcPr>
          <w:p>
            <w:pPr>
              <w:pStyle w:val="7"/>
              <w:widowControl/>
              <w:spacing w:line="400" w:lineRule="exact"/>
              <w:jc w:val="both"/>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防控物资生产支持。2020年1月23日至3月31日期间，辖区企业新租厂房生产符合有关标准要求的疫情防控应急物资，给予6个月全额租金支持，最高200万元。对装修或改造生产厂房的，按实际发生费用的50%予以支持，最高200万元。对购买应急物资生产设备的，按购置费用的30%予以支持，最高200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901" w:type="dxa"/>
            <w:shd w:val="clear" w:color="auto" w:fill="auto"/>
            <w:vAlign w:val="center"/>
          </w:tcPr>
          <w:p>
            <w:pPr>
              <w:widowControl/>
              <w:spacing w:line="400" w:lineRule="exact"/>
              <w:jc w:val="center"/>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15</w:t>
            </w:r>
          </w:p>
        </w:tc>
        <w:tc>
          <w:tcPr>
            <w:tcW w:w="1465" w:type="dxa"/>
            <w:vMerge w:val="continue"/>
            <w:shd w:val="clear" w:color="auto" w:fill="auto"/>
            <w:vAlign w:val="center"/>
          </w:tcPr>
          <w:p>
            <w:pPr>
              <w:widowControl/>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p>
        </w:tc>
        <w:tc>
          <w:tcPr>
            <w:tcW w:w="6173" w:type="dxa"/>
            <w:shd w:val="clear" w:color="auto" w:fill="auto"/>
            <w:vAlign w:val="center"/>
          </w:tcPr>
          <w:p>
            <w:pPr>
              <w:pStyle w:val="7"/>
              <w:widowControl/>
              <w:spacing w:line="400" w:lineRule="exact"/>
              <w:jc w:val="both"/>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shd w:val="clear" w:color="auto" w:fill="FFFFFF"/>
                <w14:textFill>
                  <w14:solidFill>
                    <w14:schemeClr w14:val="tx1"/>
                  </w14:solidFill>
                </w14:textFill>
              </w:rPr>
              <w:t>防护用品支持。对辖区“四上企业”企业采购口罩、测温枪、消毒剂等防护物资加快推进复工复产的，按2020年3月社保参保人数核算，予以最高3万元支持。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901" w:type="dxa"/>
            <w:shd w:val="clear" w:color="auto" w:fill="auto"/>
            <w:vAlign w:val="center"/>
          </w:tcPr>
          <w:p>
            <w:pPr>
              <w:widowControl/>
              <w:spacing w:line="400" w:lineRule="exact"/>
              <w:jc w:val="center"/>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16</w:t>
            </w:r>
          </w:p>
        </w:tc>
        <w:tc>
          <w:tcPr>
            <w:tcW w:w="1465" w:type="dxa"/>
            <w:vMerge w:val="continue"/>
            <w:shd w:val="clear" w:color="auto" w:fill="auto"/>
            <w:vAlign w:val="center"/>
          </w:tcPr>
          <w:p>
            <w:pPr>
              <w:widowControl/>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p>
        </w:tc>
        <w:tc>
          <w:tcPr>
            <w:tcW w:w="6173" w:type="dxa"/>
            <w:shd w:val="clear" w:color="auto" w:fill="auto"/>
            <w:vAlign w:val="center"/>
          </w:tcPr>
          <w:p>
            <w:pPr>
              <w:pStyle w:val="7"/>
              <w:widowControl/>
              <w:spacing w:line="400" w:lineRule="exact"/>
              <w:jc w:val="both"/>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防护设备购置支持。疫情防控期间安装符合条件的自动红外筛检仪的业主或物业管理单位，按设备实际价格和安装服务费的30%予以支持，每台次最高2万元。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901" w:type="dxa"/>
            <w:shd w:val="clear" w:color="auto" w:fill="auto"/>
            <w:vAlign w:val="center"/>
          </w:tcPr>
          <w:p>
            <w:pPr>
              <w:widowControl/>
              <w:spacing w:line="400" w:lineRule="exact"/>
              <w:jc w:val="center"/>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17</w:t>
            </w:r>
          </w:p>
        </w:tc>
        <w:tc>
          <w:tcPr>
            <w:tcW w:w="1465" w:type="dxa"/>
            <w:shd w:val="clear" w:color="auto" w:fill="auto"/>
            <w:vAlign w:val="center"/>
          </w:tcPr>
          <w:p>
            <w:pPr>
              <w:widowControl/>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防疫科技成果应用支持</w:t>
            </w:r>
          </w:p>
        </w:tc>
        <w:tc>
          <w:tcPr>
            <w:tcW w:w="6173" w:type="dxa"/>
            <w:shd w:val="clear" w:color="auto" w:fill="auto"/>
            <w:vAlign w:val="center"/>
          </w:tcPr>
          <w:p>
            <w:pPr>
              <w:pStyle w:val="7"/>
              <w:widowControl/>
              <w:spacing w:line="400" w:lineRule="exact"/>
              <w:jc w:val="both"/>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辖区企业研发疫情防控药物、诊断试剂、疫苗、医疗设备、人工智能科技成果（包括无人机、智能测温、智能疫情防控系统等）、远程办公、线上培训、在线医疗等应用产品，并投入市场运用的，按</w:t>
            </w:r>
            <w:r>
              <w:rPr>
                <w:rFonts w:hint="eastAsia" w:ascii="仿宋_GB2312" w:hAnsi="仿宋_GB2312" w:eastAsia="仿宋_GB2312" w:cs="仿宋_GB2312"/>
                <w:color w:val="000000" w:themeColor="text1"/>
                <w:sz w:val="28"/>
                <w:szCs w:val="28"/>
                <w:highlight w:val="none"/>
                <w14:textFill>
                  <w14:solidFill>
                    <w14:schemeClr w14:val="tx1"/>
                  </w14:solidFill>
                </w14:textFill>
              </w:rPr>
              <w:t>2020年</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1月至3月产品研发投入总额的50%予以支持，最高30万元。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901" w:type="dxa"/>
            <w:shd w:val="clear" w:color="auto" w:fill="auto"/>
            <w:vAlign w:val="center"/>
          </w:tcPr>
          <w:p>
            <w:pPr>
              <w:widowControl/>
              <w:spacing w:line="400" w:lineRule="exact"/>
              <w:jc w:val="center"/>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18</w:t>
            </w:r>
          </w:p>
        </w:tc>
        <w:tc>
          <w:tcPr>
            <w:tcW w:w="1465" w:type="dxa"/>
            <w:shd w:val="clear" w:color="auto" w:fill="auto"/>
            <w:vAlign w:val="center"/>
          </w:tcPr>
          <w:p>
            <w:pPr>
              <w:widowControl/>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法律顾问服务支持</w:t>
            </w:r>
          </w:p>
        </w:tc>
        <w:tc>
          <w:tcPr>
            <w:tcW w:w="6173" w:type="dxa"/>
            <w:shd w:val="clear" w:color="auto" w:fill="auto"/>
            <w:vAlign w:val="center"/>
          </w:tcPr>
          <w:p>
            <w:pPr>
              <w:pStyle w:val="7"/>
              <w:widowControl/>
              <w:spacing w:line="400" w:lineRule="exact"/>
              <w:jc w:val="both"/>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支持辖区律师事务所为辖区中小民营企业应对疫情防控法律纠纷和风险、加强合规和风控管理提供专业服务。依据律师事务所与企业常年法律顾问协议，按合同价格最高30%予以支持，单个企业最高6万元。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901" w:type="dxa"/>
            <w:shd w:val="clear" w:color="auto" w:fill="auto"/>
            <w:vAlign w:val="center"/>
          </w:tcPr>
          <w:p>
            <w:pPr>
              <w:widowControl/>
              <w:spacing w:line="400" w:lineRule="exact"/>
              <w:jc w:val="center"/>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19</w:t>
            </w:r>
          </w:p>
        </w:tc>
        <w:tc>
          <w:tcPr>
            <w:tcW w:w="1465" w:type="dxa"/>
            <w:vMerge w:val="restart"/>
            <w:shd w:val="clear" w:color="auto" w:fill="auto"/>
            <w:vAlign w:val="center"/>
          </w:tcPr>
          <w:p>
            <w:pPr>
              <w:widowControl/>
              <w:spacing w:line="400" w:lineRule="exact"/>
              <w:jc w:val="center"/>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增信征信服务支持</w:t>
            </w:r>
          </w:p>
        </w:tc>
        <w:tc>
          <w:tcPr>
            <w:tcW w:w="6173" w:type="dxa"/>
            <w:shd w:val="clear" w:color="auto" w:fill="auto"/>
            <w:vAlign w:val="center"/>
          </w:tcPr>
          <w:p>
            <w:pPr>
              <w:pStyle w:val="7"/>
              <w:widowControl/>
              <w:spacing w:line="400" w:lineRule="exact"/>
              <w:jc w:val="both"/>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创业投资企业融资担保。福田区引导基金对信用记录良好的创业投资企业，采取提供融资担保方式，支持其通过债权融资增强投资能力。引导被担保的创业投资企业对我辖区内受疫情影响较大的企业进行投资。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01" w:type="dxa"/>
            <w:shd w:val="clear" w:color="auto" w:fill="auto"/>
            <w:vAlign w:val="center"/>
          </w:tcPr>
          <w:p>
            <w:pPr>
              <w:widowControl/>
              <w:spacing w:line="400" w:lineRule="exact"/>
              <w:jc w:val="center"/>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20</w:t>
            </w:r>
          </w:p>
        </w:tc>
        <w:tc>
          <w:tcPr>
            <w:tcW w:w="1465" w:type="dxa"/>
            <w:vMerge w:val="continue"/>
            <w:shd w:val="clear" w:color="auto" w:fill="auto"/>
            <w:vAlign w:val="center"/>
          </w:tcPr>
          <w:p>
            <w:pPr>
              <w:widowControl/>
              <w:spacing w:line="400" w:lineRule="exact"/>
              <w:jc w:val="center"/>
              <w:rPr>
                <w:rFonts w:ascii="仿宋_GB2312" w:hAnsi="仿宋_GB2312" w:eastAsia="仿宋_GB2312" w:cs="仿宋_GB2312"/>
                <w:color w:val="000000" w:themeColor="text1"/>
                <w:kern w:val="0"/>
                <w:sz w:val="28"/>
                <w:szCs w:val="28"/>
                <w:highlight w:val="none"/>
                <w14:textFill>
                  <w14:solidFill>
                    <w14:schemeClr w14:val="tx1"/>
                  </w14:solidFill>
                </w14:textFill>
              </w:rPr>
            </w:pPr>
          </w:p>
        </w:tc>
        <w:tc>
          <w:tcPr>
            <w:tcW w:w="6173" w:type="dxa"/>
            <w:shd w:val="clear" w:color="auto" w:fill="auto"/>
            <w:vAlign w:val="center"/>
          </w:tcPr>
          <w:p>
            <w:pPr>
              <w:pStyle w:val="7"/>
              <w:widowControl/>
              <w:spacing w:line="400" w:lineRule="exact"/>
              <w:jc w:val="both"/>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银担合作融资绿色通道。福田引导基金与银行合作，通过对企业进行贷款担保、票据承兑担保、信用证担保及其他融资担保业务，对福田区贡献较大的企业开辟融资绿色通道。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01" w:type="dxa"/>
            <w:shd w:val="clear" w:color="auto" w:fill="auto"/>
            <w:vAlign w:val="center"/>
          </w:tcPr>
          <w:p>
            <w:pPr>
              <w:widowControl/>
              <w:spacing w:line="400" w:lineRule="exact"/>
              <w:jc w:val="center"/>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21</w:t>
            </w:r>
          </w:p>
        </w:tc>
        <w:tc>
          <w:tcPr>
            <w:tcW w:w="1465" w:type="dxa"/>
            <w:vMerge w:val="continue"/>
            <w:shd w:val="clear" w:color="auto" w:fill="auto"/>
            <w:vAlign w:val="center"/>
          </w:tcPr>
          <w:p>
            <w:pPr>
              <w:widowControl/>
              <w:spacing w:line="400" w:lineRule="exact"/>
              <w:jc w:val="center"/>
              <w:rPr>
                <w:rFonts w:ascii="仿宋_GB2312" w:hAnsi="仿宋_GB2312" w:eastAsia="仿宋_GB2312" w:cs="仿宋_GB2312"/>
                <w:color w:val="000000" w:themeColor="text1"/>
                <w:kern w:val="0"/>
                <w:sz w:val="28"/>
                <w:szCs w:val="28"/>
                <w:highlight w:val="none"/>
                <w14:textFill>
                  <w14:solidFill>
                    <w14:schemeClr w14:val="tx1"/>
                  </w14:solidFill>
                </w14:textFill>
              </w:rPr>
            </w:pPr>
          </w:p>
        </w:tc>
        <w:tc>
          <w:tcPr>
            <w:tcW w:w="6173" w:type="dxa"/>
            <w:shd w:val="clear" w:color="auto" w:fill="auto"/>
            <w:vAlign w:val="center"/>
          </w:tcPr>
          <w:p>
            <w:pPr>
              <w:pStyle w:val="7"/>
              <w:widowControl/>
              <w:spacing w:line="400" w:lineRule="exact"/>
              <w:jc w:val="both"/>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征信服务支持。搭建辖区企业、征信、银行业金融机构等多方参与的融资平台，支持征信机构推出多元化征信产品，降低企业贷款难度，降低银行贷前审核成本。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01" w:type="dxa"/>
            <w:shd w:val="clear" w:color="auto" w:fill="auto"/>
            <w:vAlign w:val="center"/>
          </w:tcPr>
          <w:p>
            <w:pPr>
              <w:widowControl/>
              <w:spacing w:line="400" w:lineRule="exact"/>
              <w:jc w:val="center"/>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22</w:t>
            </w:r>
          </w:p>
        </w:tc>
        <w:tc>
          <w:tcPr>
            <w:tcW w:w="1465" w:type="dxa"/>
            <w:shd w:val="clear" w:color="auto" w:fill="auto"/>
            <w:vAlign w:val="center"/>
          </w:tcPr>
          <w:p>
            <w:pPr>
              <w:widowControl/>
              <w:spacing w:line="400" w:lineRule="exact"/>
              <w:jc w:val="center"/>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服务配套支持</w:t>
            </w:r>
          </w:p>
        </w:tc>
        <w:tc>
          <w:tcPr>
            <w:tcW w:w="6173" w:type="dxa"/>
            <w:shd w:val="clear" w:color="auto" w:fill="auto"/>
            <w:vAlign w:val="center"/>
          </w:tcPr>
          <w:p>
            <w:pPr>
              <w:widowControl/>
              <w:spacing w:line="400" w:lineRule="exact"/>
              <w:jc w:val="left"/>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shd w:val="clear" w:color="auto" w:fill="FFFFFF"/>
                <w14:textFill>
                  <w14:solidFill>
                    <w14:schemeClr w14:val="tx1"/>
                  </w14:solidFill>
                </w14:textFill>
              </w:rPr>
              <w:t>建立国家、省、市、区相关惠企政策线上“一站式”查询平台及线下绿色服务通道，有效衔接各级政策，帮助企业第一时间便利获取有关政策支持。</w:t>
            </w:r>
          </w:p>
        </w:tc>
      </w:tr>
    </w:tbl>
    <w:p>
      <w:pPr>
        <w:spacing w:line="560" w:lineRule="exact"/>
        <w:ind w:firstLine="640" w:firstLineChars="200"/>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四、支持项目和申请材料</w:t>
      </w:r>
    </w:p>
    <w:p>
      <w:pPr>
        <w:adjustRightInd w:val="0"/>
        <w:snapToGrid w:val="0"/>
        <w:spacing w:line="560" w:lineRule="exact"/>
        <w:ind w:firstLine="643" w:firstLineChars="200"/>
        <w:rPr>
          <w:rFonts w:ascii="楷体_GB2312" w:hAnsi="楷体_GB2312" w:eastAsia="楷体_GB2312" w:cs="楷体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第一条 降租激励支持</w:t>
      </w:r>
    </w:p>
    <w:p>
      <w:pPr>
        <w:spacing w:line="560" w:lineRule="exact"/>
        <w:ind w:firstLine="643" w:firstLineChars="200"/>
        <w:rPr>
          <w:rFonts w:ascii="楷体_GB2312" w:hAnsi="楷体_GB2312" w:eastAsia="楷体_GB2312" w:cs="楷体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（一）商业楼宇及专业市场租金减免支持</w:t>
      </w:r>
    </w:p>
    <w:p>
      <w:pPr>
        <w:spacing w:line="560" w:lineRule="exact"/>
        <w:ind w:firstLine="643" w:firstLineChars="200"/>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政策内容</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w:t>
      </w:r>
    </w:p>
    <w:p>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鼓励商务楼宇、专业市场业主或者经营管理主体对符合条件的承租企业主动减免租金，按2020年2至3月减免租金总额的30%予以支持，最高200万元。</w:t>
      </w:r>
    </w:p>
    <w:p>
      <w:pPr>
        <w:pBdr>
          <w:top w:val="none" w:color="auto" w:sz="0" w:space="1"/>
          <w:bottom w:val="none" w:color="auto" w:sz="0" w:space="1"/>
          <w:right w:val="none" w:color="auto" w:sz="0" w:space="4"/>
        </w:pBdr>
        <w:autoSpaceDE w:val="0"/>
        <w:autoSpaceDN w:val="0"/>
        <w:spacing w:line="579" w:lineRule="exact"/>
        <w:ind w:firstLine="643" w:firstLineChars="200"/>
        <w:rPr>
          <w:rFonts w:ascii="仿宋_GB2312" w:hAnsi="仿宋_GB2312" w:eastAsia="仿宋_GB2312" w:cs="仿宋_GB2312"/>
          <w:b/>
          <w:bCs/>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kern w:val="0"/>
          <w:sz w:val="32"/>
          <w:szCs w:val="32"/>
          <w:highlight w:val="none"/>
          <w14:textFill>
            <w14:solidFill>
              <w14:schemeClr w14:val="tx1"/>
            </w14:solidFill>
          </w14:textFill>
        </w:rPr>
        <w:t>1.</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商业楼宇租金减免支持</w:t>
      </w:r>
    </w:p>
    <w:p>
      <w:pPr>
        <w:pBdr>
          <w:top w:val="none" w:color="auto" w:sz="0" w:space="1"/>
          <w:bottom w:val="none" w:color="auto" w:sz="0" w:space="1"/>
          <w:right w:val="none" w:color="auto" w:sz="0" w:space="4"/>
        </w:pBdr>
        <w:autoSpaceDE w:val="0"/>
        <w:autoSpaceDN w:val="0"/>
        <w:spacing w:line="579" w:lineRule="exact"/>
        <w:ind w:firstLine="640" w:firstLineChars="200"/>
        <w:rPr>
          <w:rFonts w:ascii="黑体" w:hAnsi="黑体" w:eastAsia="黑体"/>
          <w:iCs/>
          <w:color w:val="000000" w:themeColor="text1"/>
          <w:sz w:val="32"/>
          <w:szCs w:val="32"/>
          <w:highlight w:val="none"/>
          <w14:textFill>
            <w14:solidFill>
              <w14:schemeClr w14:val="tx1"/>
            </w14:solidFill>
          </w14:textFill>
        </w:rPr>
      </w:pPr>
      <w:r>
        <w:rPr>
          <w:rFonts w:hint="eastAsia" w:ascii="黑体" w:hAnsi="黑体" w:eastAsia="黑体"/>
          <w:color w:val="000000" w:themeColor="text1"/>
          <w:kern w:val="0"/>
          <w:sz w:val="32"/>
          <w:szCs w:val="32"/>
          <w:highlight w:val="none"/>
          <w14:textFill>
            <w14:solidFill>
              <w14:schemeClr w14:val="tx1"/>
            </w14:solidFill>
          </w14:textFill>
        </w:rPr>
        <w:t>【项目说明】</w:t>
      </w:r>
    </w:p>
    <w:p>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在防控疫情期间，对商业楼宇业主或经营管理主体为符合条件的承租企业主动减免租金的，按照</w:t>
      </w:r>
      <w:r>
        <w:rPr>
          <w:rFonts w:ascii="仿宋_GB2312" w:hAnsi="仿宋_GB2312" w:eastAsia="仿宋_GB2312" w:cs="仿宋_GB2312"/>
          <w:color w:val="000000" w:themeColor="text1"/>
          <w:sz w:val="32"/>
          <w:szCs w:val="32"/>
          <w:highlight w:val="none"/>
          <w14:textFill>
            <w14:solidFill>
              <w14:schemeClr w14:val="tx1"/>
            </w14:solidFill>
          </w14:textFill>
        </w:rPr>
        <w:t>2020</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ascii="仿宋_GB2312" w:hAnsi="仿宋_GB2312" w:eastAsia="仿宋_GB2312" w:cs="仿宋_GB2312"/>
          <w:color w:val="000000" w:themeColor="text1"/>
          <w:sz w:val="32"/>
          <w:szCs w:val="32"/>
          <w:highlight w:val="none"/>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至</w:t>
      </w:r>
      <w:r>
        <w:rPr>
          <w:rFonts w:ascii="仿宋_GB2312" w:hAnsi="仿宋_GB2312" w:eastAsia="仿宋_GB2312" w:cs="仿宋_GB2312"/>
          <w:color w:val="000000" w:themeColor="text1"/>
          <w:sz w:val="32"/>
          <w:szCs w:val="32"/>
          <w:highlight w:val="none"/>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月减免租金总额的30%予以支持，最高200万元。</w:t>
      </w:r>
    </w:p>
    <w:p>
      <w:pPr>
        <w:spacing w:line="579" w:lineRule="exact"/>
        <w:rPr>
          <w:rFonts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申请条件</w:t>
      </w:r>
      <w:r>
        <w:rPr>
          <w:rFonts w:hint="eastAsia" w:ascii="楷体_GB2312" w:hAnsi="楷体_GB2312" w:eastAsia="楷体_GB2312" w:cs="楷体_GB2312"/>
          <w:color w:val="000000" w:themeColor="text1"/>
          <w:sz w:val="32"/>
          <w:szCs w:val="32"/>
          <w:highlight w:val="none"/>
          <w14:textFill>
            <w14:solidFill>
              <w14:schemeClr w14:val="tx1"/>
            </w14:solidFill>
          </w14:textFill>
        </w:rPr>
        <w:t>】</w:t>
      </w:r>
    </w:p>
    <w:p>
      <w:pPr>
        <w:spacing w:line="579" w:lineRule="exact"/>
        <w:ind w:firstLine="640" w:firstLineChars="200"/>
        <w:rPr>
          <w:rFonts w:ascii="仿宋_GB2312" w:hAns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olor w:val="000000" w:themeColor="text1"/>
          <w:sz w:val="32"/>
          <w:szCs w:val="32"/>
          <w:highlight w:val="none"/>
          <w14:textFill>
            <w14:solidFill>
              <w14:schemeClr w14:val="tx1"/>
            </w14:solidFill>
          </w14:textFill>
        </w:rPr>
        <w:t>（1）申请的商业楼宇位于福田辖区且运营管理规范；</w:t>
      </w:r>
    </w:p>
    <w:p>
      <w:pPr>
        <w:spacing w:line="579" w:lineRule="exact"/>
        <w:ind w:firstLine="640" w:firstLineChars="200"/>
        <w:rPr>
          <w:rFonts w:ascii="仿宋_GB2312" w:hAns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olor w:val="000000" w:themeColor="text1"/>
          <w:sz w:val="32"/>
          <w:szCs w:val="32"/>
          <w:highlight w:val="none"/>
          <w14:textFill>
            <w14:solidFill>
              <w14:schemeClr w14:val="tx1"/>
            </w14:solidFill>
          </w14:textFill>
        </w:rPr>
        <w:t>（2）申请单位为楼宇业主单位或经营管理主体（含企业法人或机构）</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spacing w:line="579" w:lineRule="exact"/>
        <w:ind w:firstLine="640" w:firstLineChars="200"/>
        <w:rPr>
          <w:rFonts w:ascii="仿宋_GB2312" w:hAns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（3）</w:t>
      </w:r>
      <w:r>
        <w:rPr>
          <w:rFonts w:hint="eastAsia" w:ascii="仿宋_GB2312" w:hAnsi="仿宋_GB2312" w:eastAsia="仿宋_GB2312"/>
          <w:color w:val="000000" w:themeColor="text1"/>
          <w:sz w:val="32"/>
          <w:szCs w:val="32"/>
          <w:highlight w:val="none"/>
          <w14:textFill>
            <w14:solidFill>
              <w14:schemeClr w14:val="tx1"/>
            </w14:solidFill>
          </w14:textFill>
        </w:rPr>
        <w:t>获得租金减免的对象为入驻本商业楼宇且登记注册及税务关系在福田区的非国有控股企业（国有持股比例不超过10%）、科研机构和社会组织</w:t>
      </w:r>
      <w:r>
        <w:rPr>
          <w:rFonts w:ascii="仿宋_GB2312" w:hAnsi="仿宋_GB2312" w:eastAsia="仿宋_GB2312"/>
          <w:color w:val="000000" w:themeColor="text1"/>
          <w:sz w:val="32"/>
          <w:szCs w:val="32"/>
          <w:highlight w:val="none"/>
          <w14:textFill>
            <w14:solidFill>
              <w14:schemeClr w14:val="tx1"/>
            </w14:solidFill>
          </w14:textFill>
        </w:rPr>
        <w:t>；</w:t>
      </w:r>
    </w:p>
    <w:p>
      <w:pPr>
        <w:spacing w:line="579" w:lineRule="exact"/>
        <w:ind w:firstLine="640" w:firstLineChars="200"/>
        <w:rPr>
          <w:rFonts w:ascii="仿宋_GB2312" w:hAns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olor w:val="000000" w:themeColor="text1"/>
          <w:sz w:val="32"/>
          <w:szCs w:val="32"/>
          <w:highlight w:val="none"/>
          <w14:textFill>
            <w14:solidFill>
              <w14:schemeClr w14:val="tx1"/>
            </w14:solidFill>
          </w14:textFill>
        </w:rPr>
        <w:t>（4）在原签定租赁合同约定租金的基础上，对2020年2-3月期间实际实行了租金减免，减租金额累计不低于100万元</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spacing w:line="560" w:lineRule="exact"/>
        <w:ind w:firstLine="640" w:firstLineChars="200"/>
        <w:rPr>
          <w:rFonts w:ascii="仿宋" w:hAnsi="仿宋" w:eastAsia="仿宋" w:cs="仿宋"/>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（5）申报单位</w:t>
      </w:r>
      <w:r>
        <w:rPr>
          <w:rFonts w:hint="eastAsia" w:ascii="仿宋" w:hAnsi="仿宋" w:eastAsia="仿宋" w:cs="仿宋"/>
          <w:color w:val="000000" w:themeColor="text1"/>
          <w:sz w:val="32"/>
          <w:szCs w:val="32"/>
          <w:highlight w:val="none"/>
          <w14:textFill>
            <w14:solidFill>
              <w14:schemeClr w14:val="tx1"/>
            </w14:solidFill>
          </w14:textFill>
        </w:rPr>
        <w:t>需对外发布减免租金公告，并依照公告实施。</w:t>
      </w:r>
    </w:p>
    <w:p>
      <w:pPr>
        <w:spacing w:line="560" w:lineRule="exact"/>
        <w:ind w:firstLine="640" w:firstLineChars="200"/>
        <w:rPr>
          <w:rStyle w:val="14"/>
          <w:rFonts w:ascii="仿宋_GB2312" w:hAnsi="仿宋_GB2312" w:eastAsia="仿宋_GB2312"/>
          <w:color w:val="000000" w:themeColor="text1"/>
          <w:sz w:val="32"/>
          <w:szCs w:val="32"/>
          <w:highlight w:val="none"/>
          <w14:textFill>
            <w14:solidFill>
              <w14:schemeClr w14:val="tx1"/>
            </w14:solidFill>
          </w14:textFill>
        </w:rPr>
      </w:pPr>
      <w:r>
        <w:rPr>
          <w:rStyle w:val="14"/>
          <w:rFonts w:ascii="仿宋_GB2312" w:hAnsi="仿宋_GB2312" w:eastAsia="仿宋_GB2312"/>
          <w:color w:val="000000" w:themeColor="text1"/>
          <w:sz w:val="32"/>
          <w:szCs w:val="32"/>
          <w:highlight w:val="none"/>
          <w14:textFill>
            <w14:solidFill>
              <w14:schemeClr w14:val="tx1"/>
            </w14:solidFill>
          </w14:textFill>
        </w:rPr>
        <w:t>【申请材料】</w:t>
      </w:r>
    </w:p>
    <w:tbl>
      <w:tblPr>
        <w:tblStyle w:val="8"/>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5018"/>
        <w:gridCol w:w="2107"/>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2" w:type="dxa"/>
            <w:vAlign w:val="center"/>
          </w:tcPr>
          <w:p>
            <w:pPr>
              <w:spacing w:line="400" w:lineRule="exact"/>
              <w:jc w:val="center"/>
              <w:rPr>
                <w:rFonts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序号</w:t>
            </w:r>
          </w:p>
        </w:tc>
        <w:tc>
          <w:tcPr>
            <w:tcW w:w="5018" w:type="dxa"/>
            <w:vAlign w:val="center"/>
          </w:tcPr>
          <w:p>
            <w:pPr>
              <w:spacing w:line="400" w:lineRule="exact"/>
              <w:jc w:val="center"/>
              <w:rPr>
                <w:rFonts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材料名称</w:t>
            </w:r>
          </w:p>
        </w:tc>
        <w:tc>
          <w:tcPr>
            <w:tcW w:w="2107" w:type="dxa"/>
            <w:vAlign w:val="center"/>
          </w:tcPr>
          <w:p>
            <w:pPr>
              <w:spacing w:line="400" w:lineRule="exact"/>
              <w:jc w:val="center"/>
              <w:rPr>
                <w:rFonts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材料要求</w:t>
            </w:r>
          </w:p>
        </w:tc>
        <w:tc>
          <w:tcPr>
            <w:tcW w:w="1335" w:type="dxa"/>
            <w:vAlign w:val="center"/>
          </w:tcPr>
          <w:p>
            <w:pPr>
              <w:spacing w:line="400" w:lineRule="exact"/>
              <w:jc w:val="center"/>
              <w:rPr>
                <w:rFonts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exact"/>
          <w:jc w:val="center"/>
        </w:trPr>
        <w:tc>
          <w:tcPr>
            <w:tcW w:w="892" w:type="dxa"/>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p>
        </w:tc>
        <w:tc>
          <w:tcPr>
            <w:tcW w:w="5018" w:type="dxa"/>
            <w:vAlign w:val="center"/>
          </w:tcPr>
          <w:p>
            <w:pPr>
              <w:spacing w:line="400" w:lineRule="exact"/>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福田区防控疫情同舟共济“福企”新十条支持项目申请表</w:t>
            </w:r>
          </w:p>
        </w:tc>
        <w:tc>
          <w:tcPr>
            <w:tcW w:w="2107" w:type="dxa"/>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原件（盖章）拍照上传</w:t>
            </w:r>
          </w:p>
        </w:tc>
        <w:tc>
          <w:tcPr>
            <w:tcW w:w="1335" w:type="dxa"/>
            <w:vMerge w:val="restart"/>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除“福企”新十条专项资金申请表外，申报材料需全部上传电子文档，电子文档的命名与材料名称一致。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exact"/>
          <w:jc w:val="center"/>
        </w:trPr>
        <w:tc>
          <w:tcPr>
            <w:tcW w:w="892" w:type="dxa"/>
            <w:tcBorders>
              <w:bottom w:val="single" w:color="auto" w:sz="4" w:space="0"/>
            </w:tcBorders>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w:t>
            </w:r>
          </w:p>
        </w:tc>
        <w:tc>
          <w:tcPr>
            <w:tcW w:w="5018" w:type="dxa"/>
            <w:tcBorders>
              <w:bottom w:val="single" w:color="auto" w:sz="4" w:space="0"/>
            </w:tcBorders>
            <w:vAlign w:val="center"/>
          </w:tcPr>
          <w:p>
            <w:pPr>
              <w:spacing w:line="400" w:lineRule="exact"/>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申请单位为楼宇经营管理主体，提交为楼宇提供运营管理服务的证明文件；申请单位为楼宇业主单位，提交楼宇经营管理主体的函件和产权证明文件。</w:t>
            </w:r>
          </w:p>
        </w:tc>
        <w:tc>
          <w:tcPr>
            <w:tcW w:w="2107" w:type="dxa"/>
            <w:tcBorders>
              <w:bottom w:val="single" w:color="auto" w:sz="4" w:space="0"/>
            </w:tcBorders>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原件拍照上传</w:t>
            </w:r>
          </w:p>
        </w:tc>
        <w:tc>
          <w:tcPr>
            <w:tcW w:w="1335" w:type="dxa"/>
            <w:vMerge w:val="continue"/>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exact"/>
          <w:jc w:val="center"/>
        </w:trPr>
        <w:tc>
          <w:tcPr>
            <w:tcW w:w="892" w:type="dxa"/>
            <w:tcBorders>
              <w:bottom w:val="single" w:color="auto" w:sz="4" w:space="0"/>
            </w:tcBorders>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w:t>
            </w:r>
          </w:p>
        </w:tc>
        <w:tc>
          <w:tcPr>
            <w:tcW w:w="5018" w:type="dxa"/>
            <w:tcBorders>
              <w:bottom w:val="single" w:color="auto" w:sz="4" w:space="0"/>
            </w:tcBorders>
            <w:vAlign w:val="center"/>
          </w:tcPr>
          <w:p>
            <w:pPr>
              <w:spacing w:line="400" w:lineRule="exact"/>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减租公告（加盖公章）及其张贴位置</w:t>
            </w:r>
          </w:p>
        </w:tc>
        <w:tc>
          <w:tcPr>
            <w:tcW w:w="2107" w:type="dxa"/>
            <w:tcBorders>
              <w:bottom w:val="single" w:color="auto" w:sz="4" w:space="0"/>
            </w:tcBorders>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实景拍照上传</w:t>
            </w:r>
          </w:p>
        </w:tc>
        <w:tc>
          <w:tcPr>
            <w:tcW w:w="1335" w:type="dxa"/>
            <w:vMerge w:val="continue"/>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exact"/>
          <w:jc w:val="center"/>
        </w:trPr>
        <w:tc>
          <w:tcPr>
            <w:tcW w:w="892" w:type="dxa"/>
            <w:tcBorders>
              <w:bottom w:val="single" w:color="auto" w:sz="4" w:space="0"/>
            </w:tcBorders>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w:t>
            </w:r>
          </w:p>
        </w:tc>
        <w:tc>
          <w:tcPr>
            <w:tcW w:w="5018" w:type="dxa"/>
            <w:tcBorders>
              <w:bottom w:val="single" w:color="auto" w:sz="4" w:space="0"/>
            </w:tcBorders>
            <w:vAlign w:val="center"/>
          </w:tcPr>
          <w:p>
            <w:pPr>
              <w:spacing w:line="400" w:lineRule="exact"/>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楼宇减租情况一览表（包括受惠企业的名称、注册地、主营业务、减免金额、联系方式等）</w:t>
            </w:r>
          </w:p>
        </w:tc>
        <w:tc>
          <w:tcPr>
            <w:tcW w:w="2107" w:type="dxa"/>
            <w:tcBorders>
              <w:bottom w:val="single" w:color="auto" w:sz="4" w:space="0"/>
            </w:tcBorders>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原件（盖章）拍照上传</w:t>
            </w:r>
          </w:p>
        </w:tc>
        <w:tc>
          <w:tcPr>
            <w:tcW w:w="1335" w:type="dxa"/>
            <w:vMerge w:val="continue"/>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exact"/>
          <w:jc w:val="center"/>
        </w:trPr>
        <w:tc>
          <w:tcPr>
            <w:tcW w:w="892" w:type="dxa"/>
            <w:tcBorders>
              <w:bottom w:val="single" w:color="auto" w:sz="4" w:space="0"/>
            </w:tcBorders>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w:t>
            </w:r>
          </w:p>
        </w:tc>
        <w:tc>
          <w:tcPr>
            <w:tcW w:w="5018" w:type="dxa"/>
            <w:tcBorders>
              <w:bottom w:val="single" w:color="auto" w:sz="4" w:space="0"/>
            </w:tcBorders>
            <w:vAlign w:val="center"/>
          </w:tcPr>
          <w:p>
            <w:pPr>
              <w:spacing w:line="400" w:lineRule="exact"/>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受惠企业营业执照、纳税证明（与一览表相对应），及其</w:t>
            </w:r>
            <w:r>
              <w:rPr>
                <w:rFonts w:hint="eastAsia" w:ascii="仿宋_GB2312" w:eastAsia="仿宋_GB2312"/>
                <w:color w:val="000000" w:themeColor="text1"/>
                <w:sz w:val="28"/>
                <w:szCs w:val="28"/>
                <w:highlight w:val="none"/>
                <w14:textFill>
                  <w14:solidFill>
                    <w14:schemeClr w14:val="tx1"/>
                  </w14:solidFill>
                </w14:textFill>
              </w:rPr>
              <w:t>法人代表（或授权人）对减免额的签字确认函件（加盖公章）</w:t>
            </w:r>
          </w:p>
        </w:tc>
        <w:tc>
          <w:tcPr>
            <w:tcW w:w="2107" w:type="dxa"/>
            <w:tcBorders>
              <w:bottom w:val="single" w:color="auto" w:sz="4" w:space="0"/>
            </w:tcBorders>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原件拍照上传</w:t>
            </w:r>
          </w:p>
        </w:tc>
        <w:tc>
          <w:tcPr>
            <w:tcW w:w="1335" w:type="dxa"/>
            <w:vMerge w:val="continue"/>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exact"/>
          <w:jc w:val="center"/>
        </w:trPr>
        <w:tc>
          <w:tcPr>
            <w:tcW w:w="892" w:type="dxa"/>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w:t>
            </w:r>
          </w:p>
        </w:tc>
        <w:tc>
          <w:tcPr>
            <w:tcW w:w="5018" w:type="dxa"/>
            <w:vAlign w:val="center"/>
          </w:tcPr>
          <w:p>
            <w:pPr>
              <w:spacing w:line="400" w:lineRule="exac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租金减免相关证明材料（减免租金的补充协议，或者租赁合同+减租月份的租金支付凭证等）</w:t>
            </w:r>
          </w:p>
        </w:tc>
        <w:tc>
          <w:tcPr>
            <w:tcW w:w="2107" w:type="dxa"/>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原件拍照上传</w:t>
            </w:r>
          </w:p>
        </w:tc>
        <w:tc>
          <w:tcPr>
            <w:tcW w:w="1335" w:type="dxa"/>
            <w:vMerge w:val="continue"/>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p>
        </w:tc>
      </w:tr>
    </w:tbl>
    <w:p>
      <w:pPr>
        <w:spacing w:line="600" w:lineRule="exact"/>
        <w:ind w:firstLine="640" w:firstLineChars="200"/>
        <w:rPr>
          <w:rFonts w:ascii="仿宋_GB2312" w:hAnsi="仿宋_GB2312" w:eastAsia="仿宋_GB2312" w:cs="仿宋_GB2312"/>
          <w:bCs/>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【限制和除外情形】</w:t>
      </w:r>
    </w:p>
    <w:p>
      <w:pPr>
        <w:spacing w:line="600" w:lineRule="exact"/>
        <w:ind w:firstLine="640" w:firstLineChars="200"/>
        <w:rPr>
          <w:rFonts w:ascii="仿宋_GB2312" w:hAnsi="仿宋_GB2312" w:eastAsia="仿宋_GB2312" w:cs="仿宋_GB2312"/>
          <w:bCs/>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（1）同一物业只受理一次，</w:t>
      </w:r>
      <w:r>
        <w:rPr>
          <w:rFonts w:hint="eastAsia" w:ascii="仿宋_GB2312" w:hAnsi="仿宋_GB2312" w:eastAsia="仿宋_GB2312"/>
          <w:color w:val="000000" w:themeColor="text1"/>
          <w:sz w:val="32"/>
          <w:szCs w:val="32"/>
          <w:highlight w:val="none"/>
          <w14:textFill>
            <w14:solidFill>
              <w14:schemeClr w14:val="tx1"/>
            </w14:solidFill>
          </w14:textFill>
        </w:rPr>
        <w:t>如该</w:t>
      </w:r>
      <w:r>
        <w:rPr>
          <w:rFonts w:hint="eastAsia" w:ascii="仿宋_GB2312" w:hAnsi="仿宋_GB2312" w:eastAsia="仿宋_GB2312" w:cs="仿宋_GB2312"/>
          <w:color w:val="000000" w:themeColor="text1"/>
          <w:sz w:val="32"/>
          <w:szCs w:val="32"/>
          <w:highlight w:val="none"/>
          <w14:textFill>
            <w14:solidFill>
              <w14:schemeClr w14:val="tx1"/>
            </w14:solidFill>
          </w14:textFill>
        </w:rPr>
        <w:t>物业的业主或经营管理主体分别与部分承租企业存在租赁关系，减免租金主体不唯一时，需自行协商，由其中一方受委托统一提出项目申报。</w:t>
      </w:r>
    </w:p>
    <w:p>
      <w:pPr>
        <w:spacing w:line="600" w:lineRule="exact"/>
        <w:ind w:firstLine="640" w:firstLineChars="200"/>
        <w:rPr>
          <w:rFonts w:ascii="仿宋_GB2312" w:hAnsi="仿宋_GB2312" w:eastAsia="仿宋_GB2312"/>
          <w:color w:val="000000" w:themeColor="text1"/>
          <w:sz w:val="32"/>
          <w:highlight w:val="none"/>
          <w14:textFill>
            <w14:solidFill>
              <w14:schemeClr w14:val="tx1"/>
            </w14:solidFill>
          </w14:textFill>
        </w:rPr>
      </w:pPr>
      <w:r>
        <w:rPr>
          <w:rFonts w:hint="eastAsia" w:ascii="仿宋_GB2312" w:hAnsi="仿宋_GB2312" w:eastAsia="仿宋_GB2312"/>
          <w:color w:val="000000" w:themeColor="text1"/>
          <w:sz w:val="32"/>
          <w:highlight w:val="none"/>
          <w14:textFill>
            <w14:solidFill>
              <w14:schemeClr w14:val="tx1"/>
            </w14:solidFill>
          </w14:textFill>
        </w:rPr>
        <w:t>（2）租金减免支持的业主单位或经营管理主体不受注册地和统计关系在福田区的限制。</w:t>
      </w:r>
    </w:p>
    <w:p>
      <w:pPr>
        <w:spacing w:line="600" w:lineRule="exact"/>
        <w:ind w:firstLine="640" w:firstLineChars="200"/>
        <w:rPr>
          <w:rFonts w:ascii="仿宋_GB2312" w:hAnsi="仿宋_GB2312" w:eastAsia="仿宋_GB2312"/>
          <w:color w:val="000000" w:themeColor="text1"/>
          <w:sz w:val="32"/>
          <w:highlight w:val="none"/>
          <w14:textFill>
            <w14:solidFill>
              <w14:schemeClr w14:val="tx1"/>
            </w14:solidFill>
          </w14:textFill>
        </w:rPr>
      </w:pPr>
      <w:r>
        <w:rPr>
          <w:rFonts w:hint="eastAsia" w:ascii="仿宋_GB2312" w:hAnsi="仿宋_GB2312" w:eastAsia="仿宋_GB2312"/>
          <w:color w:val="000000" w:themeColor="text1"/>
          <w:sz w:val="32"/>
          <w:highlight w:val="none"/>
          <w14:textFill>
            <w14:solidFill>
              <w14:schemeClr w14:val="tx1"/>
            </w14:solidFill>
          </w14:textFill>
        </w:rPr>
        <w:t>（3）本项目受财政预算总额控制。</w:t>
      </w:r>
    </w:p>
    <w:p>
      <w:pPr>
        <w:spacing w:line="600" w:lineRule="exact"/>
        <w:ind w:firstLine="640" w:firstLineChars="200"/>
        <w:rPr>
          <w:rFonts w:ascii="仿宋_GB2312" w:hAnsi="仿宋_GB2312" w:eastAsia="仿宋_GB2312"/>
          <w:color w:val="000000" w:themeColor="text1"/>
          <w:sz w:val="32"/>
          <w:highlight w:val="none"/>
          <w14:textFill>
            <w14:solidFill>
              <w14:schemeClr w14:val="tx1"/>
            </w14:solidFill>
          </w14:textFill>
        </w:rPr>
      </w:pPr>
      <w:r>
        <w:rPr>
          <w:rFonts w:hint="eastAsia" w:ascii="仿宋_GB2312" w:hAnsi="仿宋_GB2312" w:eastAsia="仿宋_GB2312"/>
          <w:color w:val="000000" w:themeColor="text1"/>
          <w:sz w:val="32"/>
          <w:highlight w:val="none"/>
          <w14:textFill>
            <w14:solidFill>
              <w14:schemeClr w14:val="tx1"/>
            </w14:solidFill>
          </w14:textFill>
        </w:rPr>
        <w:t>（4）已申请或已获得福田区其他租金减免的，不得重复申请。</w:t>
      </w:r>
    </w:p>
    <w:p>
      <w:pPr>
        <w:spacing w:line="600" w:lineRule="exact"/>
        <w:ind w:firstLine="640" w:firstLineChars="200"/>
        <w:rPr>
          <w:rFonts w:ascii="仿宋_GB2312" w:hAnsi="仿宋_GB2312" w:eastAsia="仿宋_GB2312" w:cs="仿宋_GB2312"/>
          <w:bCs/>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（5）申请单位如有弄虚作假等行为将依法依规从严追究责任。</w:t>
      </w:r>
    </w:p>
    <w:p>
      <w:pPr>
        <w:spacing w:line="600" w:lineRule="exact"/>
        <w:ind w:firstLine="640" w:firstLineChars="200"/>
        <w:rPr>
          <w:rFonts w:ascii="仿宋_GB2312" w:hAnsi="仿宋_GB2312" w:eastAsia="仿宋_GB2312" w:cs="仿宋_GB2312"/>
          <w:bCs/>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【受理时限】</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本项目自本政策申请指南发布5个工作日后，即可向区企业发展服务中心提交申请，</w:t>
      </w:r>
      <w:r>
        <w:rPr>
          <w:rFonts w:hint="eastAsia" w:ascii="仿宋_GB2312" w:hAnsi="仿宋_GB2312" w:eastAsia="仿宋_GB2312" w:cs="仿宋_GB2312"/>
          <w:color w:val="000000" w:themeColor="text1"/>
          <w:sz w:val="32"/>
          <w:szCs w:val="32"/>
          <w:highlight w:val="none"/>
          <w14:textFill>
            <w14:solidFill>
              <w14:schemeClr w14:val="tx1"/>
            </w14:solidFill>
          </w14:textFill>
        </w:rPr>
        <w:t>受理截止时间为7月31日。</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【业务咨询电话】</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区企业发展服务中心：82925718，82925728</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区发改局：</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82917655</w:t>
      </w:r>
    </w:p>
    <w:p>
      <w:pPr>
        <w:spacing w:line="560" w:lineRule="exact"/>
        <w:ind w:firstLine="643" w:firstLineChars="200"/>
        <w:rPr>
          <w:rStyle w:val="14"/>
          <w:rFonts w:ascii="仿宋_GB2312" w:hAnsi="仿宋_GB2312" w:eastAsia="仿宋_GB2312" w:cs="仿宋_GB2312"/>
          <w:b/>
          <w:bCs/>
          <w:color w:val="000000" w:themeColor="text1"/>
          <w:sz w:val="32"/>
          <w:szCs w:val="32"/>
          <w:highlight w:val="none"/>
          <w14:textFill>
            <w14:solidFill>
              <w14:schemeClr w14:val="tx1"/>
            </w14:solidFill>
          </w14:textFill>
        </w:rPr>
      </w:pPr>
      <w:r>
        <w:rPr>
          <w:rStyle w:val="14"/>
          <w:rFonts w:ascii="仿宋_GB2312" w:hAnsi="仿宋_GB2312" w:eastAsia="仿宋_GB2312" w:cs="仿宋_GB2312"/>
          <w:b/>
          <w:bCs/>
          <w:color w:val="000000" w:themeColor="text1"/>
          <w:sz w:val="32"/>
          <w:szCs w:val="32"/>
          <w:highlight w:val="none"/>
          <w14:textFill>
            <w14:solidFill>
              <w14:schemeClr w14:val="tx1"/>
            </w14:solidFill>
          </w14:textFill>
        </w:rPr>
        <w:t>2.专业市场租金减免支持</w:t>
      </w:r>
    </w:p>
    <w:p>
      <w:pPr>
        <w:spacing w:line="560" w:lineRule="exact"/>
        <w:ind w:firstLine="640" w:firstLineChars="200"/>
        <w:rPr>
          <w:rStyle w:val="14"/>
          <w:rFonts w:ascii="仿宋_GB2312" w:hAnsi="仿宋_GB2312" w:eastAsia="仿宋_GB2312"/>
          <w:color w:val="000000" w:themeColor="text1"/>
          <w:sz w:val="32"/>
          <w:szCs w:val="32"/>
          <w:highlight w:val="none"/>
          <w14:textFill>
            <w14:solidFill>
              <w14:schemeClr w14:val="tx1"/>
            </w14:solidFill>
          </w14:textFill>
        </w:rPr>
      </w:pPr>
      <w:r>
        <w:rPr>
          <w:rStyle w:val="14"/>
          <w:rFonts w:ascii="仿宋_GB2312" w:hAnsi="仿宋_GB2312" w:eastAsia="仿宋_GB2312"/>
          <w:color w:val="000000" w:themeColor="text1"/>
          <w:sz w:val="32"/>
          <w:szCs w:val="32"/>
          <w:highlight w:val="none"/>
          <w14:textFill>
            <w14:solidFill>
              <w14:schemeClr w14:val="tx1"/>
            </w14:solidFill>
          </w14:textFill>
        </w:rPr>
        <w:t>【项目说明】</w:t>
      </w:r>
    </w:p>
    <w:p>
      <w:pPr>
        <w:spacing w:line="560" w:lineRule="exact"/>
        <w:ind w:firstLine="640" w:firstLineChars="200"/>
        <w:rPr>
          <w:rStyle w:val="14"/>
          <w:rFonts w:ascii="仿宋_GB2312" w:hAnsi="仿宋_GB2312" w:eastAsia="仿宋_GB2312"/>
          <w:color w:val="000000" w:themeColor="text1"/>
          <w:sz w:val="32"/>
          <w:szCs w:val="32"/>
          <w:highlight w:val="none"/>
          <w14:textFill>
            <w14:solidFill>
              <w14:schemeClr w14:val="tx1"/>
            </w14:solidFill>
          </w14:textFill>
        </w:rPr>
      </w:pPr>
      <w:r>
        <w:rPr>
          <w:rStyle w:val="14"/>
          <w:rFonts w:ascii="仿宋_GB2312" w:hAnsi="仿宋_GB2312" w:eastAsia="仿宋_GB2312"/>
          <w:color w:val="000000" w:themeColor="text1"/>
          <w:sz w:val="32"/>
          <w:szCs w:val="32"/>
          <w:highlight w:val="none"/>
          <w14:textFill>
            <w14:solidFill>
              <w14:schemeClr w14:val="tx1"/>
            </w14:solidFill>
          </w14:textFill>
        </w:rPr>
        <w:t>在防控疫情期间，对专业市场业主或经营管理主体为符合条件的承租企业主动减免租金的，按照2020年2至3月减免租金总额的30%予以支持，最高200万元。</w:t>
      </w:r>
    </w:p>
    <w:p>
      <w:pPr>
        <w:spacing w:line="560" w:lineRule="exact"/>
        <w:ind w:firstLine="640" w:firstLineChars="200"/>
        <w:rPr>
          <w:rStyle w:val="14"/>
          <w:rFonts w:ascii="仿宋_GB2312" w:hAnsi="仿宋_GB2312" w:eastAsia="仿宋_GB2312"/>
          <w:color w:val="000000" w:themeColor="text1"/>
          <w:sz w:val="32"/>
          <w:szCs w:val="32"/>
          <w:highlight w:val="none"/>
          <w14:textFill>
            <w14:solidFill>
              <w14:schemeClr w14:val="tx1"/>
            </w14:solidFill>
          </w14:textFill>
        </w:rPr>
      </w:pPr>
      <w:r>
        <w:rPr>
          <w:rStyle w:val="14"/>
          <w:rFonts w:ascii="仿宋_GB2312" w:hAnsi="仿宋_GB2312" w:eastAsia="仿宋_GB2312"/>
          <w:color w:val="000000" w:themeColor="text1"/>
          <w:sz w:val="32"/>
          <w:szCs w:val="32"/>
          <w:highlight w:val="none"/>
          <w14:textFill>
            <w14:solidFill>
              <w14:schemeClr w14:val="tx1"/>
            </w14:solidFill>
          </w14:textFill>
        </w:rPr>
        <w:t>【申请条件】</w:t>
      </w:r>
    </w:p>
    <w:p>
      <w:pPr>
        <w:numPr>
          <w:ilvl w:val="0"/>
          <w:numId w:val="2"/>
        </w:numPr>
        <w:ind w:firstLine="640" w:firstLineChars="200"/>
        <w:rPr>
          <w:rStyle w:val="14"/>
          <w:rFonts w:ascii="仿宋_GB2312" w:hAnsi="仿宋_GB2312" w:eastAsia="仿宋_GB2312"/>
          <w:color w:val="000000" w:themeColor="text1"/>
          <w:sz w:val="32"/>
          <w:szCs w:val="32"/>
          <w:highlight w:val="none"/>
          <w14:textFill>
            <w14:solidFill>
              <w14:schemeClr w14:val="tx1"/>
            </w14:solidFill>
          </w14:textFill>
        </w:rPr>
      </w:pPr>
      <w:r>
        <w:rPr>
          <w:rStyle w:val="14"/>
          <w:rFonts w:ascii="仿宋_GB2312" w:hAnsi="仿宋_GB2312" w:eastAsia="仿宋_GB2312"/>
          <w:color w:val="000000" w:themeColor="text1"/>
          <w:sz w:val="32"/>
          <w:szCs w:val="32"/>
          <w:highlight w:val="none"/>
          <w14:textFill>
            <w14:solidFill>
              <w14:schemeClr w14:val="tx1"/>
            </w14:solidFill>
          </w14:textFill>
        </w:rPr>
        <w:t>申报单位为注册登记、税务关系在福田区的独立法人民营企业，</w:t>
      </w:r>
      <w:r>
        <w:rPr>
          <w:rStyle w:val="14"/>
          <w:rFonts w:ascii="仿宋" w:hAnsi="仿宋" w:eastAsia="仿宋"/>
          <w:color w:val="000000" w:themeColor="text1"/>
          <w:sz w:val="32"/>
          <w:szCs w:val="32"/>
          <w:highlight w:val="none"/>
          <w14:textFill>
            <w14:solidFill>
              <w14:schemeClr w14:val="tx1"/>
            </w14:solidFill>
          </w14:textFill>
        </w:rPr>
        <w:t>在项目申报前已复工复产；</w:t>
      </w:r>
      <w:r>
        <w:rPr>
          <w:rStyle w:val="14"/>
          <w:rFonts w:ascii="仿宋_GB2312" w:hAnsi="仿宋_GB2312" w:eastAsia="仿宋_GB2312"/>
          <w:color w:val="000000" w:themeColor="text1"/>
          <w:sz w:val="32"/>
          <w:szCs w:val="32"/>
          <w:highlight w:val="none"/>
          <w14:textFill>
            <w14:solidFill>
              <w14:schemeClr w14:val="tx1"/>
            </w14:solidFill>
          </w14:textFill>
        </w:rPr>
        <w:t>申报单位</w:t>
      </w:r>
      <w:r>
        <w:rPr>
          <w:rStyle w:val="14"/>
          <w:rFonts w:ascii="仿宋" w:hAnsi="仿宋" w:eastAsia="仿宋"/>
          <w:color w:val="000000" w:themeColor="text1"/>
          <w:sz w:val="32"/>
          <w:szCs w:val="32"/>
          <w:highlight w:val="none"/>
          <w14:textFill>
            <w14:solidFill>
              <w14:schemeClr w14:val="tx1"/>
            </w14:solidFill>
          </w14:textFill>
        </w:rPr>
        <w:t>需对外发布减免租金公告，并依照公告</w:t>
      </w:r>
      <w:r>
        <w:rPr>
          <w:rStyle w:val="14"/>
          <w:rFonts w:ascii="仿宋_GB2312" w:hAnsi="仿宋_GB2312" w:eastAsia="仿宋_GB2312"/>
          <w:color w:val="000000" w:themeColor="text1"/>
          <w:sz w:val="32"/>
          <w:szCs w:val="32"/>
          <w:highlight w:val="none"/>
          <w14:textFill>
            <w14:solidFill>
              <w14:schemeClr w14:val="tx1"/>
            </w14:solidFill>
          </w14:textFill>
        </w:rPr>
        <w:t>在2-3月对租户实施租金减免；</w:t>
      </w:r>
    </w:p>
    <w:p>
      <w:pPr>
        <w:ind w:firstLine="640" w:firstLineChars="200"/>
        <w:rPr>
          <w:rStyle w:val="14"/>
          <w:rFonts w:ascii="仿宋_GB2312" w:hAnsi="仿宋_GB2312" w:eastAsia="仿宋_GB2312"/>
          <w:color w:val="000000" w:themeColor="text1"/>
          <w:sz w:val="32"/>
          <w:szCs w:val="32"/>
          <w:highlight w:val="none"/>
          <w14:textFill>
            <w14:solidFill>
              <w14:schemeClr w14:val="tx1"/>
            </w14:solidFill>
          </w14:textFill>
        </w:rPr>
      </w:pPr>
      <w:r>
        <w:rPr>
          <w:rStyle w:val="14"/>
          <w:rFonts w:ascii="仿宋_GB2312" w:hAnsi="仿宋_GB2312" w:eastAsia="仿宋_GB2312"/>
          <w:color w:val="000000" w:themeColor="text1"/>
          <w:sz w:val="32"/>
          <w:szCs w:val="32"/>
          <w:highlight w:val="none"/>
          <w14:textFill>
            <w14:solidFill>
              <w14:schemeClr w14:val="tx1"/>
            </w14:solidFill>
          </w14:textFill>
        </w:rPr>
        <w:t>（2）专业市场指以现货批发为主，集中交易某一类商品或者若干类具有较强互补性或替代性商品且具有一定规模的市场，实际经营面积不少于3000平方米；</w:t>
      </w:r>
    </w:p>
    <w:p>
      <w:pPr>
        <w:spacing w:line="560" w:lineRule="exact"/>
        <w:ind w:firstLine="640" w:firstLineChars="200"/>
        <w:rPr>
          <w:rStyle w:val="14"/>
          <w:rFonts w:ascii="仿宋_GB2312" w:hAnsi="仿宋_GB2312" w:eastAsia="仿宋_GB2312"/>
          <w:color w:val="000000" w:themeColor="text1"/>
          <w:sz w:val="32"/>
          <w:szCs w:val="32"/>
          <w:highlight w:val="none"/>
          <w14:textFill>
            <w14:solidFill>
              <w14:schemeClr w14:val="tx1"/>
            </w14:solidFill>
          </w14:textFill>
        </w:rPr>
      </w:pPr>
      <w:r>
        <w:rPr>
          <w:rStyle w:val="14"/>
          <w:rFonts w:ascii="仿宋_GB2312" w:hAnsi="仿宋_GB2312" w:eastAsia="仿宋_GB2312"/>
          <w:color w:val="000000" w:themeColor="text1"/>
          <w:sz w:val="32"/>
          <w:szCs w:val="32"/>
          <w:highlight w:val="none"/>
          <w14:textFill>
            <w14:solidFill>
              <w14:schemeClr w14:val="tx1"/>
            </w14:solidFill>
          </w14:textFill>
        </w:rPr>
        <w:t>（3）专业市场经营场所在福田区，符合产业发展导向及消防等管理规范要求，且纳入福田区商务局专业市场统计；同一专业市场内，若业主或经营管理主体分别与部分承租企业存在租赁关系，减免租金主体不唯一时，需自行协商，由其中一方受委托统一提出项目申报；</w:t>
      </w:r>
    </w:p>
    <w:p>
      <w:pPr>
        <w:spacing w:line="560" w:lineRule="exact"/>
        <w:ind w:firstLine="640" w:firstLineChars="200"/>
        <w:rPr>
          <w:rStyle w:val="14"/>
          <w:rFonts w:ascii="仿宋_GB2312" w:hAnsi="仿宋_GB2312" w:eastAsia="仿宋_GB2312"/>
          <w:color w:val="000000" w:themeColor="text1"/>
          <w:sz w:val="32"/>
          <w:szCs w:val="32"/>
          <w:highlight w:val="none"/>
          <w14:textFill>
            <w14:solidFill>
              <w14:schemeClr w14:val="tx1"/>
            </w14:solidFill>
          </w14:textFill>
        </w:rPr>
      </w:pPr>
      <w:r>
        <w:rPr>
          <w:rStyle w:val="14"/>
          <w:rFonts w:hint="eastAsia" w:ascii="仿宋_GB2312" w:hAnsi="仿宋_GB2312" w:eastAsia="仿宋_GB2312"/>
          <w:color w:val="000000" w:themeColor="text1"/>
          <w:sz w:val="32"/>
          <w:szCs w:val="32"/>
          <w:highlight w:val="none"/>
          <w14:textFill>
            <w14:solidFill>
              <w14:schemeClr w14:val="tx1"/>
            </w14:solidFill>
          </w14:textFill>
        </w:rPr>
        <w:t>（4）</w:t>
      </w:r>
      <w:bookmarkStart w:id="0" w:name="_Hlk35408166"/>
      <w:r>
        <w:rPr>
          <w:rStyle w:val="14"/>
          <w:rFonts w:ascii="仿宋_GB2312" w:hAnsi="仿宋_GB2312" w:eastAsia="仿宋_GB2312"/>
          <w:color w:val="000000" w:themeColor="text1"/>
          <w:sz w:val="32"/>
          <w:szCs w:val="32"/>
          <w:highlight w:val="none"/>
          <w14:textFill>
            <w14:solidFill>
              <w14:schemeClr w14:val="tx1"/>
            </w14:solidFill>
          </w14:textFill>
        </w:rPr>
        <w:t>项目减免租金情况需经专项审计</w:t>
      </w:r>
      <w:r>
        <w:rPr>
          <w:rStyle w:val="14"/>
          <w:rFonts w:hint="eastAsia" w:ascii="仿宋_GB2312" w:hAnsi="仿宋_GB2312" w:eastAsia="仿宋_GB2312"/>
          <w:color w:val="000000" w:themeColor="text1"/>
          <w:sz w:val="32"/>
          <w:szCs w:val="32"/>
          <w:highlight w:val="none"/>
          <w14:textFill>
            <w14:solidFill>
              <w14:schemeClr w14:val="tx1"/>
            </w14:solidFill>
          </w14:textFill>
        </w:rPr>
        <w:t>，</w:t>
      </w:r>
      <w:bookmarkEnd w:id="0"/>
      <w:r>
        <w:rPr>
          <w:rStyle w:val="14"/>
          <w:rFonts w:ascii="仿宋_GB2312" w:hAnsi="仿宋_GB2312" w:eastAsia="仿宋_GB2312"/>
          <w:color w:val="000000" w:themeColor="text1"/>
          <w:sz w:val="32"/>
          <w:szCs w:val="32"/>
          <w:highlight w:val="none"/>
          <w14:textFill>
            <w14:solidFill>
              <w14:schemeClr w14:val="tx1"/>
            </w14:solidFill>
          </w14:textFill>
        </w:rPr>
        <w:t>专项审计报告要求包含以下内容：包括核实项目的承租商户名单、应缴租金金额、减免租金金额、实际减免租金时间等内容；审计单位认为需要披露的其他内容。</w:t>
      </w:r>
    </w:p>
    <w:p>
      <w:pPr>
        <w:spacing w:line="560" w:lineRule="exact"/>
        <w:ind w:firstLine="640" w:firstLineChars="200"/>
        <w:rPr>
          <w:rStyle w:val="14"/>
          <w:rFonts w:ascii="仿宋_GB2312" w:hAnsi="仿宋_GB2312" w:eastAsia="仿宋_GB2312"/>
          <w:color w:val="000000" w:themeColor="text1"/>
          <w:sz w:val="32"/>
          <w:szCs w:val="32"/>
          <w:highlight w:val="none"/>
          <w14:textFill>
            <w14:solidFill>
              <w14:schemeClr w14:val="tx1"/>
            </w14:solidFill>
          </w14:textFill>
        </w:rPr>
      </w:pPr>
      <w:r>
        <w:rPr>
          <w:rStyle w:val="14"/>
          <w:rFonts w:ascii="仿宋_GB2312" w:hAnsi="仿宋_GB2312" w:eastAsia="仿宋_GB2312"/>
          <w:color w:val="000000" w:themeColor="text1"/>
          <w:sz w:val="32"/>
          <w:szCs w:val="32"/>
          <w:highlight w:val="none"/>
          <w14:textFill>
            <w14:solidFill>
              <w14:schemeClr w14:val="tx1"/>
            </w14:solidFill>
          </w14:textFill>
        </w:rPr>
        <w:t>【申请材料】</w:t>
      </w:r>
    </w:p>
    <w:tbl>
      <w:tblPr>
        <w:tblStyle w:val="8"/>
        <w:tblW w:w="81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0" w:type="dxa"/>
          <w:bottom w:w="0" w:type="dxa"/>
          <w:right w:w="0" w:type="dxa"/>
        </w:tblCellMar>
      </w:tblPr>
      <w:tblGrid>
        <w:gridCol w:w="718"/>
        <w:gridCol w:w="4317"/>
        <w:gridCol w:w="1440"/>
        <w:gridCol w:w="16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567" w:hRule="exac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黑体" w:hAnsi="黑体" w:eastAsia="黑体"/>
                <w:color w:val="000000" w:themeColor="text1"/>
                <w:sz w:val="28"/>
                <w:szCs w:val="28"/>
                <w:highlight w:val="none"/>
                <w14:textFill>
                  <w14:solidFill>
                    <w14:schemeClr w14:val="tx1"/>
                  </w14:solidFill>
                </w14:textFill>
              </w:rPr>
            </w:pPr>
            <w:r>
              <w:rPr>
                <w:rStyle w:val="14"/>
                <w:rFonts w:ascii="黑体" w:hAnsi="黑体" w:eastAsia="黑体"/>
                <w:color w:val="000000" w:themeColor="text1"/>
                <w:sz w:val="28"/>
                <w:szCs w:val="28"/>
                <w:highlight w:val="none"/>
                <w14:textFill>
                  <w14:solidFill>
                    <w14:schemeClr w14:val="tx1"/>
                  </w14:solidFill>
                </w14:textFill>
              </w:rPr>
              <w:t>序号</w:t>
            </w:r>
          </w:p>
        </w:tc>
        <w:tc>
          <w:tcPr>
            <w:tcW w:w="4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黑体" w:hAnsi="黑体" w:eastAsia="黑体"/>
                <w:color w:val="000000" w:themeColor="text1"/>
                <w:sz w:val="28"/>
                <w:szCs w:val="28"/>
                <w:highlight w:val="none"/>
                <w14:textFill>
                  <w14:solidFill>
                    <w14:schemeClr w14:val="tx1"/>
                  </w14:solidFill>
                </w14:textFill>
              </w:rPr>
            </w:pPr>
            <w:r>
              <w:rPr>
                <w:rStyle w:val="14"/>
                <w:rFonts w:ascii="黑体" w:hAnsi="黑体" w:eastAsia="黑体"/>
                <w:color w:val="000000" w:themeColor="text1"/>
                <w:sz w:val="28"/>
                <w:szCs w:val="28"/>
                <w:highlight w:val="none"/>
                <w14:textFill>
                  <w14:solidFill>
                    <w14:schemeClr w14:val="tx1"/>
                  </w14:solidFill>
                </w14:textFill>
              </w:rPr>
              <w:t>材料名称</w:t>
            </w: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黑体" w:hAnsi="黑体" w:eastAsia="黑体"/>
                <w:color w:val="000000" w:themeColor="text1"/>
                <w:sz w:val="28"/>
                <w:szCs w:val="28"/>
                <w:highlight w:val="none"/>
                <w14:textFill>
                  <w14:solidFill>
                    <w14:schemeClr w14:val="tx1"/>
                  </w14:solidFill>
                </w14:textFill>
              </w:rPr>
            </w:pPr>
            <w:r>
              <w:rPr>
                <w:rStyle w:val="14"/>
                <w:rFonts w:ascii="黑体" w:hAnsi="黑体" w:eastAsia="黑体"/>
                <w:color w:val="000000" w:themeColor="text1"/>
                <w:sz w:val="28"/>
                <w:szCs w:val="28"/>
                <w:highlight w:val="none"/>
                <w14:textFill>
                  <w14:solidFill>
                    <w14:schemeClr w14:val="tx1"/>
                  </w14:solidFill>
                </w14:textFill>
              </w:rPr>
              <w:t>材料要求</w:t>
            </w:r>
          </w:p>
        </w:tc>
        <w:tc>
          <w:tcPr>
            <w:tcW w:w="1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黑体" w:hAnsi="黑体" w:eastAsia="黑体"/>
                <w:color w:val="000000" w:themeColor="text1"/>
                <w:sz w:val="28"/>
                <w:szCs w:val="28"/>
                <w:highlight w:val="none"/>
                <w14:textFill>
                  <w14:solidFill>
                    <w14:schemeClr w14:val="tx1"/>
                  </w14:solidFill>
                </w14:textFill>
              </w:rPr>
            </w:pPr>
            <w:r>
              <w:rPr>
                <w:rStyle w:val="14"/>
                <w:rFonts w:ascii="黑体" w:hAnsi="黑体" w:eastAsia="黑体"/>
                <w:color w:val="000000" w:themeColor="text1"/>
                <w:sz w:val="28"/>
                <w:szCs w:val="28"/>
                <w:highlight w:val="none"/>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1347" w:hRule="exac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仿宋_GB2312" w:hAnsi="仿宋_GB2312" w:eastAsia="仿宋_GB2312"/>
                <w:color w:val="000000" w:themeColor="text1"/>
                <w:sz w:val="28"/>
                <w:szCs w:val="28"/>
                <w:highlight w:val="none"/>
                <w14:textFill>
                  <w14:solidFill>
                    <w14:schemeClr w14:val="tx1"/>
                  </w14:solidFill>
                </w14:textFill>
              </w:rPr>
            </w:pPr>
            <w:r>
              <w:rPr>
                <w:rStyle w:val="14"/>
                <w:rFonts w:ascii="仿宋_GB2312" w:hAnsi="仿宋_GB2312" w:eastAsia="仿宋_GB2312"/>
                <w:color w:val="000000" w:themeColor="text1"/>
                <w:sz w:val="28"/>
                <w:szCs w:val="28"/>
                <w:highlight w:val="none"/>
                <w14:textFill>
                  <w14:solidFill>
                    <w14:schemeClr w14:val="tx1"/>
                  </w14:solidFill>
                </w14:textFill>
              </w:rPr>
              <w:t>1</w:t>
            </w:r>
          </w:p>
        </w:tc>
        <w:tc>
          <w:tcPr>
            <w:tcW w:w="4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rPr>
                <w:rStyle w:val="14"/>
                <w:rFonts w:ascii="仿宋_GB2312" w:hAnsi="仿宋_GB2312" w:eastAsia="仿宋_GB2312"/>
                <w:color w:val="000000" w:themeColor="text1"/>
                <w:sz w:val="28"/>
                <w:szCs w:val="28"/>
                <w:highlight w:val="none"/>
                <w14:textFill>
                  <w14:solidFill>
                    <w14:schemeClr w14:val="tx1"/>
                  </w14:solidFill>
                </w14:textFill>
              </w:rPr>
            </w:pPr>
            <w:r>
              <w:rPr>
                <w:rStyle w:val="14"/>
                <w:rFonts w:ascii="仿宋_GB2312" w:hAnsi="仿宋_GB2312" w:eastAsia="仿宋_GB2312"/>
                <w:color w:val="000000" w:themeColor="text1"/>
                <w:sz w:val="28"/>
                <w:szCs w:val="28"/>
                <w:highlight w:val="none"/>
                <w14:textFill>
                  <w14:solidFill>
                    <w14:schemeClr w14:val="tx1"/>
                  </w14:solidFill>
                </w14:textFill>
              </w:rPr>
              <w:t>深圳市福田区防控疫情同舟共济“福企”新十条专项资金申请表</w:t>
            </w: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仿宋_GB2312" w:hAnsi="仿宋_GB2312" w:eastAsia="仿宋_GB2312"/>
                <w:color w:val="000000" w:themeColor="text1"/>
                <w:sz w:val="28"/>
                <w:szCs w:val="28"/>
                <w:highlight w:val="none"/>
                <w14:textFill>
                  <w14:solidFill>
                    <w14:schemeClr w14:val="tx1"/>
                  </w14:solidFill>
                </w14:textFill>
              </w:rPr>
            </w:pPr>
            <w:r>
              <w:rPr>
                <w:rStyle w:val="14"/>
                <w:rFonts w:ascii="仿宋_GB2312" w:hAnsi="仿宋_GB2312" w:eastAsia="仿宋_GB2312"/>
                <w:color w:val="000000" w:themeColor="text1"/>
                <w:sz w:val="28"/>
                <w:szCs w:val="28"/>
                <w:highlight w:val="none"/>
                <w14:textFill>
                  <w14:solidFill>
                    <w14:schemeClr w14:val="tx1"/>
                  </w14:solidFill>
                </w14:textFill>
              </w:rPr>
              <w:t>打印（盖章）</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仿宋_GB2312" w:hAnsi="仿宋_GB2312" w:eastAsia="仿宋_GB2312"/>
                <w:color w:val="000000" w:themeColor="text1"/>
                <w:sz w:val="28"/>
                <w:szCs w:val="28"/>
                <w:highlight w:val="none"/>
                <w14:textFill>
                  <w14:solidFill>
                    <w14:schemeClr w14:val="tx1"/>
                  </w14:solidFill>
                </w14:textFill>
              </w:rPr>
            </w:pPr>
            <w:r>
              <w:rPr>
                <w:rStyle w:val="14"/>
                <w:rFonts w:ascii="仿宋_GB2312" w:hAnsi="仿宋_GB2312" w:eastAsia="仿宋_GB2312"/>
                <w:color w:val="000000" w:themeColor="text1"/>
                <w:sz w:val="28"/>
                <w:szCs w:val="28"/>
                <w:highlight w:val="none"/>
                <w14:textFill>
                  <w14:solidFill>
                    <w14:schemeClr w14:val="tx1"/>
                  </w14:solidFill>
                </w14:textFill>
              </w:rPr>
              <w:t>除“福企”新十条专项资金申请表外，申报材料需全部上传电子文档，电子文档的命名与材料名称一致。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9" w:hRule="exac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仿宋_GB2312" w:hAnsi="仿宋_GB2312" w:eastAsia="仿宋_GB2312"/>
                <w:color w:val="000000" w:themeColor="text1"/>
                <w:sz w:val="28"/>
                <w:szCs w:val="28"/>
                <w:highlight w:val="none"/>
                <w14:textFill>
                  <w14:solidFill>
                    <w14:schemeClr w14:val="tx1"/>
                  </w14:solidFill>
                </w14:textFill>
              </w:rPr>
            </w:pPr>
            <w:r>
              <w:rPr>
                <w:rStyle w:val="14"/>
                <w:rFonts w:ascii="仿宋_GB2312" w:hAnsi="仿宋_GB2312" w:eastAsia="仿宋_GB2312"/>
                <w:color w:val="000000" w:themeColor="text1"/>
                <w:sz w:val="28"/>
                <w:szCs w:val="28"/>
                <w:highlight w:val="none"/>
                <w14:textFill>
                  <w14:solidFill>
                    <w14:schemeClr w14:val="tx1"/>
                  </w14:solidFill>
                </w14:textFill>
              </w:rPr>
              <w:t>2</w:t>
            </w:r>
          </w:p>
        </w:tc>
        <w:tc>
          <w:tcPr>
            <w:tcW w:w="4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rPr>
                <w:rStyle w:val="14"/>
                <w:rFonts w:ascii="仿宋_GB2312" w:hAnsi="仿宋_GB2312" w:eastAsia="仿宋_GB2312"/>
                <w:color w:val="000000" w:themeColor="text1"/>
                <w:sz w:val="28"/>
                <w:szCs w:val="28"/>
                <w:highlight w:val="none"/>
                <w14:textFill>
                  <w14:solidFill>
                    <w14:schemeClr w14:val="tx1"/>
                  </w14:solidFill>
                </w14:textFill>
              </w:rPr>
            </w:pPr>
            <w:r>
              <w:rPr>
                <w:rStyle w:val="14"/>
                <w:rFonts w:ascii="仿宋_GB2312" w:hAnsi="仿宋_GB2312" w:eastAsia="仿宋_GB2312"/>
                <w:color w:val="000000" w:themeColor="text1"/>
                <w:sz w:val="28"/>
                <w:szCs w:val="28"/>
                <w:highlight w:val="none"/>
                <w14:textFill>
                  <w14:solidFill>
                    <w14:schemeClr w14:val="tx1"/>
                  </w14:solidFill>
                </w14:textFill>
              </w:rPr>
              <w:t>申报单位与专业市场的关系证明文件（如租赁凭证/房产证、经营管理主体需提供委托管理相关证明文件）</w:t>
            </w: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仿宋_GB2312" w:hAnsi="仿宋_GB2312" w:eastAsia="仿宋_GB2312"/>
                <w:color w:val="000000" w:themeColor="text1"/>
                <w:sz w:val="28"/>
                <w:szCs w:val="28"/>
                <w:highlight w:val="none"/>
                <w14:textFill>
                  <w14:solidFill>
                    <w14:schemeClr w14:val="tx1"/>
                  </w14:solidFill>
                </w14:textFill>
              </w:rPr>
            </w:pPr>
            <w:r>
              <w:rPr>
                <w:rStyle w:val="14"/>
                <w:rFonts w:ascii="仿宋_GB2312" w:hAnsi="仿宋_GB2312" w:eastAsia="仿宋_GB2312"/>
                <w:color w:val="000000" w:themeColor="text1"/>
                <w:sz w:val="28"/>
                <w:szCs w:val="28"/>
                <w:highlight w:val="none"/>
                <w14:textFill>
                  <w14:solidFill>
                    <w14:schemeClr w14:val="tx1"/>
                  </w14:solidFill>
                </w14:textFill>
              </w:rPr>
              <w:t>复印件（盖章）</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仿宋_GB2312" w:hAnsi="仿宋_GB2312" w:eastAsia="仿宋_GB2312"/>
                <w:color w:val="000000" w:themeColor="text1"/>
                <w:sz w:val="28"/>
                <w:szCs w:val="2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5" w:hRule="exac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仿宋_GB2312" w:hAnsi="仿宋_GB2312" w:eastAsia="仿宋_GB2312"/>
                <w:color w:val="000000" w:themeColor="text1"/>
                <w:sz w:val="28"/>
                <w:szCs w:val="28"/>
                <w:highlight w:val="none"/>
                <w14:textFill>
                  <w14:solidFill>
                    <w14:schemeClr w14:val="tx1"/>
                  </w14:solidFill>
                </w14:textFill>
              </w:rPr>
            </w:pPr>
            <w:r>
              <w:rPr>
                <w:rStyle w:val="14"/>
                <w:rFonts w:ascii="仿宋_GB2312" w:hAnsi="仿宋_GB2312" w:eastAsia="仿宋_GB2312"/>
                <w:color w:val="000000" w:themeColor="text1"/>
                <w:sz w:val="28"/>
                <w:szCs w:val="28"/>
                <w:highlight w:val="none"/>
                <w14:textFill>
                  <w14:solidFill>
                    <w14:schemeClr w14:val="tx1"/>
                  </w14:solidFill>
                </w14:textFill>
              </w:rPr>
              <w:t>3</w:t>
            </w:r>
          </w:p>
        </w:tc>
        <w:tc>
          <w:tcPr>
            <w:tcW w:w="4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rPr>
                <w:rStyle w:val="14"/>
                <w:rFonts w:ascii="仿宋_GB2312" w:hAnsi="仿宋_GB2312" w:eastAsia="仿宋_GB2312"/>
                <w:color w:val="000000" w:themeColor="text1"/>
                <w:sz w:val="28"/>
                <w:szCs w:val="28"/>
                <w:highlight w:val="none"/>
                <w14:textFill>
                  <w14:solidFill>
                    <w14:schemeClr w14:val="tx1"/>
                  </w14:solidFill>
                </w14:textFill>
              </w:rPr>
            </w:pPr>
            <w:r>
              <w:rPr>
                <w:rStyle w:val="14"/>
                <w:rFonts w:ascii="仿宋_GB2312" w:hAnsi="仿宋_GB2312" w:eastAsia="仿宋_GB2312"/>
                <w:color w:val="000000" w:themeColor="text1"/>
                <w:sz w:val="28"/>
                <w:szCs w:val="28"/>
                <w:highlight w:val="none"/>
                <w14:textFill>
                  <w14:solidFill>
                    <w14:schemeClr w14:val="tx1"/>
                  </w14:solidFill>
                </w14:textFill>
              </w:rPr>
              <w:t>申报单位复工复产承诺书；申报委托书（若出租方主体不唯一时需提供）、减免租金公告（拍照/截图等形式）</w:t>
            </w: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仿宋_GB2312" w:hAnsi="仿宋_GB2312" w:eastAsia="仿宋_GB2312"/>
                <w:color w:val="000000" w:themeColor="text1"/>
                <w:sz w:val="28"/>
                <w:szCs w:val="28"/>
                <w:highlight w:val="none"/>
                <w14:textFill>
                  <w14:solidFill>
                    <w14:schemeClr w14:val="tx1"/>
                  </w14:solidFill>
                </w14:textFill>
              </w:rPr>
            </w:pPr>
            <w:r>
              <w:rPr>
                <w:rStyle w:val="14"/>
                <w:rFonts w:ascii="仿宋_GB2312" w:hAnsi="仿宋_GB2312" w:eastAsia="仿宋_GB2312"/>
                <w:color w:val="000000" w:themeColor="text1"/>
                <w:sz w:val="28"/>
                <w:szCs w:val="28"/>
                <w:highlight w:val="none"/>
                <w14:textFill>
                  <w14:solidFill>
                    <w14:schemeClr w14:val="tx1"/>
                  </w14:solidFill>
                </w14:textFill>
              </w:rPr>
              <w:t>原件（盖章）</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仿宋_GB2312" w:hAnsi="仿宋_GB2312" w:eastAsia="仿宋_GB2312"/>
                <w:color w:val="000000" w:themeColor="text1"/>
                <w:sz w:val="28"/>
                <w:szCs w:val="2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exac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仿宋_GB2312" w:hAnsi="仿宋_GB2312" w:eastAsia="仿宋_GB2312"/>
                <w:color w:val="000000" w:themeColor="text1"/>
                <w:sz w:val="28"/>
                <w:szCs w:val="28"/>
                <w:highlight w:val="none"/>
                <w14:textFill>
                  <w14:solidFill>
                    <w14:schemeClr w14:val="tx1"/>
                  </w14:solidFill>
                </w14:textFill>
              </w:rPr>
            </w:pPr>
            <w:r>
              <w:rPr>
                <w:rStyle w:val="14"/>
                <w:rFonts w:ascii="仿宋_GB2312" w:hAnsi="仿宋_GB2312" w:eastAsia="仿宋_GB2312"/>
                <w:color w:val="000000" w:themeColor="text1"/>
                <w:sz w:val="28"/>
                <w:szCs w:val="28"/>
                <w:highlight w:val="none"/>
                <w14:textFill>
                  <w14:solidFill>
                    <w14:schemeClr w14:val="tx1"/>
                  </w14:solidFill>
                </w14:textFill>
              </w:rPr>
              <w:t>4</w:t>
            </w:r>
          </w:p>
        </w:tc>
        <w:tc>
          <w:tcPr>
            <w:tcW w:w="4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rPr>
                <w:rStyle w:val="14"/>
                <w:rFonts w:ascii="仿宋_GB2312" w:hAnsi="仿宋_GB2312" w:eastAsia="仿宋_GB2312"/>
                <w:color w:val="000000" w:themeColor="text1"/>
                <w:sz w:val="28"/>
                <w:szCs w:val="28"/>
                <w:highlight w:val="none"/>
                <w14:textFill>
                  <w14:solidFill>
                    <w14:schemeClr w14:val="tx1"/>
                  </w14:solidFill>
                </w14:textFill>
              </w:rPr>
            </w:pPr>
            <w:r>
              <w:rPr>
                <w:rStyle w:val="14"/>
                <w:rFonts w:ascii="仿宋_GB2312" w:hAnsi="仿宋_GB2312" w:eastAsia="仿宋_GB2312"/>
                <w:color w:val="000000" w:themeColor="text1"/>
                <w:sz w:val="28"/>
                <w:szCs w:val="28"/>
                <w:highlight w:val="none"/>
                <w14:textFill>
                  <w14:solidFill>
                    <w14:schemeClr w14:val="tx1"/>
                  </w14:solidFill>
                </w14:textFill>
              </w:rPr>
              <w:t>项目专项审计报告</w:t>
            </w: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仿宋_GB2312" w:hAnsi="仿宋_GB2312" w:eastAsia="仿宋_GB2312"/>
                <w:color w:val="000000" w:themeColor="text1"/>
                <w:sz w:val="28"/>
                <w:szCs w:val="28"/>
                <w:highlight w:val="none"/>
                <w14:textFill>
                  <w14:solidFill>
                    <w14:schemeClr w14:val="tx1"/>
                  </w14:solidFill>
                </w14:textFill>
              </w:rPr>
            </w:pPr>
            <w:r>
              <w:rPr>
                <w:rStyle w:val="14"/>
                <w:rFonts w:ascii="仿宋_GB2312" w:hAnsi="仿宋_GB2312" w:eastAsia="仿宋_GB2312"/>
                <w:color w:val="000000" w:themeColor="text1"/>
                <w:sz w:val="28"/>
                <w:szCs w:val="28"/>
                <w:highlight w:val="none"/>
                <w14:textFill>
                  <w14:solidFill>
                    <w14:schemeClr w14:val="tx1"/>
                  </w14:solidFill>
                </w14:textFill>
              </w:rPr>
              <w:t>原件</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仿宋_GB2312" w:hAnsi="仿宋_GB2312" w:eastAsia="仿宋_GB2312"/>
                <w:color w:val="000000" w:themeColor="text1"/>
                <w:sz w:val="28"/>
                <w:szCs w:val="2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3" w:hRule="exac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仿宋_GB2312" w:hAnsi="仿宋_GB2312" w:eastAsia="仿宋_GB2312"/>
                <w:color w:val="000000" w:themeColor="text1"/>
                <w:sz w:val="28"/>
                <w:szCs w:val="28"/>
                <w:highlight w:val="none"/>
                <w14:textFill>
                  <w14:solidFill>
                    <w14:schemeClr w14:val="tx1"/>
                  </w14:solidFill>
                </w14:textFill>
              </w:rPr>
            </w:pPr>
            <w:r>
              <w:rPr>
                <w:rStyle w:val="14"/>
                <w:rFonts w:ascii="仿宋_GB2312" w:hAnsi="仿宋_GB2312" w:eastAsia="仿宋_GB2312"/>
                <w:color w:val="000000" w:themeColor="text1"/>
                <w:sz w:val="28"/>
                <w:szCs w:val="28"/>
                <w:highlight w:val="none"/>
                <w14:textFill>
                  <w14:solidFill>
                    <w14:schemeClr w14:val="tx1"/>
                  </w14:solidFill>
                </w14:textFill>
              </w:rPr>
              <w:t>5</w:t>
            </w:r>
          </w:p>
        </w:tc>
        <w:tc>
          <w:tcPr>
            <w:tcW w:w="4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rPr>
                <w:rStyle w:val="14"/>
                <w:rFonts w:ascii="仿宋_GB2312" w:hAnsi="仿宋_GB2312" w:eastAsia="仿宋_GB2312"/>
                <w:color w:val="000000" w:themeColor="text1"/>
                <w:sz w:val="28"/>
                <w:szCs w:val="28"/>
                <w:highlight w:val="none"/>
                <w14:textFill>
                  <w14:solidFill>
                    <w14:schemeClr w14:val="tx1"/>
                  </w14:solidFill>
                </w14:textFill>
              </w:rPr>
            </w:pPr>
            <w:r>
              <w:rPr>
                <w:rStyle w:val="14"/>
                <w:rFonts w:ascii="仿宋_GB2312" w:hAnsi="仿宋_GB2312" w:eastAsia="仿宋_GB2312"/>
                <w:color w:val="000000" w:themeColor="text1"/>
                <w:sz w:val="28"/>
                <w:szCs w:val="28"/>
                <w:highlight w:val="none"/>
                <w14:textFill>
                  <w14:solidFill>
                    <w14:schemeClr w14:val="tx1"/>
                  </w14:solidFill>
                </w14:textFill>
              </w:rPr>
              <w:t>承租企业的营业执照、租赁合同/租赁凭证、减免租金的合同/协议（需写明承租企业名称、位置、应缴租金金额、减免租金期限、减免租金金额）、差额发票、差额银行回单等相关证明材料</w:t>
            </w: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仿宋_GB2312" w:hAnsi="仿宋_GB2312" w:eastAsia="仿宋_GB2312"/>
                <w:color w:val="000000" w:themeColor="text1"/>
                <w:sz w:val="28"/>
                <w:szCs w:val="28"/>
                <w:highlight w:val="none"/>
                <w14:textFill>
                  <w14:solidFill>
                    <w14:schemeClr w14:val="tx1"/>
                  </w14:solidFill>
                </w14:textFill>
              </w:rPr>
            </w:pPr>
            <w:r>
              <w:rPr>
                <w:rStyle w:val="14"/>
                <w:rFonts w:ascii="仿宋_GB2312" w:hAnsi="仿宋_GB2312" w:eastAsia="仿宋_GB2312"/>
                <w:color w:val="000000" w:themeColor="text1"/>
                <w:sz w:val="28"/>
                <w:szCs w:val="28"/>
                <w:highlight w:val="none"/>
                <w14:textFill>
                  <w14:solidFill>
                    <w14:schemeClr w14:val="tx1"/>
                  </w14:solidFill>
                </w14:textFill>
              </w:rPr>
              <w:t>复印件（盖章）</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仿宋_GB2312" w:hAnsi="仿宋_GB2312" w:eastAsia="仿宋_GB2312"/>
                <w:color w:val="000000" w:themeColor="text1"/>
                <w:sz w:val="28"/>
                <w:szCs w:val="28"/>
                <w:highlight w:val="none"/>
                <w14:textFill>
                  <w14:solidFill>
                    <w14:schemeClr w14:val="tx1"/>
                  </w14:solidFill>
                </w14:textFill>
              </w:rPr>
            </w:pPr>
          </w:p>
        </w:tc>
      </w:tr>
    </w:tbl>
    <w:p>
      <w:pPr>
        <w:spacing w:line="560" w:lineRule="exact"/>
        <w:ind w:firstLine="640" w:firstLineChars="200"/>
        <w:rPr>
          <w:rStyle w:val="14"/>
          <w:rFonts w:ascii="仿宋_GB2312" w:hAnsi="仿宋_GB2312" w:eastAsia="仿宋_GB2312"/>
          <w:color w:val="000000" w:themeColor="text1"/>
          <w:sz w:val="32"/>
          <w:szCs w:val="32"/>
          <w:highlight w:val="none"/>
          <w14:textFill>
            <w14:solidFill>
              <w14:schemeClr w14:val="tx1"/>
            </w14:solidFill>
          </w14:textFill>
        </w:rPr>
      </w:pPr>
      <w:r>
        <w:rPr>
          <w:rStyle w:val="14"/>
          <w:rFonts w:ascii="仿宋_GB2312" w:hAnsi="仿宋_GB2312" w:eastAsia="仿宋_GB2312"/>
          <w:color w:val="000000" w:themeColor="text1"/>
          <w:sz w:val="32"/>
          <w:szCs w:val="32"/>
          <w:highlight w:val="none"/>
          <w14:textFill>
            <w14:solidFill>
              <w14:schemeClr w14:val="tx1"/>
            </w14:solidFill>
          </w14:textFill>
        </w:rPr>
        <w:t>【除外情形】</w:t>
      </w:r>
    </w:p>
    <w:p>
      <w:pPr>
        <w:spacing w:line="600" w:lineRule="exact"/>
        <w:ind w:firstLine="640" w:firstLineChars="200"/>
        <w:rPr>
          <w:rStyle w:val="14"/>
          <w:rFonts w:ascii="仿宋_GB2312" w:hAnsi="仿宋_GB2312" w:eastAsia="仿宋_GB2312"/>
          <w:color w:val="000000" w:themeColor="text1"/>
          <w:sz w:val="32"/>
          <w:highlight w:val="none"/>
          <w14:textFill>
            <w14:solidFill>
              <w14:schemeClr w14:val="tx1"/>
            </w14:solidFill>
          </w14:textFill>
        </w:rPr>
      </w:pPr>
      <w:r>
        <w:rPr>
          <w:rStyle w:val="14"/>
          <w:rFonts w:ascii="仿宋_GB2312" w:hAnsi="仿宋_GB2312" w:eastAsia="仿宋_GB2312"/>
          <w:color w:val="000000" w:themeColor="text1"/>
          <w:sz w:val="32"/>
          <w:highlight w:val="none"/>
          <w14:textFill>
            <w14:solidFill>
              <w14:schemeClr w14:val="tx1"/>
            </w14:solidFill>
          </w14:textFill>
        </w:rPr>
        <w:t>已申请或享受福田区其他租金减免的，不予重复享受；本项目受财政预算总额控制。</w:t>
      </w:r>
    </w:p>
    <w:p>
      <w:pPr>
        <w:spacing w:line="600" w:lineRule="exact"/>
        <w:ind w:firstLine="640" w:firstLineChars="200"/>
        <w:rPr>
          <w:rStyle w:val="14"/>
          <w:rFonts w:ascii="仿宋_GB2312" w:hAnsi="仿宋_GB2312" w:eastAsia="仿宋_GB2312" w:cs="仿宋_GB2312"/>
          <w:bCs/>
          <w:color w:val="000000" w:themeColor="text1"/>
          <w:kern w:val="0"/>
          <w:sz w:val="32"/>
          <w:szCs w:val="32"/>
          <w:highlight w:val="none"/>
          <w14:textFill>
            <w14:solidFill>
              <w14:schemeClr w14:val="tx1"/>
            </w14:solidFill>
          </w14:textFill>
        </w:rPr>
      </w:pPr>
      <w:r>
        <w:rPr>
          <w:rStyle w:val="14"/>
          <w:rFonts w:ascii="仿宋_GB2312" w:hAnsi="仿宋_GB2312" w:eastAsia="仿宋_GB2312" w:cs="仿宋_GB2312"/>
          <w:bCs/>
          <w:color w:val="000000" w:themeColor="text1"/>
          <w:kern w:val="0"/>
          <w:sz w:val="32"/>
          <w:szCs w:val="32"/>
          <w:highlight w:val="none"/>
          <w14:textFill>
            <w14:solidFill>
              <w14:schemeClr w14:val="tx1"/>
            </w14:solidFill>
          </w14:textFill>
        </w:rPr>
        <w:t>【</w:t>
      </w:r>
      <w:r>
        <w:rPr>
          <w:rStyle w:val="14"/>
          <w:rFonts w:hint="eastAsia" w:ascii="仿宋_GB2312" w:hAnsi="仿宋_GB2312" w:eastAsia="仿宋_GB2312" w:cs="仿宋_GB2312"/>
          <w:bCs/>
          <w:color w:val="000000" w:themeColor="text1"/>
          <w:kern w:val="0"/>
          <w:sz w:val="32"/>
          <w:szCs w:val="32"/>
          <w:highlight w:val="none"/>
          <w14:textFill>
            <w14:solidFill>
              <w14:schemeClr w14:val="tx1"/>
            </w14:solidFill>
          </w14:textFill>
        </w:rPr>
        <w:t>受理时限</w:t>
      </w:r>
      <w:r>
        <w:rPr>
          <w:rStyle w:val="14"/>
          <w:rFonts w:ascii="仿宋_GB2312" w:hAnsi="仿宋_GB2312" w:eastAsia="仿宋_GB2312" w:cs="仿宋_GB2312"/>
          <w:bCs/>
          <w:color w:val="000000" w:themeColor="text1"/>
          <w:kern w:val="0"/>
          <w:sz w:val="32"/>
          <w:szCs w:val="32"/>
          <w:highlight w:val="none"/>
          <w14:textFill>
            <w14:solidFill>
              <w14:schemeClr w14:val="tx1"/>
            </w14:solidFill>
          </w14:textFill>
        </w:rPr>
        <w:t>】</w:t>
      </w:r>
    </w:p>
    <w:p>
      <w:pPr>
        <w:spacing w:line="560" w:lineRule="exact"/>
        <w:ind w:firstLine="640" w:firstLineChars="200"/>
        <w:textAlignment w:val="center"/>
        <w:rPr>
          <w:rStyle w:val="14"/>
          <w:rFonts w:ascii="仿宋_GB2312" w:hAnsi="仿宋_GB2312" w:eastAsia="仿宋_GB2312"/>
          <w:color w:val="000000" w:themeColor="text1"/>
          <w:sz w:val="32"/>
          <w:szCs w:val="32"/>
          <w:highlight w:val="none"/>
          <w14:textFill>
            <w14:solidFill>
              <w14:schemeClr w14:val="tx1"/>
            </w14:solidFill>
          </w14:textFill>
        </w:rPr>
      </w:pPr>
      <w:r>
        <w:rPr>
          <w:rStyle w:val="14"/>
          <w:rFonts w:hint="eastAsia" w:ascii="仿宋_GB2312" w:hAnsi="仿宋_GB2312" w:eastAsia="仿宋_GB2312"/>
          <w:color w:val="000000" w:themeColor="text1"/>
          <w:kern w:val="0"/>
          <w:sz w:val="32"/>
          <w:szCs w:val="32"/>
          <w:highlight w:val="none"/>
          <w:lang w:val="zh-CN"/>
          <w14:textFill>
            <w14:solidFill>
              <w14:schemeClr w14:val="tx1"/>
            </w14:solidFill>
          </w14:textFill>
        </w:rPr>
        <w:t>本项目自本政策申请指南发布5个工作日后，</w:t>
      </w:r>
      <w:r>
        <w:rPr>
          <w:rStyle w:val="14"/>
          <w:rFonts w:ascii="仿宋_GB2312" w:hAnsi="仿宋_GB2312" w:eastAsia="仿宋_GB2312"/>
          <w:color w:val="000000" w:themeColor="text1"/>
          <w:kern w:val="0"/>
          <w:sz w:val="32"/>
          <w:szCs w:val="32"/>
          <w:highlight w:val="none"/>
          <w:lang w:val="zh-CN"/>
          <w14:textFill>
            <w14:solidFill>
              <w14:schemeClr w14:val="tx1"/>
            </w14:solidFill>
          </w14:textFill>
        </w:rPr>
        <w:t>即可向区企业发展服务中心提交申请，</w:t>
      </w:r>
      <w:r>
        <w:rPr>
          <w:rStyle w:val="14"/>
          <w:rFonts w:ascii="仿宋_GB2312" w:hAnsi="仿宋_GB2312" w:eastAsia="仿宋_GB2312"/>
          <w:color w:val="000000" w:themeColor="text1"/>
          <w:sz w:val="32"/>
          <w:szCs w:val="32"/>
          <w:highlight w:val="none"/>
          <w14:textFill>
            <w14:solidFill>
              <w14:schemeClr w14:val="tx1"/>
            </w14:solidFill>
          </w14:textFill>
        </w:rPr>
        <w:t>受理截止时间为4月30日。</w:t>
      </w:r>
    </w:p>
    <w:p>
      <w:pPr>
        <w:spacing w:line="560" w:lineRule="exact"/>
        <w:ind w:firstLine="640" w:firstLineChars="200"/>
        <w:textAlignment w:val="center"/>
        <w:rPr>
          <w:rStyle w:val="14"/>
          <w:rFonts w:ascii="仿宋_GB2312" w:hAnsi="仿宋_GB2312" w:eastAsia="仿宋_GB2312"/>
          <w:color w:val="000000" w:themeColor="text1"/>
          <w:kern w:val="0"/>
          <w:sz w:val="32"/>
          <w:szCs w:val="32"/>
          <w:highlight w:val="none"/>
          <w:lang w:val="zh-CN"/>
          <w14:textFill>
            <w14:solidFill>
              <w14:schemeClr w14:val="tx1"/>
            </w14:solidFill>
          </w14:textFill>
        </w:rPr>
      </w:pPr>
      <w:r>
        <w:rPr>
          <w:rStyle w:val="14"/>
          <w:rFonts w:ascii="仿宋_GB2312" w:hAnsi="仿宋_GB2312" w:eastAsia="仿宋_GB2312"/>
          <w:color w:val="000000" w:themeColor="text1"/>
          <w:kern w:val="0"/>
          <w:sz w:val="32"/>
          <w:szCs w:val="32"/>
          <w:highlight w:val="none"/>
          <w:lang w:val="zh-CN"/>
          <w14:textFill>
            <w14:solidFill>
              <w14:schemeClr w14:val="tx1"/>
            </w14:solidFill>
          </w14:textFill>
        </w:rPr>
        <w:t>【业务咨询电话】</w:t>
      </w:r>
    </w:p>
    <w:p>
      <w:pPr>
        <w:spacing w:line="560" w:lineRule="exact"/>
        <w:ind w:firstLine="640" w:firstLineChars="200"/>
        <w:textAlignment w:val="center"/>
        <w:rPr>
          <w:rStyle w:val="14"/>
          <w:rFonts w:ascii="仿宋_GB2312" w:hAnsi="仿宋_GB2312" w:eastAsia="仿宋_GB2312"/>
          <w:color w:val="000000" w:themeColor="text1"/>
          <w:kern w:val="0"/>
          <w:sz w:val="32"/>
          <w:szCs w:val="32"/>
          <w:highlight w:val="none"/>
          <w:lang w:val="zh-CN"/>
          <w14:textFill>
            <w14:solidFill>
              <w14:schemeClr w14:val="tx1"/>
            </w14:solidFill>
          </w14:textFill>
        </w:rPr>
      </w:pPr>
      <w:r>
        <w:rPr>
          <w:rStyle w:val="14"/>
          <w:rFonts w:ascii="仿宋_GB2312" w:hAnsi="仿宋_GB2312" w:eastAsia="仿宋_GB2312"/>
          <w:color w:val="000000" w:themeColor="text1"/>
          <w:kern w:val="0"/>
          <w:sz w:val="32"/>
          <w:szCs w:val="32"/>
          <w:highlight w:val="none"/>
          <w:lang w:val="zh-CN"/>
          <w14:textFill>
            <w14:solidFill>
              <w14:schemeClr w14:val="tx1"/>
            </w14:solidFill>
          </w14:textFill>
        </w:rPr>
        <w:t>区企业发展服务中心：82925718，82925728</w:t>
      </w:r>
    </w:p>
    <w:p>
      <w:pPr>
        <w:spacing w:line="560" w:lineRule="exact"/>
        <w:ind w:firstLine="640" w:firstLineChars="200"/>
        <w:textAlignment w:val="center"/>
        <w:rPr>
          <w:rStyle w:val="14"/>
          <w:rFonts w:ascii="仿宋_GB2312" w:hAnsi="仿宋_GB2312" w:eastAsia="仿宋_GB2312"/>
          <w:color w:val="000000" w:themeColor="text1"/>
          <w:kern w:val="0"/>
          <w:sz w:val="32"/>
          <w:szCs w:val="32"/>
          <w:highlight w:val="none"/>
          <w14:textFill>
            <w14:solidFill>
              <w14:schemeClr w14:val="tx1"/>
            </w14:solidFill>
          </w14:textFill>
        </w:rPr>
      </w:pPr>
      <w:r>
        <w:rPr>
          <w:rStyle w:val="14"/>
          <w:rFonts w:ascii="仿宋_GB2312" w:hAnsi="仿宋_GB2312" w:eastAsia="仿宋_GB2312"/>
          <w:color w:val="000000" w:themeColor="text1"/>
          <w:kern w:val="0"/>
          <w:sz w:val="32"/>
          <w:szCs w:val="32"/>
          <w:highlight w:val="none"/>
          <w:lang w:val="zh-CN"/>
          <w14:textFill>
            <w14:solidFill>
              <w14:schemeClr w14:val="tx1"/>
            </w14:solidFill>
          </w14:textFill>
        </w:rPr>
        <w:t>区工信局：</w:t>
      </w:r>
      <w:r>
        <w:rPr>
          <w:rStyle w:val="14"/>
          <w:rFonts w:ascii="仿宋_GB2312" w:hAnsi="仿宋_GB2312" w:eastAsia="仿宋_GB2312"/>
          <w:color w:val="000000" w:themeColor="text1"/>
          <w:kern w:val="0"/>
          <w:sz w:val="32"/>
          <w:szCs w:val="32"/>
          <w:highlight w:val="none"/>
          <w14:textFill>
            <w14:solidFill>
              <w14:schemeClr w14:val="tx1"/>
            </w14:solidFill>
          </w14:textFill>
        </w:rPr>
        <w:t>82918333-2612</w:t>
      </w:r>
    </w:p>
    <w:p>
      <w:pPr>
        <w:rPr>
          <w:color w:val="000000" w:themeColor="text1"/>
          <w:highlight w:val="none"/>
          <w14:textFill>
            <w14:solidFill>
              <w14:schemeClr w14:val="tx1"/>
            </w14:solidFill>
          </w14:textFill>
        </w:rPr>
      </w:pPr>
    </w:p>
    <w:p>
      <w:pPr>
        <w:numPr>
          <w:ilvl w:val="0"/>
          <w:numId w:val="3"/>
        </w:numPr>
        <w:spacing w:line="560" w:lineRule="exact"/>
        <w:ind w:firstLine="640" w:firstLineChars="200"/>
        <w:rPr>
          <w:rFonts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创新创业孵化载体租金减免支持。</w:t>
      </w:r>
    </w:p>
    <w:p>
      <w:pPr>
        <w:spacing w:line="560" w:lineRule="exact"/>
        <w:ind w:firstLine="643" w:firstLineChars="200"/>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政策内容</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w:t>
      </w:r>
    </w:p>
    <w:p>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创新创业孵化载体主动对承租对象减免租金的，按2020年2至3月减免租金总额的30%予以支持，最高200万元。</w:t>
      </w:r>
    </w:p>
    <w:p>
      <w:pPr>
        <w:autoSpaceDE w:val="0"/>
        <w:autoSpaceDN w:val="0"/>
        <w:adjustRightInd w:val="0"/>
        <w:spacing w:line="560" w:lineRule="exact"/>
        <w:ind w:firstLine="643" w:firstLineChars="200"/>
        <w:textAlignment w:val="center"/>
        <w:rPr>
          <w:rFonts w:ascii="仿宋_GB2312" w:hAnsi="仿宋_GB2312" w:eastAsia="仿宋_GB2312" w:cs="仿宋_GB2312"/>
          <w:b/>
          <w:bCs/>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kern w:val="0"/>
          <w:sz w:val="32"/>
          <w:szCs w:val="32"/>
          <w:highlight w:val="none"/>
          <w14:textFill>
            <w14:solidFill>
              <w14:schemeClr w14:val="tx1"/>
            </w14:solidFill>
          </w14:textFill>
        </w:rPr>
        <w:t>1.创业孵化基地</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【支持对象】</w:t>
      </w:r>
    </w:p>
    <w:p>
      <w:pPr>
        <w:tabs>
          <w:tab w:val="left" w:pos="420"/>
        </w:tabs>
        <w:adjustRightInd w:val="0"/>
        <w:snapToGrid w:val="0"/>
        <w:spacing w:line="560" w:lineRule="exact"/>
        <w:ind w:firstLine="640" w:firstLineChars="200"/>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申请补贴时仍在正常经营中的福田区市、区两级创业孵化基地运营机构或者管理单位。</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【项目说明】</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福田区创业孵化基地在2020年2月1日至3月31日主动对入驻创业孵化企业减免租金的，按照减免租金总额的30%，给予最高200万元补贴支持。每家创业孵化基地仅限申请一次。</w:t>
      </w:r>
    </w:p>
    <w:p>
      <w:pPr>
        <w:spacing w:line="579" w:lineRule="exact"/>
        <w:ind w:firstLine="560" w:firstLineChars="200"/>
        <w:rPr>
          <w:rFonts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w:t>
      </w:r>
      <w:r>
        <w:rPr>
          <w:rFonts w:hint="eastAsia" w:ascii="楷体_GB2312" w:hAnsi="楷体_GB2312" w:eastAsia="楷体_GB2312" w:cs="楷体_GB2312"/>
          <w:color w:val="000000" w:themeColor="text1"/>
          <w:sz w:val="32"/>
          <w:szCs w:val="32"/>
          <w:highlight w:val="none"/>
          <w14:textFill>
            <w14:solidFill>
              <w14:schemeClr w14:val="tx1"/>
            </w14:solidFill>
          </w14:textFill>
        </w:rPr>
        <w:t>申请条件】</w:t>
      </w:r>
    </w:p>
    <w:p>
      <w:pPr>
        <w:spacing w:line="579" w:lineRule="exact"/>
        <w:ind w:firstLine="640" w:firstLineChars="200"/>
        <w:rPr>
          <w:rFonts w:ascii="仿宋_GB2312" w:hAns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olor w:val="000000" w:themeColor="text1"/>
          <w:sz w:val="32"/>
          <w:szCs w:val="32"/>
          <w:highlight w:val="none"/>
          <w14:textFill>
            <w14:solidFill>
              <w14:schemeClr w14:val="tx1"/>
            </w14:solidFill>
          </w14:textFill>
        </w:rPr>
        <w:t>（1）获得租金减免的对象为入驻</w:t>
      </w:r>
      <w:r>
        <w:rPr>
          <w:rFonts w:hint="eastAsia" w:ascii="仿宋_GB2312" w:hAnsi="仿宋_GB2312" w:eastAsia="仿宋_GB2312" w:cs="仿宋_GB2312"/>
          <w:color w:val="000000" w:themeColor="text1"/>
          <w:sz w:val="32"/>
          <w:szCs w:val="32"/>
          <w:highlight w:val="none"/>
          <w14:textFill>
            <w14:solidFill>
              <w14:schemeClr w14:val="tx1"/>
            </w14:solidFill>
          </w14:textFill>
        </w:rPr>
        <w:t>创业孵化基地</w:t>
      </w:r>
      <w:r>
        <w:rPr>
          <w:rFonts w:hint="eastAsia" w:ascii="仿宋_GB2312" w:hAnsi="仿宋_GB2312" w:eastAsia="仿宋_GB2312"/>
          <w:color w:val="000000" w:themeColor="text1"/>
          <w:sz w:val="32"/>
          <w:szCs w:val="32"/>
          <w:highlight w:val="none"/>
          <w14:textFill>
            <w14:solidFill>
              <w14:schemeClr w14:val="tx1"/>
            </w14:solidFill>
          </w14:textFill>
        </w:rPr>
        <w:t>且登记注册及税务关系在福田区的企业。</w:t>
      </w:r>
    </w:p>
    <w:p>
      <w:pPr>
        <w:tabs>
          <w:tab w:val="left" w:pos="420"/>
        </w:tabs>
        <w:adjustRightInd w:val="0"/>
        <w:snapToGrid w:val="0"/>
        <w:spacing w:line="560" w:lineRule="exact"/>
        <w:ind w:firstLine="640" w:firstLineChars="200"/>
        <w:rPr>
          <w:color w:val="000000" w:themeColor="text1"/>
          <w:highlight w:val="none"/>
          <w14:textFill>
            <w14:solidFill>
              <w14:schemeClr w14:val="tx1"/>
            </w14:solidFill>
          </w14:textFill>
        </w:rPr>
      </w:pPr>
      <w:r>
        <w:rPr>
          <w:rFonts w:hint="eastAsia" w:ascii="仿宋_GB2312" w:hAnsi="仿宋_GB2312" w:eastAsia="仿宋_GB2312"/>
          <w:color w:val="000000" w:themeColor="text1"/>
          <w:sz w:val="32"/>
          <w:szCs w:val="32"/>
          <w:highlight w:val="none"/>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申报单位为注册登记、税务关系在福田区的民营单位。</w:t>
      </w:r>
    </w:p>
    <w:p>
      <w:pPr>
        <w:spacing w:line="579" w:lineRule="exact"/>
        <w:ind w:firstLine="640" w:firstLineChars="200"/>
        <w:rPr>
          <w:rFonts w:ascii="仿宋_GB2312" w:hAns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w:t>
      </w:r>
      <w:r>
        <w:rPr>
          <w:rFonts w:hint="eastAsia" w:ascii="仿宋_GB2312" w:hAnsi="仿宋_GB2312" w:eastAsia="仿宋_GB2312"/>
          <w:color w:val="000000" w:themeColor="text1"/>
          <w:sz w:val="32"/>
          <w:szCs w:val="32"/>
          <w:highlight w:val="none"/>
          <w14:textFill>
            <w14:solidFill>
              <w14:schemeClr w14:val="tx1"/>
            </w14:solidFill>
          </w14:textFill>
        </w:rPr>
        <w:t>在原签定租赁合同约定租金的基础上，已对2020年2-3月期间实际作出租金减免，且对外发布租金减免公告。</w:t>
      </w:r>
    </w:p>
    <w:p>
      <w:pPr>
        <w:pStyle w:val="3"/>
        <w:keepNext w:val="0"/>
        <w:keepLines w:val="0"/>
        <w:spacing w:before="0" w:after="0" w:line="560" w:lineRule="exact"/>
        <w:ind w:firstLine="643" w:firstLineChars="200"/>
        <w:rPr>
          <w:color w:val="000000" w:themeColor="text1"/>
          <w:highlight w:val="none"/>
          <w:lang w:val="zh-CN"/>
          <w14:textFill>
            <w14:solidFill>
              <w14:schemeClr w14:val="tx1"/>
            </w14:solidFill>
          </w14:textFill>
        </w:rPr>
      </w:pPr>
      <w:r>
        <w:rPr>
          <w:rFonts w:hint="eastAsia" w:ascii="仿宋_GB2312" w:hAnsi="仿宋_GB2312" w:cs="仿宋_GB2312"/>
          <w:color w:val="000000" w:themeColor="text1"/>
          <w:sz w:val="32"/>
          <w:szCs w:val="32"/>
          <w:highlight w:val="none"/>
          <w14:textFill>
            <w14:solidFill>
              <w14:schemeClr w14:val="tx1"/>
            </w14:solidFill>
          </w14:textFill>
        </w:rPr>
        <w:t>【</w:t>
      </w:r>
      <w:r>
        <w:rPr>
          <w:rFonts w:hint="eastAsia" w:ascii="仿宋_GB2312" w:hAnsi="仿宋_GB2312" w:cs="仿宋_GB2312"/>
          <w:b w:val="0"/>
          <w:color w:val="000000" w:themeColor="text1"/>
          <w:sz w:val="32"/>
          <w:szCs w:val="32"/>
          <w:highlight w:val="none"/>
          <w14:textFill>
            <w14:solidFill>
              <w14:schemeClr w14:val="tx1"/>
            </w14:solidFill>
          </w14:textFill>
        </w:rPr>
        <w:t>申请材料</w:t>
      </w:r>
      <w:r>
        <w:rPr>
          <w:rFonts w:hint="eastAsia" w:ascii="仿宋_GB2312" w:hAnsi="仿宋_GB2312" w:cs="仿宋_GB2312"/>
          <w:color w:val="000000" w:themeColor="text1"/>
          <w:sz w:val="32"/>
          <w:szCs w:val="32"/>
          <w:highlight w:val="none"/>
          <w14:textFill>
            <w14:solidFill>
              <w14:schemeClr w14:val="tx1"/>
            </w14:solidFill>
          </w14:textFill>
        </w:rPr>
        <w:t>】</w:t>
      </w:r>
    </w:p>
    <w:tbl>
      <w:tblPr>
        <w:tblStyle w:val="8"/>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3740"/>
        <w:gridCol w:w="2090"/>
        <w:gridCol w:w="2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01" w:type="dxa"/>
            <w:vAlign w:val="center"/>
          </w:tcPr>
          <w:p>
            <w:pPr>
              <w:widowControl/>
              <w:spacing w:line="400" w:lineRule="exact"/>
              <w:jc w:val="center"/>
              <w:rPr>
                <w:rFonts w:ascii="黑体" w:hAnsi="黑体" w:eastAsia="黑体" w:cs="黑体"/>
                <w:color w:val="000000" w:themeColor="text1"/>
                <w:kern w:val="0"/>
                <w:sz w:val="28"/>
                <w:szCs w:val="28"/>
                <w:highlight w:val="none"/>
                <w14:textFill>
                  <w14:solidFill>
                    <w14:schemeClr w14:val="tx1"/>
                  </w14:solidFill>
                </w14:textFill>
              </w:rPr>
            </w:pPr>
            <w:r>
              <w:rPr>
                <w:rFonts w:hint="eastAsia" w:ascii="黑体" w:hAnsi="黑体" w:eastAsia="黑体" w:cs="黑体"/>
                <w:color w:val="000000" w:themeColor="text1"/>
                <w:kern w:val="0"/>
                <w:sz w:val="28"/>
                <w:szCs w:val="28"/>
                <w:highlight w:val="none"/>
                <w14:textFill>
                  <w14:solidFill>
                    <w14:schemeClr w14:val="tx1"/>
                  </w14:solidFill>
                </w14:textFill>
              </w:rPr>
              <w:t>序号</w:t>
            </w:r>
          </w:p>
        </w:tc>
        <w:tc>
          <w:tcPr>
            <w:tcW w:w="3740" w:type="dxa"/>
            <w:vAlign w:val="center"/>
          </w:tcPr>
          <w:p>
            <w:pPr>
              <w:widowControl/>
              <w:spacing w:line="400" w:lineRule="exact"/>
              <w:jc w:val="center"/>
              <w:rPr>
                <w:rFonts w:ascii="黑体" w:hAnsi="黑体" w:eastAsia="黑体" w:cs="黑体"/>
                <w:color w:val="000000" w:themeColor="text1"/>
                <w:kern w:val="0"/>
                <w:sz w:val="28"/>
                <w:szCs w:val="28"/>
                <w:highlight w:val="none"/>
                <w14:textFill>
                  <w14:solidFill>
                    <w14:schemeClr w14:val="tx1"/>
                  </w14:solidFill>
                </w14:textFill>
              </w:rPr>
            </w:pPr>
            <w:r>
              <w:rPr>
                <w:rFonts w:hint="eastAsia" w:ascii="黑体" w:hAnsi="黑体" w:eastAsia="黑体" w:cs="黑体"/>
                <w:color w:val="000000" w:themeColor="text1"/>
                <w:kern w:val="0"/>
                <w:sz w:val="28"/>
                <w:szCs w:val="28"/>
                <w:highlight w:val="none"/>
                <w14:textFill>
                  <w14:solidFill>
                    <w14:schemeClr w14:val="tx1"/>
                  </w14:solidFill>
                </w14:textFill>
              </w:rPr>
              <w:t>材料名称</w:t>
            </w:r>
          </w:p>
        </w:tc>
        <w:tc>
          <w:tcPr>
            <w:tcW w:w="2090" w:type="dxa"/>
            <w:vAlign w:val="center"/>
          </w:tcPr>
          <w:p>
            <w:pPr>
              <w:widowControl/>
              <w:spacing w:line="400" w:lineRule="exact"/>
              <w:jc w:val="center"/>
              <w:rPr>
                <w:rFonts w:ascii="黑体" w:hAnsi="黑体" w:eastAsia="黑体" w:cs="黑体"/>
                <w:color w:val="000000" w:themeColor="text1"/>
                <w:kern w:val="0"/>
                <w:sz w:val="28"/>
                <w:szCs w:val="28"/>
                <w:highlight w:val="none"/>
                <w14:textFill>
                  <w14:solidFill>
                    <w14:schemeClr w14:val="tx1"/>
                  </w14:solidFill>
                </w14:textFill>
              </w:rPr>
            </w:pPr>
            <w:r>
              <w:rPr>
                <w:rFonts w:hint="eastAsia" w:ascii="黑体" w:hAnsi="黑体" w:eastAsia="黑体" w:cs="黑体"/>
                <w:color w:val="000000" w:themeColor="text1"/>
                <w:kern w:val="0"/>
                <w:sz w:val="28"/>
                <w:szCs w:val="28"/>
                <w:highlight w:val="none"/>
                <w14:textFill>
                  <w14:solidFill>
                    <w14:schemeClr w14:val="tx1"/>
                  </w14:solidFill>
                </w14:textFill>
              </w:rPr>
              <w:t>材料要求</w:t>
            </w:r>
          </w:p>
        </w:tc>
        <w:tc>
          <w:tcPr>
            <w:tcW w:w="2090" w:type="dxa"/>
            <w:vAlign w:val="center"/>
          </w:tcPr>
          <w:p>
            <w:pPr>
              <w:widowControl/>
              <w:spacing w:line="400" w:lineRule="exact"/>
              <w:jc w:val="center"/>
              <w:rPr>
                <w:rFonts w:ascii="黑体" w:hAnsi="黑体" w:eastAsia="黑体" w:cs="黑体"/>
                <w:color w:val="000000" w:themeColor="text1"/>
                <w:kern w:val="0"/>
                <w:sz w:val="28"/>
                <w:szCs w:val="28"/>
                <w:highlight w:val="none"/>
                <w14:textFill>
                  <w14:solidFill>
                    <w14:schemeClr w14:val="tx1"/>
                  </w14:solidFill>
                </w14:textFill>
              </w:rPr>
            </w:pPr>
            <w:r>
              <w:rPr>
                <w:rFonts w:hint="eastAsia" w:ascii="黑体" w:hAnsi="黑体" w:eastAsia="黑体" w:cs="黑体"/>
                <w:color w:val="000000" w:themeColor="text1"/>
                <w:kern w:val="0"/>
                <w:sz w:val="28"/>
                <w:szCs w:val="28"/>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01" w:type="dxa"/>
            <w:vAlign w:val="center"/>
          </w:tcPr>
          <w:p>
            <w:pPr>
              <w:widowControl/>
              <w:spacing w:line="400" w:lineRule="exact"/>
              <w:jc w:val="center"/>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1</w:t>
            </w:r>
          </w:p>
        </w:tc>
        <w:tc>
          <w:tcPr>
            <w:tcW w:w="3740" w:type="dxa"/>
            <w:vAlign w:val="center"/>
          </w:tcPr>
          <w:p>
            <w:pPr>
              <w:adjustRightInd w:val="0"/>
              <w:snapToGrid w:val="0"/>
              <w:spacing w:line="400" w:lineRule="exact"/>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深圳市福田区防控疫情同舟共济“福企”新十条支持项目申请表</w:t>
            </w:r>
          </w:p>
        </w:tc>
        <w:tc>
          <w:tcPr>
            <w:tcW w:w="2090" w:type="dxa"/>
            <w:vAlign w:val="center"/>
          </w:tcPr>
          <w:p>
            <w:pPr>
              <w:widowControl/>
              <w:spacing w:line="400" w:lineRule="exact"/>
              <w:jc w:val="left"/>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（加盖单位公章原件）</w:t>
            </w:r>
          </w:p>
        </w:tc>
        <w:tc>
          <w:tcPr>
            <w:tcW w:w="2090" w:type="dxa"/>
            <w:vMerge w:val="restart"/>
            <w:vAlign w:val="center"/>
          </w:tcPr>
          <w:p>
            <w:pPr>
              <w:widowControl/>
              <w:spacing w:line="400" w:lineRule="exact"/>
              <w:jc w:val="left"/>
              <w:rPr>
                <w:rFonts w:ascii="仿宋_GB2312" w:hAnsi="仿宋_GB2312" w:eastAsia="仿宋_GB2312" w:cs="仿宋_GB2312"/>
                <w:color w:val="000000" w:themeColor="text1"/>
                <w:sz w:val="28"/>
                <w:szCs w:val="28"/>
                <w:highlight w:val="none"/>
                <w14:textFill>
                  <w14:solidFill>
                    <w14:schemeClr w14:val="tx1"/>
                  </w14:solidFill>
                </w14:textFill>
              </w:rPr>
            </w:pPr>
          </w:p>
          <w:p>
            <w:pPr>
              <w:widowControl/>
              <w:spacing w:line="400" w:lineRule="exact"/>
              <w:jc w:val="left"/>
              <w:rPr>
                <w:rFonts w:ascii="仿宋_GB2312" w:hAnsi="仿宋_GB2312" w:eastAsia="仿宋_GB2312" w:cs="仿宋_GB2312"/>
                <w:color w:val="000000" w:themeColor="text1"/>
                <w:sz w:val="28"/>
                <w:szCs w:val="28"/>
                <w:highlight w:val="none"/>
                <w14:textFill>
                  <w14:solidFill>
                    <w14:schemeClr w14:val="tx1"/>
                  </w14:solidFill>
                </w14:textFill>
              </w:rPr>
            </w:pPr>
          </w:p>
          <w:p>
            <w:pPr>
              <w:widowControl/>
              <w:spacing w:line="400" w:lineRule="exact"/>
              <w:jc w:val="left"/>
              <w:rPr>
                <w:rFonts w:ascii="仿宋_GB2312" w:hAnsi="仿宋_GB2312" w:eastAsia="仿宋_GB2312" w:cs="仿宋_GB2312"/>
                <w:color w:val="000000" w:themeColor="text1"/>
                <w:sz w:val="28"/>
                <w:szCs w:val="28"/>
                <w:highlight w:val="none"/>
                <w14:textFill>
                  <w14:solidFill>
                    <w14:schemeClr w14:val="tx1"/>
                  </w14:solidFill>
                </w14:textFill>
              </w:rPr>
            </w:pPr>
          </w:p>
          <w:p>
            <w:pPr>
              <w:widowControl/>
              <w:spacing w:line="400" w:lineRule="exact"/>
              <w:jc w:val="left"/>
              <w:rPr>
                <w:rFonts w:ascii="仿宋_GB2312" w:hAnsi="仿宋_GB2312" w:eastAsia="仿宋_GB2312" w:cs="仿宋_GB2312"/>
                <w:color w:val="000000" w:themeColor="text1"/>
                <w:sz w:val="28"/>
                <w:szCs w:val="28"/>
                <w:highlight w:val="none"/>
                <w14:textFill>
                  <w14:solidFill>
                    <w14:schemeClr w14:val="tx1"/>
                  </w14:solidFill>
                </w14:textFill>
              </w:rPr>
            </w:pPr>
          </w:p>
          <w:p>
            <w:pPr>
              <w:widowControl/>
              <w:spacing w:line="400" w:lineRule="exact"/>
              <w:jc w:val="left"/>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除“福企”新十条专项资金申请表外，申报材料需全部上传电子文档，电子文档的命名与材料名称一致。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01" w:type="dxa"/>
            <w:vAlign w:val="center"/>
          </w:tcPr>
          <w:p>
            <w:pPr>
              <w:widowControl/>
              <w:spacing w:line="400" w:lineRule="exact"/>
              <w:jc w:val="center"/>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2</w:t>
            </w:r>
          </w:p>
        </w:tc>
        <w:tc>
          <w:tcPr>
            <w:tcW w:w="3740" w:type="dxa"/>
            <w:vAlign w:val="center"/>
          </w:tcPr>
          <w:p>
            <w:pPr>
              <w:widowControl/>
              <w:spacing w:line="400" w:lineRule="exact"/>
              <w:jc w:val="left"/>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场地房地产证明或者房屋租赁备案合同</w:t>
            </w:r>
          </w:p>
        </w:tc>
        <w:tc>
          <w:tcPr>
            <w:tcW w:w="2090" w:type="dxa"/>
            <w:vAlign w:val="center"/>
          </w:tcPr>
          <w:p>
            <w:pPr>
              <w:widowControl/>
              <w:spacing w:line="400" w:lineRule="exact"/>
              <w:jc w:val="left"/>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（验原件，复印件加盖单位公章）</w:t>
            </w:r>
          </w:p>
        </w:tc>
        <w:tc>
          <w:tcPr>
            <w:tcW w:w="2090" w:type="dxa"/>
            <w:vMerge w:val="continue"/>
            <w:vAlign w:val="center"/>
          </w:tcPr>
          <w:p>
            <w:pPr>
              <w:widowControl/>
              <w:spacing w:line="400" w:lineRule="exact"/>
              <w:jc w:val="center"/>
              <w:rPr>
                <w:rFonts w:ascii="仿宋_GB2312" w:hAnsi="仿宋_GB2312" w:eastAsia="仿宋_GB2312" w:cs="仿宋_GB2312"/>
                <w:color w:val="000000" w:themeColor="text1"/>
                <w:ker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01" w:type="dxa"/>
            <w:vAlign w:val="center"/>
          </w:tcPr>
          <w:p>
            <w:pPr>
              <w:widowControl/>
              <w:spacing w:line="400" w:lineRule="exact"/>
              <w:jc w:val="center"/>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3</w:t>
            </w:r>
          </w:p>
        </w:tc>
        <w:tc>
          <w:tcPr>
            <w:tcW w:w="3740" w:type="dxa"/>
            <w:vAlign w:val="center"/>
          </w:tcPr>
          <w:p>
            <w:pPr>
              <w:widowControl/>
              <w:spacing w:line="400" w:lineRule="exact"/>
              <w:jc w:val="left"/>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深圳市或福田区认定创业孵化基地证明</w:t>
            </w:r>
          </w:p>
        </w:tc>
        <w:tc>
          <w:tcPr>
            <w:tcW w:w="2090" w:type="dxa"/>
            <w:vAlign w:val="center"/>
          </w:tcPr>
          <w:p>
            <w:pPr>
              <w:widowControl/>
              <w:spacing w:line="400" w:lineRule="exact"/>
              <w:jc w:val="left"/>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（验原件，复印件加盖单位公章）</w:t>
            </w:r>
          </w:p>
        </w:tc>
        <w:tc>
          <w:tcPr>
            <w:tcW w:w="2090" w:type="dxa"/>
            <w:vMerge w:val="continue"/>
            <w:vAlign w:val="center"/>
          </w:tcPr>
          <w:p>
            <w:pPr>
              <w:widowControl/>
              <w:spacing w:line="400" w:lineRule="exact"/>
              <w:jc w:val="center"/>
              <w:rPr>
                <w:rFonts w:ascii="仿宋_GB2312" w:hAnsi="仿宋_GB2312" w:eastAsia="仿宋_GB2312" w:cs="仿宋_GB2312"/>
                <w:color w:val="000000" w:themeColor="text1"/>
                <w:ker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01" w:type="dxa"/>
            <w:vAlign w:val="center"/>
          </w:tcPr>
          <w:p>
            <w:pPr>
              <w:widowControl/>
              <w:spacing w:line="400" w:lineRule="exact"/>
              <w:jc w:val="center"/>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4</w:t>
            </w:r>
          </w:p>
        </w:tc>
        <w:tc>
          <w:tcPr>
            <w:tcW w:w="3740" w:type="dxa"/>
            <w:vAlign w:val="center"/>
          </w:tcPr>
          <w:p>
            <w:pPr>
              <w:widowControl/>
              <w:spacing w:line="400" w:lineRule="exact"/>
              <w:jc w:val="left"/>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创业孵化基地为入驻企业减免租金公告</w:t>
            </w:r>
          </w:p>
        </w:tc>
        <w:tc>
          <w:tcPr>
            <w:tcW w:w="2090" w:type="dxa"/>
            <w:vAlign w:val="center"/>
          </w:tcPr>
          <w:p>
            <w:pPr>
              <w:widowControl/>
              <w:spacing w:line="400" w:lineRule="exact"/>
              <w:jc w:val="left"/>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（公告张贴照片扫描件加盖单位公章）</w:t>
            </w:r>
          </w:p>
        </w:tc>
        <w:tc>
          <w:tcPr>
            <w:tcW w:w="2090" w:type="dxa"/>
            <w:vMerge w:val="continue"/>
            <w:vAlign w:val="center"/>
          </w:tcPr>
          <w:p>
            <w:pPr>
              <w:widowControl/>
              <w:spacing w:line="400" w:lineRule="exact"/>
              <w:jc w:val="center"/>
              <w:rPr>
                <w:rFonts w:ascii="仿宋_GB2312" w:hAnsi="仿宋_GB2312" w:eastAsia="仿宋_GB2312" w:cs="仿宋_GB2312"/>
                <w:color w:val="000000" w:themeColor="text1"/>
                <w:ker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601" w:type="dxa"/>
            <w:vAlign w:val="center"/>
          </w:tcPr>
          <w:p>
            <w:pPr>
              <w:widowControl/>
              <w:spacing w:line="400" w:lineRule="exact"/>
              <w:jc w:val="center"/>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5</w:t>
            </w:r>
          </w:p>
        </w:tc>
        <w:tc>
          <w:tcPr>
            <w:tcW w:w="3740" w:type="dxa"/>
            <w:vAlign w:val="center"/>
          </w:tcPr>
          <w:p>
            <w:pPr>
              <w:widowControl/>
              <w:spacing w:line="400" w:lineRule="exact"/>
              <w:jc w:val="left"/>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创业孵化基地为入驻创业实体减免租金前及减免后的租金发票</w:t>
            </w:r>
          </w:p>
        </w:tc>
        <w:tc>
          <w:tcPr>
            <w:tcW w:w="2090" w:type="dxa"/>
            <w:vAlign w:val="center"/>
          </w:tcPr>
          <w:p>
            <w:pPr>
              <w:widowControl/>
              <w:spacing w:line="400" w:lineRule="exact"/>
              <w:jc w:val="left"/>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（验原件，复印件加</w:t>
            </w:r>
          </w:p>
          <w:p>
            <w:pPr>
              <w:widowControl/>
              <w:spacing w:line="400" w:lineRule="exact"/>
              <w:jc w:val="left"/>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盖单位公章）</w:t>
            </w:r>
          </w:p>
        </w:tc>
        <w:tc>
          <w:tcPr>
            <w:tcW w:w="2090" w:type="dxa"/>
            <w:vMerge w:val="continue"/>
            <w:vAlign w:val="center"/>
          </w:tcPr>
          <w:p>
            <w:pPr>
              <w:widowControl/>
              <w:spacing w:line="400" w:lineRule="exact"/>
              <w:jc w:val="center"/>
              <w:rPr>
                <w:rFonts w:ascii="仿宋_GB2312" w:hAnsi="仿宋_GB2312" w:eastAsia="仿宋_GB2312" w:cs="仿宋_GB2312"/>
                <w:color w:val="000000" w:themeColor="text1"/>
                <w:kern w:val="0"/>
                <w:sz w:val="28"/>
                <w:szCs w:val="28"/>
                <w:highlight w:val="none"/>
                <w14:textFill>
                  <w14:solidFill>
                    <w14:schemeClr w14:val="tx1"/>
                  </w14:solidFill>
                </w14:textFill>
              </w:rPr>
            </w:pPr>
          </w:p>
        </w:tc>
      </w:tr>
    </w:tbl>
    <w:p>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【限制情形】</w:t>
      </w:r>
    </w:p>
    <w:p>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（1）福田区创业孵化基地已申请或享受福田区其他租金减免的，不予重复享受；</w:t>
      </w:r>
    </w:p>
    <w:p>
      <w:pPr>
        <w:spacing w:line="560" w:lineRule="exact"/>
        <w:ind w:firstLine="640" w:firstLineChars="200"/>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（2）本项目受财政预算总额限制。</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【受理时限】</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本项目自本政策申请指南发布5个工作日后，即可向区企业发展服务中心提交申请，</w:t>
      </w:r>
      <w:r>
        <w:rPr>
          <w:rFonts w:hint="eastAsia" w:ascii="仿宋_GB2312" w:hAnsi="仿宋_GB2312" w:eastAsia="仿宋_GB2312" w:cs="仿宋_GB2312"/>
          <w:color w:val="000000" w:themeColor="text1"/>
          <w:sz w:val="32"/>
          <w:szCs w:val="32"/>
          <w:highlight w:val="none"/>
          <w14:textFill>
            <w14:solidFill>
              <w14:schemeClr w14:val="tx1"/>
            </w14:solidFill>
          </w14:textFill>
        </w:rPr>
        <w:t>受理截止时间为4月30日。</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【业务咨询电话】</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区企业发展服务中心：82925718，82925728</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区人力资源局：</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82918408</w:t>
      </w:r>
    </w:p>
    <w:p>
      <w:pPr>
        <w:numPr>
          <w:ilvl w:val="0"/>
          <w:numId w:val="4"/>
        </w:numPr>
        <w:spacing w:line="560" w:lineRule="exact"/>
        <w:ind w:firstLine="643" w:firstLineChars="200"/>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创新创业孵化载体租金减免支持</w:t>
      </w:r>
    </w:p>
    <w:p>
      <w:pPr>
        <w:spacing w:line="579" w:lineRule="exact"/>
        <w:ind w:firstLine="640" w:firstLineChars="200"/>
        <w:rPr>
          <w:rFonts w:ascii="仿宋_GB2312" w:hAns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olor w:val="000000" w:themeColor="text1"/>
          <w:sz w:val="32"/>
          <w:szCs w:val="32"/>
          <w:highlight w:val="none"/>
          <w14:textFill>
            <w14:solidFill>
              <w14:schemeClr w14:val="tx1"/>
            </w14:solidFill>
          </w14:textFill>
        </w:rPr>
        <w:t>【项目说明】</w:t>
      </w:r>
    </w:p>
    <w:p>
      <w:pPr>
        <w:spacing w:line="579" w:lineRule="exact"/>
        <w:ind w:firstLine="640" w:firstLineChars="200"/>
        <w:rPr>
          <w:rFonts w:ascii="仿宋_GB2312" w:hAns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olor w:val="000000" w:themeColor="text1"/>
          <w:sz w:val="32"/>
          <w:szCs w:val="32"/>
          <w:highlight w:val="none"/>
          <w14:textFill>
            <w14:solidFill>
              <w14:schemeClr w14:val="tx1"/>
            </w14:solidFill>
          </w14:textFill>
        </w:rPr>
        <w:t>在2020年2月1日至3月31日主动对入驻创新创业孵化器企业施行减免租金的，按照减免租金总额的30%，给予最高200万元支持。</w:t>
      </w:r>
    </w:p>
    <w:p>
      <w:pPr>
        <w:spacing w:line="579" w:lineRule="exact"/>
        <w:ind w:firstLine="640" w:firstLineChars="200"/>
        <w:rPr>
          <w:rFonts w:ascii="仿宋_GB2312" w:hAns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olor w:val="000000" w:themeColor="text1"/>
          <w:sz w:val="32"/>
          <w:szCs w:val="32"/>
          <w:highlight w:val="none"/>
          <w14:textFill>
            <w14:solidFill>
              <w14:schemeClr w14:val="tx1"/>
            </w14:solidFill>
          </w14:textFill>
        </w:rPr>
        <w:t>【申请条件】</w:t>
      </w:r>
    </w:p>
    <w:p>
      <w:pPr>
        <w:spacing w:line="579" w:lineRule="exact"/>
        <w:ind w:firstLine="640" w:firstLineChars="200"/>
        <w:rPr>
          <w:rFonts w:ascii="仿宋_GB2312" w:hAns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olor w:val="000000" w:themeColor="text1"/>
          <w:sz w:val="32"/>
          <w:szCs w:val="32"/>
          <w:highlight w:val="none"/>
          <w14:textFill>
            <w14:solidFill>
              <w14:schemeClr w14:val="tx1"/>
            </w14:solidFill>
          </w14:textFill>
        </w:rPr>
        <w:t>（1）申报主体为福田区科技园区、孵化器、众创空间的民营运营机构。</w:t>
      </w:r>
    </w:p>
    <w:p>
      <w:pPr>
        <w:spacing w:line="579" w:lineRule="exact"/>
        <w:ind w:firstLine="640" w:firstLineChars="200"/>
        <w:rPr>
          <w:rFonts w:ascii="仿宋_GB2312" w:hAns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olor w:val="000000" w:themeColor="text1"/>
          <w:sz w:val="32"/>
          <w:szCs w:val="32"/>
          <w:highlight w:val="none"/>
          <w14:textFill>
            <w14:solidFill>
              <w14:schemeClr w14:val="tx1"/>
            </w14:solidFill>
          </w14:textFill>
        </w:rPr>
        <w:t>（2）申报主体发布减免租金公告，并依据公告实施，入驻企业享受租金减免受惠。</w:t>
      </w:r>
    </w:p>
    <w:p>
      <w:pPr>
        <w:spacing w:line="579" w:lineRule="exact"/>
        <w:ind w:firstLine="640" w:firstLineChars="200"/>
        <w:rPr>
          <w:rFonts w:ascii="仿宋_GB2312" w:hAns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olor w:val="000000" w:themeColor="text1"/>
          <w:sz w:val="32"/>
          <w:szCs w:val="32"/>
          <w:highlight w:val="none"/>
          <w14:textFill>
            <w14:solidFill>
              <w14:schemeClr w14:val="tx1"/>
            </w14:solidFill>
          </w14:textFill>
        </w:rPr>
        <w:t>（3）申报载体符合福田区产业规划和功能定位，并符合有关园区运营管理规范。</w:t>
      </w:r>
    </w:p>
    <w:p>
      <w:pPr>
        <w:spacing w:line="579" w:lineRule="exact"/>
        <w:ind w:firstLine="640" w:firstLineChars="200"/>
        <w:rPr>
          <w:rFonts w:ascii="仿宋_GB2312" w:hAns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olor w:val="000000" w:themeColor="text1"/>
          <w:sz w:val="32"/>
          <w:szCs w:val="32"/>
          <w:highlight w:val="none"/>
          <w14:textFill>
            <w14:solidFill>
              <w14:schemeClr w14:val="tx1"/>
            </w14:solidFill>
          </w14:textFill>
        </w:rPr>
        <w:t>（4）在原签定租赁合同约定租金的基础上，已对2020年2-3月期间实际作出租金减免。</w:t>
      </w:r>
    </w:p>
    <w:p>
      <w:pPr>
        <w:spacing w:line="500" w:lineRule="exact"/>
        <w:ind w:firstLine="640" w:firstLineChars="200"/>
        <w:rPr>
          <w:rFonts w:ascii="仿宋_GB2312" w:hAnsi="仿宋_GB2312" w:eastAsia="楷体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【申请材料】</w:t>
      </w:r>
    </w:p>
    <w:tbl>
      <w:tblPr>
        <w:tblStyle w:val="8"/>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5460"/>
        <w:gridCol w:w="1515"/>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2" w:type="dxa"/>
            <w:vAlign w:val="center"/>
          </w:tcPr>
          <w:p>
            <w:pPr>
              <w:spacing w:line="400" w:lineRule="exact"/>
              <w:jc w:val="center"/>
              <w:rPr>
                <w:rFonts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序号</w:t>
            </w:r>
          </w:p>
        </w:tc>
        <w:tc>
          <w:tcPr>
            <w:tcW w:w="5460" w:type="dxa"/>
            <w:vAlign w:val="center"/>
          </w:tcPr>
          <w:p>
            <w:pPr>
              <w:spacing w:line="400" w:lineRule="exact"/>
              <w:jc w:val="center"/>
              <w:rPr>
                <w:rFonts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材料名称</w:t>
            </w:r>
          </w:p>
        </w:tc>
        <w:tc>
          <w:tcPr>
            <w:tcW w:w="1515" w:type="dxa"/>
            <w:vAlign w:val="center"/>
          </w:tcPr>
          <w:p>
            <w:pPr>
              <w:spacing w:line="400" w:lineRule="exact"/>
              <w:jc w:val="center"/>
              <w:rPr>
                <w:rFonts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材料要求</w:t>
            </w:r>
          </w:p>
        </w:tc>
        <w:tc>
          <w:tcPr>
            <w:tcW w:w="1455" w:type="dxa"/>
            <w:vAlign w:val="center"/>
          </w:tcPr>
          <w:p>
            <w:pPr>
              <w:spacing w:line="400" w:lineRule="exact"/>
              <w:jc w:val="center"/>
              <w:rPr>
                <w:rFonts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exact"/>
          <w:jc w:val="center"/>
        </w:trPr>
        <w:tc>
          <w:tcPr>
            <w:tcW w:w="892" w:type="dxa"/>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p>
        </w:tc>
        <w:tc>
          <w:tcPr>
            <w:tcW w:w="5460" w:type="dxa"/>
            <w:vAlign w:val="center"/>
          </w:tcPr>
          <w:p>
            <w:pPr>
              <w:spacing w:line="400" w:lineRule="exact"/>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深圳市福田区防控疫情同舟共济“福企”新十条支持项目申请表</w:t>
            </w:r>
          </w:p>
        </w:tc>
        <w:tc>
          <w:tcPr>
            <w:tcW w:w="1515" w:type="dxa"/>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打印（盖章）</w:t>
            </w:r>
          </w:p>
        </w:tc>
        <w:tc>
          <w:tcPr>
            <w:tcW w:w="1455" w:type="dxa"/>
            <w:vMerge w:val="restart"/>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除“福企”新十条专项资金申请表外，申报材料需全部上传电子文档，电子文档的命名与材料名称一致。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exact"/>
          <w:jc w:val="center"/>
        </w:trPr>
        <w:tc>
          <w:tcPr>
            <w:tcW w:w="892" w:type="dxa"/>
            <w:tcBorders>
              <w:bottom w:val="single" w:color="auto" w:sz="4" w:space="0"/>
            </w:tcBorders>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w:t>
            </w:r>
          </w:p>
        </w:tc>
        <w:tc>
          <w:tcPr>
            <w:tcW w:w="5460" w:type="dxa"/>
            <w:tcBorders>
              <w:bottom w:val="single" w:color="auto" w:sz="4" w:space="0"/>
            </w:tcBorders>
            <w:vAlign w:val="center"/>
          </w:tcPr>
          <w:p>
            <w:pPr>
              <w:spacing w:line="400" w:lineRule="exact"/>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申请单位为载体经营管理主体，提交为载体提供运营管理服务的证明文件；申请单位为载体业主单位，提交载体经营管理主体的函件和产权证明文件。</w:t>
            </w:r>
          </w:p>
        </w:tc>
        <w:tc>
          <w:tcPr>
            <w:tcW w:w="1515" w:type="dxa"/>
            <w:tcBorders>
              <w:bottom w:val="single" w:color="auto" w:sz="4" w:space="0"/>
            </w:tcBorders>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验原件交复印件（盖章）</w:t>
            </w:r>
          </w:p>
        </w:tc>
        <w:tc>
          <w:tcPr>
            <w:tcW w:w="1455" w:type="dxa"/>
            <w:vMerge w:val="continue"/>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exact"/>
          <w:jc w:val="center"/>
        </w:trPr>
        <w:tc>
          <w:tcPr>
            <w:tcW w:w="892" w:type="dxa"/>
            <w:tcBorders>
              <w:bottom w:val="single" w:color="auto" w:sz="4" w:space="0"/>
            </w:tcBorders>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w:t>
            </w:r>
          </w:p>
        </w:tc>
        <w:tc>
          <w:tcPr>
            <w:tcW w:w="5460" w:type="dxa"/>
            <w:tcBorders>
              <w:bottom w:val="single" w:color="auto" w:sz="4" w:space="0"/>
            </w:tcBorders>
            <w:vAlign w:val="center"/>
          </w:tcPr>
          <w:p>
            <w:pPr>
              <w:spacing w:line="400" w:lineRule="exact"/>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载体减租情况一览表（包括受惠企业的名称、注册地、主营业务、减免金额、联系方式等）</w:t>
            </w:r>
          </w:p>
        </w:tc>
        <w:tc>
          <w:tcPr>
            <w:tcW w:w="1515" w:type="dxa"/>
            <w:tcBorders>
              <w:bottom w:val="single" w:color="auto" w:sz="4" w:space="0"/>
            </w:tcBorders>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原件（盖章）</w:t>
            </w:r>
          </w:p>
        </w:tc>
        <w:tc>
          <w:tcPr>
            <w:tcW w:w="1455" w:type="dxa"/>
            <w:vMerge w:val="continue"/>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exact"/>
          <w:jc w:val="center"/>
        </w:trPr>
        <w:tc>
          <w:tcPr>
            <w:tcW w:w="892" w:type="dxa"/>
            <w:tcBorders>
              <w:bottom w:val="single" w:color="auto" w:sz="4" w:space="0"/>
            </w:tcBorders>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w:t>
            </w:r>
          </w:p>
        </w:tc>
        <w:tc>
          <w:tcPr>
            <w:tcW w:w="5460" w:type="dxa"/>
            <w:tcBorders>
              <w:bottom w:val="single" w:color="auto" w:sz="4" w:space="0"/>
            </w:tcBorders>
            <w:vAlign w:val="center"/>
          </w:tcPr>
          <w:p>
            <w:pPr>
              <w:spacing w:line="400" w:lineRule="exact"/>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受惠企业营业执照（与一览表相对应），及其法人代表（或授权人）对减免额的签字确认函件（加盖公章）</w:t>
            </w:r>
          </w:p>
        </w:tc>
        <w:tc>
          <w:tcPr>
            <w:tcW w:w="1515" w:type="dxa"/>
            <w:tcBorders>
              <w:bottom w:val="single" w:color="auto" w:sz="4" w:space="0"/>
            </w:tcBorders>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营业执照交复印件（盖章）；确认函交原件。</w:t>
            </w:r>
          </w:p>
        </w:tc>
        <w:tc>
          <w:tcPr>
            <w:tcW w:w="1455" w:type="dxa"/>
            <w:vMerge w:val="continue"/>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exact"/>
          <w:jc w:val="center"/>
        </w:trPr>
        <w:tc>
          <w:tcPr>
            <w:tcW w:w="892" w:type="dxa"/>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w:t>
            </w:r>
          </w:p>
        </w:tc>
        <w:tc>
          <w:tcPr>
            <w:tcW w:w="5460" w:type="dxa"/>
            <w:vAlign w:val="center"/>
          </w:tcPr>
          <w:p>
            <w:pPr>
              <w:spacing w:line="400" w:lineRule="exact"/>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租金减免相关证明材料（减免租金的补充协议、租赁合同或减租月份的租金支付凭证等）</w:t>
            </w:r>
          </w:p>
        </w:tc>
        <w:tc>
          <w:tcPr>
            <w:tcW w:w="1515" w:type="dxa"/>
            <w:vAlign w:val="center"/>
          </w:tcPr>
          <w:p>
            <w:pPr>
              <w:spacing w:line="400" w:lineRule="exact"/>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验原件交复印件（盖章）</w:t>
            </w:r>
          </w:p>
        </w:tc>
        <w:tc>
          <w:tcPr>
            <w:tcW w:w="1455" w:type="dxa"/>
            <w:vMerge w:val="continue"/>
            <w:vAlign w:val="center"/>
          </w:tcPr>
          <w:p>
            <w:pPr>
              <w:spacing w:line="400" w:lineRule="exact"/>
              <w:rPr>
                <w:rFonts w:ascii="仿宋_GB2312" w:hAnsi="仿宋_GB2312" w:eastAsia="仿宋_GB2312" w:cs="仿宋_GB2312"/>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exact"/>
          <w:jc w:val="center"/>
        </w:trPr>
        <w:tc>
          <w:tcPr>
            <w:tcW w:w="892" w:type="dxa"/>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w:t>
            </w:r>
          </w:p>
        </w:tc>
        <w:tc>
          <w:tcPr>
            <w:tcW w:w="5460" w:type="dxa"/>
            <w:vAlign w:val="center"/>
          </w:tcPr>
          <w:p>
            <w:pPr>
              <w:spacing w:line="400" w:lineRule="exact"/>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减免租金公告及张贴照片</w:t>
            </w:r>
          </w:p>
        </w:tc>
        <w:tc>
          <w:tcPr>
            <w:tcW w:w="1515" w:type="dxa"/>
            <w:vAlign w:val="center"/>
          </w:tcPr>
          <w:p>
            <w:pPr>
              <w:spacing w:line="400" w:lineRule="exact"/>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提供现场张贴照片佐证材料</w:t>
            </w:r>
          </w:p>
        </w:tc>
        <w:tc>
          <w:tcPr>
            <w:tcW w:w="1455" w:type="dxa"/>
            <w:vMerge w:val="continue"/>
            <w:vAlign w:val="center"/>
          </w:tcPr>
          <w:p>
            <w:pPr>
              <w:spacing w:line="400" w:lineRule="exact"/>
              <w:rPr>
                <w:rFonts w:ascii="仿宋_GB2312" w:hAnsi="仿宋_GB2312" w:eastAsia="仿宋_GB2312" w:cs="仿宋_GB2312"/>
                <w:color w:val="000000" w:themeColor="text1"/>
                <w:sz w:val="28"/>
                <w:szCs w:val="28"/>
                <w:highlight w:val="none"/>
                <w14:textFill>
                  <w14:solidFill>
                    <w14:schemeClr w14:val="tx1"/>
                  </w14:solidFill>
                </w14:textFill>
              </w:rPr>
            </w:pPr>
          </w:p>
        </w:tc>
      </w:tr>
    </w:tbl>
    <w:p>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【限制情形】</w:t>
      </w:r>
    </w:p>
    <w:p>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（1）已申请或享受福田区其他租金减免的，不予重复享受；</w:t>
      </w:r>
    </w:p>
    <w:p>
      <w:pPr>
        <w:spacing w:line="560" w:lineRule="exact"/>
        <w:ind w:firstLine="640" w:firstLineChars="200"/>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（2）本项目受财政预算总额控制。</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【受理时限】</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本项目自本政策申请指南发布5个工作日后，即可向区企业发展服务中心提交申请，</w:t>
      </w:r>
      <w:r>
        <w:rPr>
          <w:rFonts w:hint="eastAsia" w:ascii="仿宋_GB2312" w:hAnsi="仿宋_GB2312" w:eastAsia="仿宋_GB2312" w:cs="仿宋_GB2312"/>
          <w:color w:val="000000" w:themeColor="text1"/>
          <w:sz w:val="32"/>
          <w:szCs w:val="32"/>
          <w:highlight w:val="none"/>
          <w14:textFill>
            <w14:solidFill>
              <w14:schemeClr w14:val="tx1"/>
            </w14:solidFill>
          </w14:textFill>
        </w:rPr>
        <w:t>受理截止时间为4月30日。</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【咨询电话】</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区企业发展服务中心：82925718，82925728</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区科创局：</w:t>
      </w:r>
      <w:r>
        <w:rPr>
          <w:rFonts w:hint="eastAsia" w:ascii="仿宋_GB2312" w:hAnsi="仿宋_GB2312" w:eastAsia="仿宋_GB2312" w:cs="仿宋_GB2312"/>
          <w:bCs/>
          <w:color w:val="000000" w:themeColor="text1"/>
          <w:sz w:val="32"/>
          <w:szCs w:val="32"/>
          <w:highlight w:val="none"/>
          <w:lang w:val="zh-CN"/>
          <w14:textFill>
            <w14:solidFill>
              <w14:schemeClr w14:val="tx1"/>
            </w14:solidFill>
          </w14:textFill>
        </w:rPr>
        <w:t>82</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915986</w:t>
      </w:r>
    </w:p>
    <w:p>
      <w:pPr>
        <w:numPr>
          <w:ilvl w:val="0"/>
          <w:numId w:val="5"/>
        </w:numPr>
        <w:spacing w:line="560" w:lineRule="exact"/>
        <w:ind w:firstLine="643" w:firstLineChars="200"/>
        <w:rPr>
          <w:rStyle w:val="14"/>
          <w:rFonts w:ascii="楷体_GB2312" w:hAnsi="楷体_GB2312" w:eastAsia="楷体_GB2312" w:cs="楷体_GB2312"/>
          <w:b/>
          <w:bCs/>
          <w:color w:val="000000" w:themeColor="text1"/>
          <w:sz w:val="32"/>
          <w:szCs w:val="32"/>
          <w:highlight w:val="none"/>
          <w14:textFill>
            <w14:solidFill>
              <w14:schemeClr w14:val="tx1"/>
            </w14:solidFill>
          </w14:textFill>
        </w:rPr>
      </w:pPr>
      <w:r>
        <w:rPr>
          <w:rStyle w:val="14"/>
          <w:rFonts w:ascii="楷体_GB2312" w:hAnsi="楷体_GB2312" w:eastAsia="楷体_GB2312" w:cs="楷体_GB2312"/>
          <w:b/>
          <w:bCs/>
          <w:color w:val="000000" w:themeColor="text1"/>
          <w:sz w:val="32"/>
          <w:szCs w:val="32"/>
          <w:highlight w:val="none"/>
          <w14:textFill>
            <w14:solidFill>
              <w14:schemeClr w14:val="tx1"/>
            </w14:solidFill>
          </w14:textFill>
        </w:rPr>
        <w:t>商业综合体租金减免支持</w:t>
      </w:r>
    </w:p>
    <w:p>
      <w:pPr>
        <w:spacing w:line="560" w:lineRule="exact"/>
        <w:ind w:firstLine="643" w:firstLineChars="200"/>
        <w:rPr>
          <w:rStyle w:val="14"/>
          <w:rFonts w:ascii="仿宋_GB2312" w:hAnsi="仿宋_GB2312" w:eastAsia="仿宋_GB2312" w:cs="仿宋_GB2312"/>
          <w:b/>
          <w:bCs/>
          <w:color w:val="000000" w:themeColor="text1"/>
          <w:sz w:val="32"/>
          <w:szCs w:val="32"/>
          <w:highlight w:val="none"/>
          <w14:textFill>
            <w14:solidFill>
              <w14:schemeClr w14:val="tx1"/>
            </w14:solidFill>
          </w14:textFill>
        </w:rPr>
      </w:pPr>
      <w:r>
        <w:rPr>
          <w:rStyle w:val="14"/>
          <w:rFonts w:ascii="仿宋_GB2312" w:hAnsi="仿宋_GB2312" w:eastAsia="仿宋_GB2312" w:cs="仿宋_GB2312"/>
          <w:b/>
          <w:bCs/>
          <w:color w:val="000000" w:themeColor="text1"/>
          <w:sz w:val="32"/>
          <w:szCs w:val="32"/>
          <w:highlight w:val="none"/>
          <w14:textFill>
            <w14:solidFill>
              <w14:schemeClr w14:val="tx1"/>
            </w14:solidFill>
          </w14:textFill>
        </w:rPr>
        <w:t>【</w:t>
      </w:r>
      <w:r>
        <w:rPr>
          <w:rStyle w:val="14"/>
          <w:rFonts w:ascii="仿宋_GB2312" w:hAnsi="仿宋_GB2312" w:eastAsia="仿宋_GB2312"/>
          <w:color w:val="000000" w:themeColor="text1"/>
          <w:sz w:val="32"/>
          <w:szCs w:val="32"/>
          <w:highlight w:val="none"/>
          <w14:textFill>
            <w14:solidFill>
              <w14:schemeClr w14:val="tx1"/>
            </w14:solidFill>
          </w14:textFill>
        </w:rPr>
        <w:t>政策内容</w:t>
      </w:r>
      <w:r>
        <w:rPr>
          <w:rStyle w:val="14"/>
          <w:rFonts w:ascii="仿宋_GB2312" w:hAnsi="仿宋_GB2312" w:eastAsia="仿宋_GB2312" w:cs="仿宋_GB2312"/>
          <w:b/>
          <w:bCs/>
          <w:color w:val="000000" w:themeColor="text1"/>
          <w:sz w:val="32"/>
          <w:szCs w:val="32"/>
          <w:highlight w:val="none"/>
          <w14:textFill>
            <w14:solidFill>
              <w14:schemeClr w14:val="tx1"/>
            </w14:solidFill>
          </w14:textFill>
        </w:rPr>
        <w:t>】</w:t>
      </w:r>
    </w:p>
    <w:p>
      <w:pPr>
        <w:spacing w:line="560" w:lineRule="exact"/>
        <w:ind w:firstLine="640" w:firstLineChars="200"/>
        <w:rPr>
          <w:rStyle w:val="14"/>
          <w:rFonts w:ascii="仿宋_GB2312" w:hAnsi="仿宋_GB2312" w:eastAsia="仿宋_GB2312"/>
          <w:color w:val="000000" w:themeColor="text1"/>
          <w:sz w:val="32"/>
          <w:szCs w:val="32"/>
          <w:highlight w:val="none"/>
          <w14:textFill>
            <w14:solidFill>
              <w14:schemeClr w14:val="tx1"/>
            </w14:solidFill>
          </w14:textFill>
        </w:rPr>
      </w:pPr>
      <w:r>
        <w:rPr>
          <w:rStyle w:val="14"/>
          <w:rFonts w:ascii="仿宋_GB2312" w:hAnsi="仿宋_GB2312" w:eastAsia="仿宋_GB2312"/>
          <w:color w:val="000000" w:themeColor="text1"/>
          <w:sz w:val="32"/>
          <w:szCs w:val="32"/>
          <w:highlight w:val="none"/>
          <w14:textFill>
            <w14:solidFill>
              <w14:schemeClr w14:val="tx1"/>
            </w14:solidFill>
          </w14:textFill>
        </w:rPr>
        <w:t>商业综合体业主或者经营管理主体主动减免租金且克服困难实现正常运营的，按照减租规模予以支持，最高支持金额由“福企”十一条政策的200万元提高至500万元。</w:t>
      </w:r>
    </w:p>
    <w:p>
      <w:pPr>
        <w:spacing w:line="560" w:lineRule="exact"/>
        <w:ind w:firstLine="640" w:firstLineChars="200"/>
        <w:rPr>
          <w:rStyle w:val="14"/>
          <w:rFonts w:ascii="仿宋_GB2312" w:hAnsi="仿宋_GB2312" w:eastAsia="仿宋_GB2312"/>
          <w:color w:val="000000" w:themeColor="text1"/>
          <w:sz w:val="32"/>
          <w:szCs w:val="32"/>
          <w:highlight w:val="none"/>
          <w14:textFill>
            <w14:solidFill>
              <w14:schemeClr w14:val="tx1"/>
            </w14:solidFill>
          </w14:textFill>
        </w:rPr>
      </w:pPr>
      <w:r>
        <w:rPr>
          <w:rStyle w:val="14"/>
          <w:rFonts w:ascii="仿宋_GB2312" w:hAnsi="仿宋_GB2312" w:eastAsia="仿宋_GB2312"/>
          <w:color w:val="000000" w:themeColor="text1"/>
          <w:sz w:val="32"/>
          <w:szCs w:val="32"/>
          <w:highlight w:val="none"/>
          <w14:textFill>
            <w14:solidFill>
              <w14:schemeClr w14:val="tx1"/>
            </w14:solidFill>
          </w14:textFill>
        </w:rPr>
        <w:t>【申请条件】</w:t>
      </w:r>
    </w:p>
    <w:p>
      <w:pPr>
        <w:ind w:firstLine="640" w:firstLineChars="200"/>
        <w:rPr>
          <w:rStyle w:val="14"/>
          <w:rFonts w:ascii="仿宋_GB2312" w:hAnsi="仿宋_GB2312" w:eastAsia="仿宋_GB2312"/>
          <w:color w:val="000000" w:themeColor="text1"/>
          <w:sz w:val="32"/>
          <w:szCs w:val="32"/>
          <w:highlight w:val="none"/>
          <w14:textFill>
            <w14:solidFill>
              <w14:schemeClr w14:val="tx1"/>
            </w14:solidFill>
          </w14:textFill>
        </w:rPr>
      </w:pPr>
      <w:r>
        <w:rPr>
          <w:rStyle w:val="14"/>
          <w:rFonts w:ascii="仿宋_GB2312" w:hAnsi="仿宋_GB2312" w:eastAsia="仿宋_GB2312"/>
          <w:color w:val="000000" w:themeColor="text1"/>
          <w:sz w:val="32"/>
          <w:szCs w:val="32"/>
          <w:highlight w:val="none"/>
          <w14:textFill>
            <w14:solidFill>
              <w14:schemeClr w14:val="tx1"/>
            </w14:solidFill>
          </w14:textFill>
        </w:rPr>
        <w:t>1.申报单位为注册登记、税务关系在福田区的民营企业，</w:t>
      </w:r>
      <w:r>
        <w:rPr>
          <w:rStyle w:val="14"/>
          <w:rFonts w:ascii="仿宋" w:hAnsi="仿宋" w:eastAsia="仿宋"/>
          <w:color w:val="000000" w:themeColor="text1"/>
          <w:sz w:val="32"/>
          <w:szCs w:val="32"/>
          <w:highlight w:val="none"/>
          <w14:textFill>
            <w14:solidFill>
              <w14:schemeClr w14:val="tx1"/>
            </w14:solidFill>
          </w14:textFill>
        </w:rPr>
        <w:t>在项目申报前已复工复产；</w:t>
      </w:r>
      <w:r>
        <w:rPr>
          <w:rStyle w:val="14"/>
          <w:rFonts w:ascii="仿宋_GB2312" w:hAnsi="仿宋_GB2312" w:eastAsia="仿宋_GB2312"/>
          <w:color w:val="000000" w:themeColor="text1"/>
          <w:sz w:val="32"/>
          <w:szCs w:val="32"/>
          <w:highlight w:val="none"/>
          <w14:textFill>
            <w14:solidFill>
              <w14:schemeClr w14:val="tx1"/>
            </w14:solidFill>
          </w14:textFill>
        </w:rPr>
        <w:t>申报单位</w:t>
      </w:r>
      <w:r>
        <w:rPr>
          <w:rStyle w:val="14"/>
          <w:rFonts w:ascii="仿宋" w:hAnsi="仿宋" w:eastAsia="仿宋"/>
          <w:color w:val="000000" w:themeColor="text1"/>
          <w:sz w:val="32"/>
          <w:szCs w:val="32"/>
          <w:highlight w:val="none"/>
          <w14:textFill>
            <w14:solidFill>
              <w14:schemeClr w14:val="tx1"/>
            </w14:solidFill>
          </w14:textFill>
        </w:rPr>
        <w:t>需对外发布减免租金公告，</w:t>
      </w:r>
      <w:r>
        <w:rPr>
          <w:rStyle w:val="14"/>
          <w:rFonts w:ascii="仿宋_GB2312" w:hAnsi="仿宋_GB2312" w:eastAsia="仿宋_GB2312"/>
          <w:color w:val="000000" w:themeColor="text1"/>
          <w:sz w:val="32"/>
          <w:szCs w:val="32"/>
          <w:highlight w:val="none"/>
          <w14:textFill>
            <w14:solidFill>
              <w14:schemeClr w14:val="tx1"/>
            </w14:solidFill>
          </w14:textFill>
        </w:rPr>
        <w:t>并依照公告在1-3月对租户实施租金减免；</w:t>
      </w:r>
    </w:p>
    <w:p>
      <w:pPr>
        <w:spacing w:line="560" w:lineRule="exact"/>
        <w:ind w:firstLine="640" w:firstLineChars="200"/>
        <w:rPr>
          <w:rStyle w:val="14"/>
          <w:rFonts w:ascii="仿宋_GB2312" w:hAnsi="仿宋_GB2312" w:eastAsia="仿宋_GB2312"/>
          <w:color w:val="000000" w:themeColor="text1"/>
          <w:sz w:val="32"/>
          <w:szCs w:val="32"/>
          <w:highlight w:val="none"/>
          <w14:textFill>
            <w14:solidFill>
              <w14:schemeClr w14:val="tx1"/>
            </w14:solidFill>
          </w14:textFill>
        </w:rPr>
      </w:pPr>
      <w:r>
        <w:rPr>
          <w:rStyle w:val="14"/>
          <w:rFonts w:ascii="仿宋_GB2312" w:hAnsi="仿宋_GB2312" w:eastAsia="仿宋_GB2312"/>
          <w:color w:val="000000" w:themeColor="text1"/>
          <w:sz w:val="32"/>
          <w:szCs w:val="32"/>
          <w:highlight w:val="none"/>
          <w14:textFill>
            <w14:solidFill>
              <w14:schemeClr w14:val="tx1"/>
            </w14:solidFill>
          </w14:textFill>
        </w:rPr>
        <w:t>2.商业综合体指以区域为中心、以购物中心为主导，融合了商业零售、餐饮、休闲养生、娱乐、文化、教育等多项城市主要功能活动，面向各类消费人群、提供综合性服务的大型建筑综合体且实际经营面积不少于5000平方米；</w:t>
      </w:r>
    </w:p>
    <w:p>
      <w:pPr>
        <w:spacing w:line="560" w:lineRule="exact"/>
        <w:ind w:firstLine="640" w:firstLineChars="200"/>
        <w:rPr>
          <w:rStyle w:val="14"/>
          <w:rFonts w:ascii="仿宋_GB2312" w:hAnsi="仿宋_GB2312" w:eastAsia="仿宋_GB2312"/>
          <w:color w:val="000000" w:themeColor="text1"/>
          <w:sz w:val="32"/>
          <w:szCs w:val="32"/>
          <w:highlight w:val="none"/>
          <w14:textFill>
            <w14:solidFill>
              <w14:schemeClr w14:val="tx1"/>
            </w14:solidFill>
          </w14:textFill>
        </w:rPr>
      </w:pPr>
      <w:r>
        <w:rPr>
          <w:rStyle w:val="14"/>
          <w:rFonts w:ascii="仿宋_GB2312" w:hAnsi="仿宋_GB2312" w:eastAsia="仿宋_GB2312"/>
          <w:color w:val="000000" w:themeColor="text1"/>
          <w:sz w:val="32"/>
          <w:szCs w:val="32"/>
          <w:highlight w:val="none"/>
          <w14:textFill>
            <w14:solidFill>
              <w14:schemeClr w14:val="tx1"/>
            </w14:solidFill>
          </w14:textFill>
        </w:rPr>
        <w:t>3.商业综合体需纳入福田区商务局商业综合体统计；同一商业综合体内，若业主或经营管理主体分别与部分承租企业存在租赁关系，减免租金主体不唯一时，需由业主或经营管理主体自行协商，由其中一方受委托统一提出项目申报；</w:t>
      </w:r>
    </w:p>
    <w:p>
      <w:pPr>
        <w:spacing w:line="560" w:lineRule="exact"/>
        <w:ind w:firstLine="640" w:firstLineChars="200"/>
        <w:rPr>
          <w:rStyle w:val="14"/>
          <w:rFonts w:ascii="仿宋_GB2312" w:hAnsi="仿宋_GB2312" w:eastAsia="仿宋_GB2312"/>
          <w:color w:val="000000" w:themeColor="text1"/>
          <w:sz w:val="32"/>
          <w:szCs w:val="32"/>
          <w:highlight w:val="none"/>
          <w14:textFill>
            <w14:solidFill>
              <w14:schemeClr w14:val="tx1"/>
            </w14:solidFill>
          </w14:textFill>
        </w:rPr>
      </w:pPr>
      <w:bookmarkStart w:id="1" w:name="_Hlk35408123"/>
      <w:r>
        <w:rPr>
          <w:rStyle w:val="14"/>
          <w:rFonts w:ascii="仿宋_GB2312" w:hAnsi="仿宋_GB2312" w:eastAsia="仿宋_GB2312"/>
          <w:color w:val="000000" w:themeColor="text1"/>
          <w:sz w:val="32"/>
          <w:szCs w:val="32"/>
          <w:highlight w:val="none"/>
          <w14:textFill>
            <w14:solidFill>
              <w14:schemeClr w14:val="tx1"/>
            </w14:solidFill>
          </w14:textFill>
        </w:rPr>
        <w:t>4. 项目减免租金情况需经专项审计</w:t>
      </w:r>
      <w:r>
        <w:rPr>
          <w:rStyle w:val="14"/>
          <w:rFonts w:hint="eastAsia" w:ascii="仿宋_GB2312" w:hAnsi="仿宋_GB2312" w:eastAsia="仿宋_GB2312"/>
          <w:color w:val="000000" w:themeColor="text1"/>
          <w:sz w:val="32"/>
          <w:szCs w:val="32"/>
          <w:highlight w:val="none"/>
          <w14:textFill>
            <w14:solidFill>
              <w14:schemeClr w14:val="tx1"/>
            </w14:solidFill>
          </w14:textFill>
        </w:rPr>
        <w:t>，</w:t>
      </w:r>
      <w:r>
        <w:rPr>
          <w:rStyle w:val="14"/>
          <w:rFonts w:ascii="仿宋_GB2312" w:hAnsi="仿宋_GB2312" w:eastAsia="仿宋_GB2312"/>
          <w:color w:val="000000" w:themeColor="text1"/>
          <w:sz w:val="32"/>
          <w:szCs w:val="32"/>
          <w:highlight w:val="none"/>
          <w14:textFill>
            <w14:solidFill>
              <w14:schemeClr w14:val="tx1"/>
            </w14:solidFill>
          </w14:textFill>
        </w:rPr>
        <w:t>专项审计报告包含以下内容：核实项目的承租商户名单、应缴租金金额、减免租金金额、实际减免租金时间等内容</w:t>
      </w:r>
      <w:r>
        <w:rPr>
          <w:rStyle w:val="14"/>
          <w:rFonts w:hint="eastAsia" w:ascii="仿宋_GB2312" w:hAnsi="仿宋_GB2312" w:eastAsia="仿宋_GB2312"/>
          <w:color w:val="000000" w:themeColor="text1"/>
          <w:sz w:val="32"/>
          <w:szCs w:val="32"/>
          <w:highlight w:val="none"/>
          <w14:textFill>
            <w14:solidFill>
              <w14:schemeClr w14:val="tx1"/>
            </w14:solidFill>
          </w14:textFill>
        </w:rPr>
        <w:t>，及</w:t>
      </w:r>
      <w:r>
        <w:rPr>
          <w:rStyle w:val="14"/>
          <w:rFonts w:ascii="仿宋_GB2312" w:hAnsi="仿宋_GB2312" w:eastAsia="仿宋_GB2312"/>
          <w:color w:val="000000" w:themeColor="text1"/>
          <w:sz w:val="32"/>
          <w:szCs w:val="32"/>
          <w:highlight w:val="none"/>
          <w14:textFill>
            <w14:solidFill>
              <w14:schemeClr w14:val="tx1"/>
            </w14:solidFill>
          </w14:textFill>
        </w:rPr>
        <w:t>审计单位认为需要披露的其他内容。</w:t>
      </w:r>
    </w:p>
    <w:bookmarkEnd w:id="1"/>
    <w:p>
      <w:pPr>
        <w:spacing w:line="560" w:lineRule="exact"/>
        <w:ind w:firstLine="640" w:firstLineChars="200"/>
        <w:rPr>
          <w:rStyle w:val="14"/>
          <w:rFonts w:ascii="仿宋_GB2312" w:hAnsi="仿宋_GB2312" w:eastAsia="仿宋_GB2312"/>
          <w:color w:val="000000" w:themeColor="text1"/>
          <w:sz w:val="32"/>
          <w:szCs w:val="32"/>
          <w:highlight w:val="none"/>
          <w14:textFill>
            <w14:solidFill>
              <w14:schemeClr w14:val="tx1"/>
            </w14:solidFill>
          </w14:textFill>
        </w:rPr>
      </w:pPr>
    </w:p>
    <w:p>
      <w:pPr>
        <w:spacing w:line="560" w:lineRule="exact"/>
        <w:ind w:firstLine="640" w:firstLineChars="200"/>
        <w:rPr>
          <w:rStyle w:val="14"/>
          <w:rFonts w:ascii="仿宋_GB2312" w:hAnsi="仿宋_GB2312" w:eastAsia="仿宋_GB2312"/>
          <w:color w:val="000000" w:themeColor="text1"/>
          <w:sz w:val="32"/>
          <w:szCs w:val="32"/>
          <w:highlight w:val="none"/>
          <w14:textFill>
            <w14:solidFill>
              <w14:schemeClr w14:val="tx1"/>
            </w14:solidFill>
          </w14:textFill>
        </w:rPr>
      </w:pPr>
      <w:r>
        <w:rPr>
          <w:rStyle w:val="14"/>
          <w:rFonts w:ascii="仿宋_GB2312" w:hAnsi="仿宋_GB2312" w:eastAsia="仿宋_GB2312"/>
          <w:color w:val="000000" w:themeColor="text1"/>
          <w:sz w:val="32"/>
          <w:szCs w:val="32"/>
          <w:highlight w:val="none"/>
          <w14:textFill>
            <w14:solidFill>
              <w14:schemeClr w14:val="tx1"/>
            </w14:solidFill>
          </w14:textFill>
        </w:rPr>
        <w:t>【申请材料】</w:t>
      </w:r>
    </w:p>
    <w:tbl>
      <w:tblPr>
        <w:tblStyle w:val="8"/>
        <w:tblW w:w="8120" w:type="dxa"/>
        <w:tblInd w:w="-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0" w:type="dxa"/>
          <w:bottom w:w="0" w:type="dxa"/>
          <w:right w:w="0" w:type="dxa"/>
        </w:tblCellMar>
      </w:tblPr>
      <w:tblGrid>
        <w:gridCol w:w="718"/>
        <w:gridCol w:w="4032"/>
        <w:gridCol w:w="1725"/>
        <w:gridCol w:w="16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567" w:hRule="exact"/>
        </w:trPr>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黑体" w:hAnsi="黑体" w:eastAsia="黑体"/>
                <w:color w:val="000000" w:themeColor="text1"/>
                <w:sz w:val="28"/>
                <w:szCs w:val="28"/>
                <w:highlight w:val="none"/>
                <w14:textFill>
                  <w14:solidFill>
                    <w14:schemeClr w14:val="tx1"/>
                  </w14:solidFill>
                </w14:textFill>
              </w:rPr>
            </w:pPr>
            <w:r>
              <w:rPr>
                <w:rStyle w:val="14"/>
                <w:rFonts w:ascii="黑体" w:hAnsi="黑体" w:eastAsia="黑体"/>
                <w:color w:val="000000" w:themeColor="text1"/>
                <w:sz w:val="28"/>
                <w:szCs w:val="28"/>
                <w:highlight w:val="none"/>
                <w14:textFill>
                  <w14:solidFill>
                    <w14:schemeClr w14:val="tx1"/>
                  </w14:solidFill>
                </w14:textFill>
              </w:rPr>
              <w:t>序号</w:t>
            </w:r>
          </w:p>
        </w:tc>
        <w:tc>
          <w:tcPr>
            <w:tcW w:w="4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黑体" w:hAnsi="黑体" w:eastAsia="黑体"/>
                <w:color w:val="000000" w:themeColor="text1"/>
                <w:sz w:val="28"/>
                <w:szCs w:val="28"/>
                <w:highlight w:val="none"/>
                <w14:textFill>
                  <w14:solidFill>
                    <w14:schemeClr w14:val="tx1"/>
                  </w14:solidFill>
                </w14:textFill>
              </w:rPr>
            </w:pPr>
            <w:r>
              <w:rPr>
                <w:rStyle w:val="14"/>
                <w:rFonts w:ascii="黑体" w:hAnsi="黑体" w:eastAsia="黑体"/>
                <w:color w:val="000000" w:themeColor="text1"/>
                <w:sz w:val="28"/>
                <w:szCs w:val="28"/>
                <w:highlight w:val="none"/>
                <w14:textFill>
                  <w14:solidFill>
                    <w14:schemeClr w14:val="tx1"/>
                  </w14:solidFill>
                </w14:textFill>
              </w:rPr>
              <w:t>材料名称</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黑体" w:hAnsi="黑体" w:eastAsia="黑体"/>
                <w:color w:val="000000" w:themeColor="text1"/>
                <w:sz w:val="28"/>
                <w:szCs w:val="28"/>
                <w:highlight w:val="none"/>
                <w14:textFill>
                  <w14:solidFill>
                    <w14:schemeClr w14:val="tx1"/>
                  </w14:solidFill>
                </w14:textFill>
              </w:rPr>
            </w:pPr>
            <w:r>
              <w:rPr>
                <w:rStyle w:val="14"/>
                <w:rFonts w:ascii="黑体" w:hAnsi="黑体" w:eastAsia="黑体"/>
                <w:color w:val="000000" w:themeColor="text1"/>
                <w:sz w:val="28"/>
                <w:szCs w:val="28"/>
                <w:highlight w:val="none"/>
                <w14:textFill>
                  <w14:solidFill>
                    <w14:schemeClr w14:val="tx1"/>
                  </w14:solidFill>
                </w14:textFill>
              </w:rPr>
              <w:t>材料要求</w:t>
            </w:r>
          </w:p>
        </w:tc>
        <w:tc>
          <w:tcPr>
            <w:tcW w:w="1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黑体" w:hAnsi="黑体" w:eastAsia="黑体"/>
                <w:color w:val="000000" w:themeColor="text1"/>
                <w:sz w:val="28"/>
                <w:szCs w:val="28"/>
                <w:highlight w:val="none"/>
                <w14:textFill>
                  <w14:solidFill>
                    <w14:schemeClr w14:val="tx1"/>
                  </w14:solidFill>
                </w14:textFill>
              </w:rPr>
            </w:pPr>
            <w:r>
              <w:rPr>
                <w:rStyle w:val="14"/>
                <w:rFonts w:ascii="黑体" w:hAnsi="黑体" w:eastAsia="黑体"/>
                <w:color w:val="000000" w:themeColor="text1"/>
                <w:sz w:val="28"/>
                <w:szCs w:val="28"/>
                <w:highlight w:val="none"/>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1112" w:hRule="exact"/>
        </w:trPr>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仿宋_GB2312" w:hAnsi="仿宋_GB2312" w:eastAsia="仿宋_GB2312"/>
                <w:color w:val="000000" w:themeColor="text1"/>
                <w:sz w:val="28"/>
                <w:szCs w:val="28"/>
                <w:highlight w:val="none"/>
                <w14:textFill>
                  <w14:solidFill>
                    <w14:schemeClr w14:val="tx1"/>
                  </w14:solidFill>
                </w14:textFill>
              </w:rPr>
            </w:pPr>
            <w:r>
              <w:rPr>
                <w:rStyle w:val="14"/>
                <w:rFonts w:ascii="仿宋_GB2312" w:hAnsi="仿宋_GB2312" w:eastAsia="仿宋_GB2312"/>
                <w:color w:val="000000" w:themeColor="text1"/>
                <w:sz w:val="28"/>
                <w:szCs w:val="28"/>
                <w:highlight w:val="none"/>
                <w14:textFill>
                  <w14:solidFill>
                    <w14:schemeClr w14:val="tx1"/>
                  </w14:solidFill>
                </w14:textFill>
              </w:rPr>
              <w:t>1</w:t>
            </w:r>
          </w:p>
        </w:tc>
        <w:tc>
          <w:tcPr>
            <w:tcW w:w="4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rPr>
                <w:rStyle w:val="14"/>
                <w:rFonts w:ascii="仿宋_GB2312" w:hAnsi="仿宋_GB2312" w:eastAsia="仿宋_GB2312"/>
                <w:color w:val="000000" w:themeColor="text1"/>
                <w:sz w:val="28"/>
                <w:szCs w:val="28"/>
                <w:highlight w:val="none"/>
                <w14:textFill>
                  <w14:solidFill>
                    <w14:schemeClr w14:val="tx1"/>
                  </w14:solidFill>
                </w14:textFill>
              </w:rPr>
            </w:pPr>
            <w:r>
              <w:rPr>
                <w:rStyle w:val="14"/>
                <w:rFonts w:ascii="仿宋_GB2312" w:hAnsi="仿宋_GB2312" w:eastAsia="仿宋_GB2312"/>
                <w:color w:val="000000" w:themeColor="text1"/>
                <w:sz w:val="28"/>
                <w:szCs w:val="28"/>
                <w:highlight w:val="none"/>
                <w14:textFill>
                  <w14:solidFill>
                    <w14:schemeClr w14:val="tx1"/>
                  </w14:solidFill>
                </w14:textFill>
              </w:rPr>
              <w:t>深圳市福田区防控疫情同舟共济“福企”新十条专项资金申请表</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仿宋_GB2312" w:hAnsi="仿宋_GB2312" w:eastAsia="仿宋_GB2312"/>
                <w:color w:val="000000" w:themeColor="text1"/>
                <w:sz w:val="28"/>
                <w:szCs w:val="28"/>
                <w:highlight w:val="none"/>
                <w14:textFill>
                  <w14:solidFill>
                    <w14:schemeClr w14:val="tx1"/>
                  </w14:solidFill>
                </w14:textFill>
              </w:rPr>
            </w:pPr>
            <w:r>
              <w:rPr>
                <w:rStyle w:val="14"/>
                <w:rFonts w:ascii="仿宋_GB2312" w:hAnsi="仿宋_GB2312" w:eastAsia="仿宋_GB2312"/>
                <w:color w:val="000000" w:themeColor="text1"/>
                <w:sz w:val="28"/>
                <w:szCs w:val="28"/>
                <w:highlight w:val="none"/>
                <w14:textFill>
                  <w14:solidFill>
                    <w14:schemeClr w14:val="tx1"/>
                  </w14:solidFill>
                </w14:textFill>
              </w:rPr>
              <w:t>打印（盖章）</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仿宋_GB2312" w:hAnsi="仿宋_GB2312" w:eastAsia="仿宋_GB2312"/>
                <w:color w:val="000000" w:themeColor="text1"/>
                <w:sz w:val="28"/>
                <w:szCs w:val="28"/>
                <w:highlight w:val="none"/>
                <w14:textFill>
                  <w14:solidFill>
                    <w14:schemeClr w14:val="tx1"/>
                  </w14:solidFill>
                </w14:textFill>
              </w:rPr>
            </w:pPr>
            <w:r>
              <w:rPr>
                <w:rStyle w:val="14"/>
                <w:rFonts w:ascii="仿宋_GB2312" w:hAnsi="仿宋_GB2312" w:eastAsia="仿宋_GB2312"/>
                <w:color w:val="000000" w:themeColor="text1"/>
                <w:sz w:val="28"/>
                <w:szCs w:val="28"/>
                <w:highlight w:val="none"/>
                <w14:textFill>
                  <w14:solidFill>
                    <w14:schemeClr w14:val="tx1"/>
                  </w14:solidFill>
                </w14:textFill>
              </w:rPr>
              <w:t>除“福企”新十条专项资金申请表外，申报材料需全部上传电子文档，电子文档的命名与材料名称一致。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1796" w:hRule="exact"/>
        </w:trPr>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仿宋_GB2312" w:hAnsi="仿宋_GB2312" w:eastAsia="仿宋_GB2312"/>
                <w:color w:val="000000" w:themeColor="text1"/>
                <w:sz w:val="28"/>
                <w:szCs w:val="28"/>
                <w:highlight w:val="none"/>
                <w14:textFill>
                  <w14:solidFill>
                    <w14:schemeClr w14:val="tx1"/>
                  </w14:solidFill>
                </w14:textFill>
              </w:rPr>
            </w:pPr>
            <w:r>
              <w:rPr>
                <w:rStyle w:val="14"/>
                <w:rFonts w:ascii="仿宋_GB2312" w:hAnsi="仿宋_GB2312" w:eastAsia="仿宋_GB2312"/>
                <w:color w:val="000000" w:themeColor="text1"/>
                <w:sz w:val="28"/>
                <w:szCs w:val="28"/>
                <w:highlight w:val="none"/>
                <w14:textFill>
                  <w14:solidFill>
                    <w14:schemeClr w14:val="tx1"/>
                  </w14:solidFill>
                </w14:textFill>
              </w:rPr>
              <w:t>2</w:t>
            </w:r>
          </w:p>
        </w:tc>
        <w:tc>
          <w:tcPr>
            <w:tcW w:w="4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rPr>
                <w:rStyle w:val="14"/>
                <w:rFonts w:ascii="仿宋_GB2312" w:hAnsi="仿宋_GB2312" w:eastAsia="仿宋_GB2312"/>
                <w:color w:val="000000" w:themeColor="text1"/>
                <w:sz w:val="28"/>
                <w:szCs w:val="28"/>
                <w:highlight w:val="none"/>
                <w14:textFill>
                  <w14:solidFill>
                    <w14:schemeClr w14:val="tx1"/>
                  </w14:solidFill>
                </w14:textFill>
              </w:rPr>
            </w:pPr>
            <w:r>
              <w:rPr>
                <w:rStyle w:val="14"/>
                <w:rFonts w:ascii="仿宋_GB2312" w:hAnsi="仿宋_GB2312" w:eastAsia="仿宋_GB2312"/>
                <w:color w:val="000000" w:themeColor="text1"/>
                <w:sz w:val="28"/>
                <w:szCs w:val="28"/>
                <w:highlight w:val="none"/>
                <w14:textFill>
                  <w14:solidFill>
                    <w14:schemeClr w14:val="tx1"/>
                  </w14:solidFill>
                </w14:textFill>
              </w:rPr>
              <w:t>申报单位与购物中心的关系证明文件（如租赁凭证/房产证、经营管理主体需提供委托管理相关证明文件）</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仿宋_GB2312" w:hAnsi="仿宋_GB2312" w:eastAsia="仿宋_GB2312"/>
                <w:color w:val="000000" w:themeColor="text1"/>
                <w:sz w:val="28"/>
                <w:szCs w:val="28"/>
                <w:highlight w:val="none"/>
                <w14:textFill>
                  <w14:solidFill>
                    <w14:schemeClr w14:val="tx1"/>
                  </w14:solidFill>
                </w14:textFill>
              </w:rPr>
            </w:pPr>
            <w:r>
              <w:rPr>
                <w:rStyle w:val="14"/>
                <w:rFonts w:ascii="仿宋_GB2312" w:hAnsi="仿宋_GB2312" w:eastAsia="仿宋_GB2312"/>
                <w:color w:val="000000" w:themeColor="text1"/>
                <w:sz w:val="28"/>
                <w:szCs w:val="28"/>
                <w:highlight w:val="none"/>
                <w14:textFill>
                  <w14:solidFill>
                    <w14:schemeClr w14:val="tx1"/>
                  </w14:solidFill>
                </w14:textFill>
              </w:rPr>
              <w:t>复印件（盖章）</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仿宋_GB2312" w:hAnsi="仿宋_GB2312" w:eastAsia="仿宋_GB2312"/>
                <w:color w:val="000000" w:themeColor="text1"/>
                <w:sz w:val="28"/>
                <w:szCs w:val="2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1815" w:hRule="exact"/>
        </w:trPr>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仿宋_GB2312" w:hAnsi="仿宋_GB2312" w:eastAsia="仿宋_GB2312"/>
                <w:color w:val="000000" w:themeColor="text1"/>
                <w:sz w:val="28"/>
                <w:szCs w:val="28"/>
                <w:highlight w:val="none"/>
                <w14:textFill>
                  <w14:solidFill>
                    <w14:schemeClr w14:val="tx1"/>
                  </w14:solidFill>
                </w14:textFill>
              </w:rPr>
            </w:pPr>
            <w:r>
              <w:rPr>
                <w:rStyle w:val="14"/>
                <w:rFonts w:ascii="仿宋_GB2312" w:hAnsi="仿宋_GB2312" w:eastAsia="仿宋_GB2312"/>
                <w:color w:val="000000" w:themeColor="text1"/>
                <w:sz w:val="28"/>
                <w:szCs w:val="28"/>
                <w:highlight w:val="none"/>
                <w14:textFill>
                  <w14:solidFill>
                    <w14:schemeClr w14:val="tx1"/>
                  </w14:solidFill>
                </w14:textFill>
              </w:rPr>
              <w:t>3</w:t>
            </w:r>
          </w:p>
        </w:tc>
        <w:tc>
          <w:tcPr>
            <w:tcW w:w="4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rPr>
                <w:rStyle w:val="14"/>
                <w:rFonts w:ascii="仿宋_GB2312" w:hAnsi="仿宋_GB2312" w:eastAsia="仿宋_GB2312"/>
                <w:color w:val="000000" w:themeColor="text1"/>
                <w:sz w:val="28"/>
                <w:szCs w:val="28"/>
                <w:highlight w:val="none"/>
                <w14:textFill>
                  <w14:solidFill>
                    <w14:schemeClr w14:val="tx1"/>
                  </w14:solidFill>
                </w14:textFill>
              </w:rPr>
            </w:pPr>
            <w:r>
              <w:rPr>
                <w:rStyle w:val="14"/>
                <w:rFonts w:ascii="仿宋_GB2312" w:hAnsi="仿宋_GB2312" w:eastAsia="仿宋_GB2312"/>
                <w:color w:val="000000" w:themeColor="text1"/>
                <w:sz w:val="28"/>
                <w:szCs w:val="28"/>
                <w:highlight w:val="none"/>
                <w14:textFill>
                  <w14:solidFill>
                    <w14:schemeClr w14:val="tx1"/>
                  </w14:solidFill>
                </w14:textFill>
              </w:rPr>
              <w:t>申报单位复工复产承诺书；申报委托书（若出租方主体不唯一时需提供）、减免租金公告（拍照/截图等形式）</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仿宋_GB2312" w:hAnsi="仿宋_GB2312" w:eastAsia="仿宋_GB2312"/>
                <w:color w:val="000000" w:themeColor="text1"/>
                <w:sz w:val="28"/>
                <w:szCs w:val="28"/>
                <w:highlight w:val="none"/>
                <w14:textFill>
                  <w14:solidFill>
                    <w14:schemeClr w14:val="tx1"/>
                  </w14:solidFill>
                </w14:textFill>
              </w:rPr>
            </w:pPr>
            <w:r>
              <w:rPr>
                <w:rStyle w:val="14"/>
                <w:rFonts w:ascii="仿宋_GB2312" w:hAnsi="仿宋_GB2312" w:eastAsia="仿宋_GB2312"/>
                <w:color w:val="000000" w:themeColor="text1"/>
                <w:sz w:val="28"/>
                <w:szCs w:val="28"/>
                <w:highlight w:val="none"/>
                <w14:textFill>
                  <w14:solidFill>
                    <w14:schemeClr w14:val="tx1"/>
                  </w14:solidFill>
                </w14:textFill>
              </w:rPr>
              <w:t>原件（盖章）</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仿宋_GB2312" w:hAnsi="仿宋_GB2312" w:eastAsia="仿宋_GB2312"/>
                <w:color w:val="000000" w:themeColor="text1"/>
                <w:sz w:val="28"/>
                <w:szCs w:val="2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885" w:hRule="exact"/>
        </w:trPr>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仿宋_GB2312" w:hAnsi="仿宋_GB2312" w:eastAsia="仿宋_GB2312"/>
                <w:color w:val="000000" w:themeColor="text1"/>
                <w:sz w:val="28"/>
                <w:szCs w:val="28"/>
                <w:highlight w:val="none"/>
                <w14:textFill>
                  <w14:solidFill>
                    <w14:schemeClr w14:val="tx1"/>
                  </w14:solidFill>
                </w14:textFill>
              </w:rPr>
            </w:pPr>
            <w:r>
              <w:rPr>
                <w:rStyle w:val="14"/>
                <w:rFonts w:ascii="仿宋_GB2312" w:hAnsi="仿宋_GB2312" w:eastAsia="仿宋_GB2312"/>
                <w:color w:val="000000" w:themeColor="text1"/>
                <w:sz w:val="28"/>
                <w:szCs w:val="28"/>
                <w:highlight w:val="none"/>
                <w14:textFill>
                  <w14:solidFill>
                    <w14:schemeClr w14:val="tx1"/>
                  </w14:solidFill>
                </w14:textFill>
              </w:rPr>
              <w:t>4</w:t>
            </w:r>
          </w:p>
        </w:tc>
        <w:tc>
          <w:tcPr>
            <w:tcW w:w="4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rPr>
                <w:rStyle w:val="14"/>
                <w:rFonts w:ascii="仿宋_GB2312" w:hAnsi="仿宋_GB2312" w:eastAsia="仿宋_GB2312"/>
                <w:color w:val="000000" w:themeColor="text1"/>
                <w:sz w:val="28"/>
                <w:szCs w:val="28"/>
                <w:highlight w:val="none"/>
                <w14:textFill>
                  <w14:solidFill>
                    <w14:schemeClr w14:val="tx1"/>
                  </w14:solidFill>
                </w14:textFill>
              </w:rPr>
            </w:pPr>
            <w:r>
              <w:rPr>
                <w:rStyle w:val="14"/>
                <w:rFonts w:ascii="仿宋_GB2312" w:hAnsi="仿宋_GB2312" w:eastAsia="仿宋_GB2312"/>
                <w:color w:val="000000" w:themeColor="text1"/>
                <w:sz w:val="28"/>
                <w:szCs w:val="28"/>
                <w:highlight w:val="none"/>
                <w14:textFill>
                  <w14:solidFill>
                    <w14:schemeClr w14:val="tx1"/>
                  </w14:solidFill>
                </w14:textFill>
              </w:rPr>
              <w:t>项目专项审计报告</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仿宋_GB2312" w:hAnsi="仿宋_GB2312" w:eastAsia="仿宋_GB2312"/>
                <w:color w:val="000000" w:themeColor="text1"/>
                <w:sz w:val="28"/>
                <w:szCs w:val="28"/>
                <w:highlight w:val="none"/>
                <w14:textFill>
                  <w14:solidFill>
                    <w14:schemeClr w14:val="tx1"/>
                  </w14:solidFill>
                </w14:textFill>
              </w:rPr>
            </w:pPr>
            <w:r>
              <w:rPr>
                <w:rStyle w:val="14"/>
                <w:rFonts w:ascii="仿宋_GB2312" w:hAnsi="仿宋_GB2312" w:eastAsia="仿宋_GB2312"/>
                <w:color w:val="000000" w:themeColor="text1"/>
                <w:sz w:val="28"/>
                <w:szCs w:val="28"/>
                <w:highlight w:val="none"/>
                <w14:textFill>
                  <w14:solidFill>
                    <w14:schemeClr w14:val="tx1"/>
                  </w14:solidFill>
                </w14:textFill>
              </w:rPr>
              <w:t>原件</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仿宋_GB2312" w:hAnsi="仿宋_GB2312" w:eastAsia="仿宋_GB2312"/>
                <w:color w:val="000000" w:themeColor="text1"/>
                <w:sz w:val="28"/>
                <w:szCs w:val="2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2505" w:hRule="exact"/>
        </w:trPr>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仿宋_GB2312" w:hAnsi="仿宋_GB2312" w:eastAsia="仿宋_GB2312"/>
                <w:color w:val="000000" w:themeColor="text1"/>
                <w:sz w:val="28"/>
                <w:szCs w:val="28"/>
                <w:highlight w:val="none"/>
                <w14:textFill>
                  <w14:solidFill>
                    <w14:schemeClr w14:val="tx1"/>
                  </w14:solidFill>
                </w14:textFill>
              </w:rPr>
            </w:pPr>
            <w:r>
              <w:rPr>
                <w:rStyle w:val="14"/>
                <w:rFonts w:ascii="仿宋_GB2312" w:hAnsi="仿宋_GB2312" w:eastAsia="仿宋_GB2312"/>
                <w:color w:val="000000" w:themeColor="text1"/>
                <w:sz w:val="28"/>
                <w:szCs w:val="28"/>
                <w:highlight w:val="none"/>
                <w14:textFill>
                  <w14:solidFill>
                    <w14:schemeClr w14:val="tx1"/>
                  </w14:solidFill>
                </w14:textFill>
              </w:rPr>
              <w:t>5</w:t>
            </w:r>
          </w:p>
        </w:tc>
        <w:tc>
          <w:tcPr>
            <w:tcW w:w="4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rPr>
                <w:rStyle w:val="14"/>
                <w:rFonts w:ascii="仿宋_GB2312" w:hAnsi="仿宋_GB2312" w:eastAsia="仿宋_GB2312"/>
                <w:color w:val="000000" w:themeColor="text1"/>
                <w:sz w:val="28"/>
                <w:szCs w:val="28"/>
                <w:highlight w:val="none"/>
                <w14:textFill>
                  <w14:solidFill>
                    <w14:schemeClr w14:val="tx1"/>
                  </w14:solidFill>
                </w14:textFill>
              </w:rPr>
            </w:pPr>
            <w:r>
              <w:rPr>
                <w:rStyle w:val="14"/>
                <w:rFonts w:ascii="仿宋_GB2312" w:hAnsi="仿宋_GB2312" w:eastAsia="仿宋_GB2312"/>
                <w:color w:val="000000" w:themeColor="text1"/>
                <w:sz w:val="28"/>
                <w:szCs w:val="28"/>
                <w:highlight w:val="none"/>
                <w14:textFill>
                  <w14:solidFill>
                    <w14:schemeClr w14:val="tx1"/>
                  </w14:solidFill>
                </w14:textFill>
              </w:rPr>
              <w:t>承租商户的营业执照、租赁合同/租赁凭证、减免租金的合同/协议（需写明商户名称、位置、应缴租金金额、减免租金期限、减免租金金额）、差额发票、差额银行回单等相关证明材料</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仿宋_GB2312" w:hAnsi="仿宋_GB2312" w:eastAsia="仿宋_GB2312"/>
                <w:color w:val="000000" w:themeColor="text1"/>
                <w:sz w:val="28"/>
                <w:szCs w:val="28"/>
                <w:highlight w:val="none"/>
                <w14:textFill>
                  <w14:solidFill>
                    <w14:schemeClr w14:val="tx1"/>
                  </w14:solidFill>
                </w14:textFill>
              </w:rPr>
            </w:pPr>
            <w:r>
              <w:rPr>
                <w:rStyle w:val="14"/>
                <w:rFonts w:ascii="仿宋_GB2312" w:hAnsi="仿宋_GB2312" w:eastAsia="仿宋_GB2312"/>
                <w:color w:val="000000" w:themeColor="text1"/>
                <w:sz w:val="28"/>
                <w:szCs w:val="28"/>
                <w:highlight w:val="none"/>
                <w14:textFill>
                  <w14:solidFill>
                    <w14:schemeClr w14:val="tx1"/>
                  </w14:solidFill>
                </w14:textFill>
              </w:rPr>
              <w:t>复印件（盖章）</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仿宋_GB2312" w:hAnsi="仿宋_GB2312" w:eastAsia="仿宋_GB2312"/>
                <w:color w:val="000000" w:themeColor="text1"/>
                <w:sz w:val="28"/>
                <w:szCs w:val="28"/>
                <w:highlight w:val="none"/>
                <w14:textFill>
                  <w14:solidFill>
                    <w14:schemeClr w14:val="tx1"/>
                  </w14:solidFill>
                </w14:textFill>
              </w:rPr>
            </w:pPr>
          </w:p>
        </w:tc>
      </w:tr>
    </w:tbl>
    <w:p>
      <w:pPr>
        <w:spacing w:line="560" w:lineRule="exact"/>
        <w:ind w:firstLine="640" w:firstLineChars="200"/>
        <w:rPr>
          <w:rStyle w:val="14"/>
          <w:rFonts w:ascii="仿宋_GB2312" w:hAnsi="仿宋_GB2312" w:eastAsia="仿宋_GB2312"/>
          <w:color w:val="000000" w:themeColor="text1"/>
          <w:sz w:val="32"/>
          <w:szCs w:val="32"/>
          <w:highlight w:val="none"/>
          <w14:textFill>
            <w14:solidFill>
              <w14:schemeClr w14:val="tx1"/>
            </w14:solidFill>
          </w14:textFill>
        </w:rPr>
      </w:pPr>
      <w:r>
        <w:rPr>
          <w:rStyle w:val="14"/>
          <w:rFonts w:ascii="仿宋_GB2312" w:hAnsi="仿宋_GB2312" w:eastAsia="仿宋_GB2312"/>
          <w:color w:val="000000" w:themeColor="text1"/>
          <w:sz w:val="32"/>
          <w:szCs w:val="32"/>
          <w:highlight w:val="none"/>
          <w14:textFill>
            <w14:solidFill>
              <w14:schemeClr w14:val="tx1"/>
            </w14:solidFill>
          </w14:textFill>
        </w:rPr>
        <w:t>【除外情形】</w:t>
      </w:r>
    </w:p>
    <w:p>
      <w:pPr>
        <w:spacing w:line="560" w:lineRule="exact"/>
        <w:ind w:firstLine="640" w:firstLineChars="200"/>
        <w:rPr>
          <w:rStyle w:val="14"/>
          <w:rFonts w:ascii="仿宋_GB2312" w:hAnsi="仿宋_GB2312" w:eastAsia="仿宋_GB2312"/>
          <w:color w:val="000000" w:themeColor="text1"/>
          <w:sz w:val="32"/>
          <w:szCs w:val="32"/>
          <w:highlight w:val="none"/>
          <w14:textFill>
            <w14:solidFill>
              <w14:schemeClr w14:val="tx1"/>
            </w14:solidFill>
          </w14:textFill>
        </w:rPr>
      </w:pPr>
      <w:r>
        <w:rPr>
          <w:rStyle w:val="14"/>
          <w:rFonts w:ascii="仿宋_GB2312" w:hAnsi="仿宋_GB2312" w:eastAsia="仿宋_GB2312"/>
          <w:color w:val="000000" w:themeColor="text1"/>
          <w:sz w:val="32"/>
          <w:szCs w:val="32"/>
          <w:highlight w:val="none"/>
          <w14:textFill>
            <w14:solidFill>
              <w14:schemeClr w14:val="tx1"/>
            </w14:solidFill>
          </w14:textFill>
        </w:rPr>
        <w:t>本项目受财政预算总额限制。</w:t>
      </w:r>
    </w:p>
    <w:p>
      <w:pPr>
        <w:spacing w:line="560" w:lineRule="exact"/>
        <w:ind w:firstLine="640" w:firstLineChars="200"/>
        <w:textAlignment w:val="center"/>
        <w:rPr>
          <w:rStyle w:val="14"/>
          <w:rFonts w:ascii="仿宋_GB2312" w:hAnsi="仿宋_GB2312" w:eastAsia="仿宋_GB2312"/>
          <w:color w:val="000000" w:themeColor="text1"/>
          <w:kern w:val="0"/>
          <w:sz w:val="32"/>
          <w:szCs w:val="32"/>
          <w:highlight w:val="none"/>
          <w:lang w:val="zh-CN"/>
          <w14:textFill>
            <w14:solidFill>
              <w14:schemeClr w14:val="tx1"/>
            </w14:solidFill>
          </w14:textFill>
        </w:rPr>
      </w:pPr>
      <w:r>
        <w:rPr>
          <w:rStyle w:val="14"/>
          <w:rFonts w:ascii="仿宋_GB2312" w:hAnsi="仿宋_GB2312" w:eastAsia="仿宋_GB2312"/>
          <w:color w:val="000000" w:themeColor="text1"/>
          <w:kern w:val="0"/>
          <w:sz w:val="32"/>
          <w:szCs w:val="32"/>
          <w:highlight w:val="none"/>
          <w:lang w:val="zh-CN"/>
          <w14:textFill>
            <w14:solidFill>
              <w14:schemeClr w14:val="tx1"/>
            </w14:solidFill>
          </w14:textFill>
        </w:rPr>
        <w:t>【受理时限】</w:t>
      </w:r>
    </w:p>
    <w:p>
      <w:pPr>
        <w:spacing w:line="560" w:lineRule="exact"/>
        <w:ind w:firstLine="640" w:firstLineChars="200"/>
        <w:textAlignment w:val="center"/>
        <w:rPr>
          <w:rStyle w:val="14"/>
          <w:rFonts w:ascii="仿宋_GB2312" w:hAnsi="仿宋_GB2312" w:eastAsia="仿宋_GB2312"/>
          <w:color w:val="000000" w:themeColor="text1"/>
          <w:sz w:val="32"/>
          <w:szCs w:val="32"/>
          <w:highlight w:val="none"/>
          <w14:textFill>
            <w14:solidFill>
              <w14:schemeClr w14:val="tx1"/>
            </w14:solidFill>
          </w14:textFill>
        </w:rPr>
      </w:pPr>
      <w:r>
        <w:rPr>
          <w:rStyle w:val="14"/>
          <w:rFonts w:hint="eastAsia" w:ascii="仿宋_GB2312" w:hAnsi="仿宋_GB2312" w:eastAsia="仿宋_GB2312"/>
          <w:color w:val="000000" w:themeColor="text1"/>
          <w:kern w:val="0"/>
          <w:sz w:val="32"/>
          <w:szCs w:val="32"/>
          <w:highlight w:val="none"/>
          <w:lang w:val="zh-CN"/>
          <w14:textFill>
            <w14:solidFill>
              <w14:schemeClr w14:val="tx1"/>
            </w14:solidFill>
          </w14:textFill>
        </w:rPr>
        <w:t>本项目自本政策申请指南发布5个工作日后，</w:t>
      </w:r>
      <w:r>
        <w:rPr>
          <w:rStyle w:val="14"/>
          <w:rFonts w:ascii="仿宋_GB2312" w:hAnsi="仿宋_GB2312" w:eastAsia="仿宋_GB2312"/>
          <w:color w:val="000000" w:themeColor="text1"/>
          <w:kern w:val="0"/>
          <w:sz w:val="32"/>
          <w:szCs w:val="32"/>
          <w:highlight w:val="none"/>
          <w:lang w:val="zh-CN"/>
          <w14:textFill>
            <w14:solidFill>
              <w14:schemeClr w14:val="tx1"/>
            </w14:solidFill>
          </w14:textFill>
        </w:rPr>
        <w:t>即可向区企业发展服务中心提交申请，</w:t>
      </w:r>
      <w:r>
        <w:rPr>
          <w:rStyle w:val="14"/>
          <w:rFonts w:ascii="仿宋_GB2312" w:hAnsi="仿宋_GB2312" w:eastAsia="仿宋_GB2312"/>
          <w:color w:val="000000" w:themeColor="text1"/>
          <w:sz w:val="32"/>
          <w:szCs w:val="32"/>
          <w:highlight w:val="none"/>
          <w14:textFill>
            <w14:solidFill>
              <w14:schemeClr w14:val="tx1"/>
            </w14:solidFill>
          </w14:textFill>
        </w:rPr>
        <w:t>受理截止时间为7月31日。</w:t>
      </w:r>
    </w:p>
    <w:p>
      <w:pPr>
        <w:spacing w:line="560" w:lineRule="exact"/>
        <w:ind w:firstLine="640" w:firstLineChars="200"/>
        <w:textAlignment w:val="center"/>
        <w:rPr>
          <w:rStyle w:val="14"/>
          <w:rFonts w:ascii="仿宋_GB2312" w:hAnsi="仿宋_GB2312" w:eastAsia="仿宋_GB2312"/>
          <w:color w:val="000000" w:themeColor="text1"/>
          <w:kern w:val="0"/>
          <w:sz w:val="32"/>
          <w:szCs w:val="32"/>
          <w:highlight w:val="none"/>
          <w:lang w:val="zh-CN"/>
          <w14:textFill>
            <w14:solidFill>
              <w14:schemeClr w14:val="tx1"/>
            </w14:solidFill>
          </w14:textFill>
        </w:rPr>
      </w:pPr>
      <w:r>
        <w:rPr>
          <w:rStyle w:val="14"/>
          <w:rFonts w:ascii="仿宋_GB2312" w:hAnsi="仿宋_GB2312" w:eastAsia="仿宋_GB2312"/>
          <w:color w:val="000000" w:themeColor="text1"/>
          <w:kern w:val="0"/>
          <w:sz w:val="32"/>
          <w:szCs w:val="32"/>
          <w:highlight w:val="none"/>
          <w:lang w:val="zh-CN"/>
          <w14:textFill>
            <w14:solidFill>
              <w14:schemeClr w14:val="tx1"/>
            </w14:solidFill>
          </w14:textFill>
        </w:rPr>
        <w:t>【咨询电话】</w:t>
      </w:r>
    </w:p>
    <w:p>
      <w:pPr>
        <w:spacing w:line="560" w:lineRule="exact"/>
        <w:ind w:firstLine="640" w:firstLineChars="200"/>
        <w:textAlignment w:val="center"/>
        <w:rPr>
          <w:rStyle w:val="14"/>
          <w:rFonts w:ascii="仿宋_GB2312" w:hAnsi="仿宋_GB2312" w:eastAsia="仿宋_GB2312"/>
          <w:color w:val="000000" w:themeColor="text1"/>
          <w:kern w:val="0"/>
          <w:sz w:val="32"/>
          <w:szCs w:val="32"/>
          <w:highlight w:val="none"/>
          <w:lang w:val="zh-CN"/>
          <w14:textFill>
            <w14:solidFill>
              <w14:schemeClr w14:val="tx1"/>
            </w14:solidFill>
          </w14:textFill>
        </w:rPr>
      </w:pPr>
      <w:r>
        <w:rPr>
          <w:rStyle w:val="14"/>
          <w:rFonts w:ascii="仿宋_GB2312" w:hAnsi="仿宋_GB2312" w:eastAsia="仿宋_GB2312"/>
          <w:color w:val="000000" w:themeColor="text1"/>
          <w:kern w:val="0"/>
          <w:sz w:val="32"/>
          <w:szCs w:val="32"/>
          <w:highlight w:val="none"/>
          <w:lang w:val="zh-CN"/>
          <w14:textFill>
            <w14:solidFill>
              <w14:schemeClr w14:val="tx1"/>
            </w14:solidFill>
          </w14:textFill>
        </w:rPr>
        <w:t>区企业发展服务中心：82925718，82925728</w:t>
      </w:r>
    </w:p>
    <w:p>
      <w:pPr>
        <w:spacing w:line="560" w:lineRule="exact"/>
        <w:ind w:firstLine="640" w:firstLineChars="200"/>
        <w:textAlignment w:val="center"/>
        <w:rPr>
          <w:rStyle w:val="14"/>
          <w:color w:val="000000" w:themeColor="text1"/>
          <w:highlight w:val="none"/>
          <w14:textFill>
            <w14:solidFill>
              <w14:schemeClr w14:val="tx1"/>
            </w14:solidFill>
          </w14:textFill>
        </w:rPr>
      </w:pPr>
      <w:r>
        <w:rPr>
          <w:rStyle w:val="14"/>
          <w:rFonts w:ascii="仿宋_GB2312" w:hAnsi="仿宋_GB2312" w:eastAsia="仿宋_GB2312"/>
          <w:color w:val="000000" w:themeColor="text1"/>
          <w:kern w:val="0"/>
          <w:sz w:val="32"/>
          <w:szCs w:val="32"/>
          <w:highlight w:val="none"/>
          <w:lang w:val="zh-CN"/>
          <w14:textFill>
            <w14:solidFill>
              <w14:schemeClr w14:val="tx1"/>
            </w14:solidFill>
          </w14:textFill>
        </w:rPr>
        <w:t>区工信局：</w:t>
      </w:r>
      <w:r>
        <w:rPr>
          <w:rStyle w:val="14"/>
          <w:rFonts w:ascii="仿宋_GB2312" w:hAnsi="仿宋_GB2312" w:eastAsia="仿宋_GB2312"/>
          <w:color w:val="000000" w:themeColor="text1"/>
          <w:sz w:val="32"/>
          <w:szCs w:val="32"/>
          <w:highlight w:val="none"/>
          <w14:textFill>
            <w14:solidFill>
              <w14:schemeClr w14:val="tx1"/>
            </w14:solidFill>
          </w14:textFill>
        </w:rPr>
        <w:t>82918333-2612</w:t>
      </w:r>
    </w:p>
    <w:p>
      <w:pPr>
        <w:rPr>
          <w:color w:val="000000" w:themeColor="text1"/>
          <w:highlight w:val="none"/>
          <w14:textFill>
            <w14:solidFill>
              <w14:schemeClr w14:val="tx1"/>
            </w14:solidFill>
          </w14:textFill>
        </w:rPr>
      </w:pPr>
    </w:p>
    <w:p>
      <w:pPr>
        <w:pStyle w:val="3"/>
        <w:keepNext w:val="0"/>
        <w:keepLines w:val="0"/>
        <w:spacing w:before="0" w:after="0" w:line="560" w:lineRule="exact"/>
        <w:ind w:firstLine="643" w:firstLineChars="200"/>
        <w:rPr>
          <w:rFonts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第二条 稳企复产支持</w:t>
      </w:r>
    </w:p>
    <w:p>
      <w:pPr>
        <w:spacing w:line="560" w:lineRule="exact"/>
        <w:ind w:firstLine="643" w:firstLineChars="200"/>
        <w:rPr>
          <w:rStyle w:val="14"/>
          <w:rFonts w:ascii="楷体_GB2312" w:hAnsi="楷体_GB2312" w:eastAsia="楷体_GB2312" w:cs="楷体_GB2312"/>
          <w:b/>
          <w:bCs/>
          <w:color w:val="000000" w:themeColor="text1"/>
          <w:sz w:val="32"/>
          <w:szCs w:val="32"/>
          <w:highlight w:val="none"/>
          <w14:textFill>
            <w14:solidFill>
              <w14:schemeClr w14:val="tx1"/>
            </w14:solidFill>
          </w14:textFill>
        </w:rPr>
      </w:pPr>
      <w:r>
        <w:rPr>
          <w:rStyle w:val="14"/>
          <w:rFonts w:ascii="楷体_GB2312" w:hAnsi="楷体_GB2312" w:eastAsia="楷体_GB2312" w:cs="楷体_GB2312"/>
          <w:b/>
          <w:bCs/>
          <w:color w:val="000000" w:themeColor="text1"/>
          <w:sz w:val="32"/>
          <w:szCs w:val="32"/>
          <w:highlight w:val="none"/>
          <w14:textFill>
            <w14:solidFill>
              <w14:schemeClr w14:val="tx1"/>
            </w14:solidFill>
          </w14:textFill>
        </w:rPr>
        <w:t>（一）餐饮业稳企支持</w:t>
      </w:r>
    </w:p>
    <w:p>
      <w:pPr>
        <w:spacing w:line="560" w:lineRule="exact"/>
        <w:ind w:firstLine="643" w:firstLineChars="200"/>
        <w:rPr>
          <w:rStyle w:val="14"/>
          <w:rFonts w:ascii="楷体_GB2312" w:hAnsi="楷体_GB2312" w:eastAsia="楷体_GB2312" w:cs="楷体_GB2312"/>
          <w:b/>
          <w:bCs/>
          <w:color w:val="000000" w:themeColor="text1"/>
          <w:sz w:val="32"/>
          <w:szCs w:val="32"/>
          <w:highlight w:val="none"/>
          <w14:textFill>
            <w14:solidFill>
              <w14:schemeClr w14:val="tx1"/>
            </w14:solidFill>
          </w14:textFill>
        </w:rPr>
      </w:pPr>
      <w:r>
        <w:rPr>
          <w:rStyle w:val="14"/>
          <w:rFonts w:ascii="楷体_GB2312" w:hAnsi="楷体_GB2312" w:eastAsia="楷体_GB2312" w:cs="楷体_GB2312"/>
          <w:b/>
          <w:bCs/>
          <w:color w:val="000000" w:themeColor="text1"/>
          <w:sz w:val="32"/>
          <w:szCs w:val="32"/>
          <w:highlight w:val="none"/>
          <w14:textFill>
            <w14:solidFill>
              <w14:schemeClr w14:val="tx1"/>
            </w14:solidFill>
          </w14:textFill>
        </w:rPr>
        <w:t>【</w:t>
      </w:r>
      <w:r>
        <w:rPr>
          <w:rStyle w:val="14"/>
          <w:rFonts w:ascii="楷体_GB2312" w:hAnsi="楷体_GB2312" w:eastAsia="楷体_GB2312"/>
          <w:color w:val="000000" w:themeColor="text1"/>
          <w:sz w:val="32"/>
          <w:szCs w:val="32"/>
          <w:highlight w:val="none"/>
          <w14:textFill>
            <w14:solidFill>
              <w14:schemeClr w14:val="tx1"/>
            </w14:solidFill>
          </w14:textFill>
        </w:rPr>
        <w:t>政策内容</w:t>
      </w:r>
      <w:r>
        <w:rPr>
          <w:rStyle w:val="14"/>
          <w:rFonts w:ascii="楷体_GB2312" w:hAnsi="楷体_GB2312" w:eastAsia="楷体_GB2312" w:cs="楷体_GB2312"/>
          <w:b/>
          <w:bCs/>
          <w:color w:val="000000" w:themeColor="text1"/>
          <w:sz w:val="32"/>
          <w:szCs w:val="32"/>
          <w:highlight w:val="none"/>
          <w14:textFill>
            <w14:solidFill>
              <w14:schemeClr w14:val="tx1"/>
            </w14:solidFill>
          </w14:textFill>
        </w:rPr>
        <w:t>】</w:t>
      </w:r>
    </w:p>
    <w:p>
      <w:pPr>
        <w:spacing w:line="560" w:lineRule="exact"/>
        <w:ind w:firstLine="640" w:firstLineChars="200"/>
        <w:rPr>
          <w:rStyle w:val="14"/>
          <w:rFonts w:ascii="仿宋_GB2312" w:hAnsi="仿宋_GB2312" w:eastAsia="仿宋_GB2312"/>
          <w:color w:val="000000" w:themeColor="text1"/>
          <w:sz w:val="32"/>
          <w:szCs w:val="32"/>
          <w:highlight w:val="none"/>
          <w14:textFill>
            <w14:solidFill>
              <w14:schemeClr w14:val="tx1"/>
            </w14:solidFill>
          </w14:textFill>
        </w:rPr>
      </w:pPr>
      <w:r>
        <w:rPr>
          <w:rStyle w:val="14"/>
          <w:rFonts w:ascii="仿宋_GB2312" w:hAnsi="仿宋_GB2312" w:eastAsia="仿宋_GB2312"/>
          <w:color w:val="000000" w:themeColor="text1"/>
          <w:sz w:val="32"/>
          <w:szCs w:val="32"/>
          <w:highlight w:val="none"/>
          <w14:textFill>
            <w14:solidFill>
              <w14:schemeClr w14:val="tx1"/>
            </w14:solidFill>
          </w14:textFill>
        </w:rPr>
        <w:t>对纳入福田区商业统计的“四上”餐饮企业，按上年度营业额分档次予以直接支持，最高20万元。对辖区大型购物中心内餐饮商户，按照门店经营面积予以直接支持，最高5万元。</w:t>
      </w:r>
    </w:p>
    <w:p>
      <w:pPr>
        <w:spacing w:line="560" w:lineRule="exact"/>
        <w:ind w:firstLine="640" w:firstLineChars="200"/>
        <w:rPr>
          <w:rStyle w:val="14"/>
          <w:rFonts w:ascii="仿宋_GB2312" w:hAnsi="仿宋_GB2312" w:eastAsia="仿宋_GB2312"/>
          <w:color w:val="000000" w:themeColor="text1"/>
          <w:sz w:val="32"/>
          <w:szCs w:val="32"/>
          <w:highlight w:val="none"/>
          <w14:textFill>
            <w14:solidFill>
              <w14:schemeClr w14:val="tx1"/>
            </w14:solidFill>
          </w14:textFill>
        </w:rPr>
      </w:pPr>
      <w:r>
        <w:rPr>
          <w:rStyle w:val="14"/>
          <w:rFonts w:ascii="仿宋_GB2312" w:hAnsi="仿宋_GB2312" w:eastAsia="仿宋_GB2312"/>
          <w:color w:val="000000" w:themeColor="text1"/>
          <w:sz w:val="32"/>
          <w:szCs w:val="32"/>
          <w:highlight w:val="none"/>
          <w14:textFill>
            <w14:solidFill>
              <w14:schemeClr w14:val="tx1"/>
            </w14:solidFill>
          </w14:textFill>
        </w:rPr>
        <w:t>【申请条件】</w:t>
      </w:r>
    </w:p>
    <w:p>
      <w:pPr>
        <w:spacing w:line="560" w:lineRule="exact"/>
        <w:ind w:firstLine="640" w:firstLineChars="200"/>
        <w:rPr>
          <w:rStyle w:val="14"/>
          <w:rFonts w:ascii="仿宋_GB2312" w:hAnsi="仿宋_GB2312" w:eastAsia="仿宋_GB2312"/>
          <w:color w:val="000000" w:themeColor="text1"/>
          <w:sz w:val="32"/>
          <w:szCs w:val="32"/>
          <w:highlight w:val="none"/>
          <w14:textFill>
            <w14:solidFill>
              <w14:schemeClr w14:val="tx1"/>
            </w14:solidFill>
          </w14:textFill>
        </w:rPr>
      </w:pPr>
      <w:r>
        <w:rPr>
          <w:rStyle w:val="14"/>
          <w:rFonts w:ascii="仿宋_GB2312" w:hAnsi="仿宋_GB2312" w:eastAsia="仿宋_GB2312"/>
          <w:color w:val="000000" w:themeColor="text1"/>
          <w:sz w:val="32"/>
          <w:szCs w:val="32"/>
          <w:highlight w:val="none"/>
          <w14:textFill>
            <w14:solidFill>
              <w14:schemeClr w14:val="tx1"/>
            </w14:solidFill>
          </w14:textFill>
        </w:rPr>
        <w:t>1.纳入福田区商业统计的“四上”餐饮企业</w:t>
      </w:r>
    </w:p>
    <w:p>
      <w:pPr>
        <w:spacing w:line="560" w:lineRule="exact"/>
        <w:ind w:firstLine="640" w:firstLineChars="200"/>
        <w:rPr>
          <w:rStyle w:val="14"/>
          <w:rFonts w:ascii="仿宋_GB2312" w:hAnsi="仿宋_GB2312" w:eastAsia="仿宋_GB2312"/>
          <w:color w:val="000000" w:themeColor="text1"/>
          <w:sz w:val="32"/>
          <w:szCs w:val="32"/>
          <w:highlight w:val="none"/>
          <w14:textFill>
            <w14:solidFill>
              <w14:schemeClr w14:val="tx1"/>
            </w14:solidFill>
          </w14:textFill>
        </w:rPr>
      </w:pPr>
      <w:r>
        <w:rPr>
          <w:rStyle w:val="14"/>
          <w:rFonts w:ascii="仿宋_GB2312" w:hAnsi="仿宋_GB2312" w:eastAsia="仿宋_GB2312"/>
          <w:color w:val="000000" w:themeColor="text1"/>
          <w:sz w:val="32"/>
          <w:szCs w:val="32"/>
          <w:highlight w:val="none"/>
          <w14:textFill>
            <w14:solidFill>
              <w14:schemeClr w14:val="tx1"/>
            </w14:solidFill>
          </w14:textFill>
        </w:rPr>
        <w:t>（1）企业注册登记、统计关系在福田区，且</w:t>
      </w:r>
      <w:r>
        <w:rPr>
          <w:rStyle w:val="14"/>
          <w:rFonts w:ascii="仿宋" w:hAnsi="仿宋" w:eastAsia="仿宋"/>
          <w:color w:val="000000" w:themeColor="text1"/>
          <w:sz w:val="32"/>
          <w:szCs w:val="32"/>
          <w:highlight w:val="none"/>
          <w14:textFill>
            <w14:solidFill>
              <w14:schemeClr w14:val="tx1"/>
            </w14:solidFill>
          </w14:textFill>
        </w:rPr>
        <w:t>在项目申报前已复工复产</w:t>
      </w:r>
      <w:r>
        <w:rPr>
          <w:rStyle w:val="14"/>
          <w:rFonts w:ascii="仿宋_GB2312" w:hAnsi="仿宋_GB2312" w:eastAsia="仿宋_GB2312"/>
          <w:color w:val="000000" w:themeColor="text1"/>
          <w:sz w:val="32"/>
          <w:szCs w:val="32"/>
          <w:highlight w:val="none"/>
          <w14:textFill>
            <w14:solidFill>
              <w14:schemeClr w14:val="tx1"/>
            </w14:solidFill>
          </w14:textFill>
        </w:rPr>
        <w:t>；</w:t>
      </w:r>
    </w:p>
    <w:p>
      <w:pPr>
        <w:spacing w:line="560" w:lineRule="exact"/>
        <w:ind w:firstLine="640" w:firstLineChars="200"/>
        <w:rPr>
          <w:rStyle w:val="14"/>
          <w:rFonts w:ascii="楷体" w:hAnsi="楷体" w:eastAsia="楷体"/>
          <w:color w:val="000000" w:themeColor="text1"/>
          <w:sz w:val="32"/>
          <w:szCs w:val="32"/>
          <w:highlight w:val="none"/>
          <w14:textFill>
            <w14:solidFill>
              <w14:schemeClr w14:val="tx1"/>
            </w14:solidFill>
          </w14:textFill>
        </w:rPr>
      </w:pPr>
      <w:r>
        <w:rPr>
          <w:rStyle w:val="14"/>
          <w:rFonts w:ascii="仿宋_GB2312" w:hAnsi="仿宋_GB2312" w:eastAsia="仿宋_GB2312"/>
          <w:color w:val="000000" w:themeColor="text1"/>
          <w:sz w:val="32"/>
          <w:szCs w:val="32"/>
          <w:highlight w:val="none"/>
          <w14:textFill>
            <w14:solidFill>
              <w14:schemeClr w14:val="tx1"/>
            </w14:solidFill>
          </w14:textFill>
        </w:rPr>
        <w:t>（2）企业上年度营业额以区统计局出具的统计数据为准；</w:t>
      </w:r>
    </w:p>
    <w:p>
      <w:pPr>
        <w:ind w:firstLine="640" w:firstLineChars="200"/>
        <w:rPr>
          <w:rStyle w:val="14"/>
          <w:rFonts w:ascii="仿宋_GB2312" w:hAnsi="仿宋_GB2312" w:eastAsia="仿宋_GB2312"/>
          <w:color w:val="000000" w:themeColor="text1"/>
          <w:sz w:val="32"/>
          <w:szCs w:val="32"/>
          <w:highlight w:val="none"/>
          <w14:textFill>
            <w14:solidFill>
              <w14:schemeClr w14:val="tx1"/>
            </w14:solidFill>
          </w14:textFill>
        </w:rPr>
      </w:pPr>
      <w:r>
        <w:rPr>
          <w:rStyle w:val="14"/>
          <w:rFonts w:ascii="仿宋_GB2312" w:hAnsi="仿宋_GB2312" w:eastAsia="仿宋_GB2312"/>
          <w:color w:val="000000" w:themeColor="text1"/>
          <w:sz w:val="32"/>
          <w:szCs w:val="32"/>
          <w:highlight w:val="none"/>
          <w14:textFill>
            <w14:solidFill>
              <w14:schemeClr w14:val="tx1"/>
            </w14:solidFill>
          </w14:textFill>
        </w:rPr>
        <w:t>2.福田区大型购物中心内的餐饮商户</w:t>
      </w:r>
    </w:p>
    <w:p>
      <w:pPr>
        <w:spacing w:line="560" w:lineRule="exact"/>
        <w:ind w:firstLine="640" w:firstLineChars="200"/>
        <w:rPr>
          <w:rStyle w:val="14"/>
          <w:rFonts w:ascii="仿宋_GB2312" w:hAnsi="仿宋_GB2312" w:eastAsia="仿宋_GB2312"/>
          <w:color w:val="000000" w:themeColor="text1"/>
          <w:sz w:val="32"/>
          <w:szCs w:val="32"/>
          <w:highlight w:val="none"/>
          <w14:textFill>
            <w14:solidFill>
              <w14:schemeClr w14:val="tx1"/>
            </w14:solidFill>
          </w14:textFill>
        </w:rPr>
      </w:pPr>
      <w:r>
        <w:rPr>
          <w:rStyle w:val="14"/>
          <w:rFonts w:ascii="仿宋_GB2312" w:hAnsi="仿宋_GB2312" w:eastAsia="仿宋_GB2312"/>
          <w:color w:val="000000" w:themeColor="text1"/>
          <w:sz w:val="32"/>
          <w:szCs w:val="32"/>
          <w:highlight w:val="none"/>
          <w14:textFill>
            <w14:solidFill>
              <w14:schemeClr w14:val="tx1"/>
            </w14:solidFill>
          </w14:textFill>
        </w:rPr>
        <w:t>（1）入驻购物中心内的商户</w:t>
      </w:r>
      <w:r>
        <w:rPr>
          <w:rStyle w:val="14"/>
          <w:rFonts w:ascii="仿宋" w:hAnsi="仿宋" w:eastAsia="仿宋"/>
          <w:color w:val="000000" w:themeColor="text1"/>
          <w:sz w:val="32"/>
          <w:szCs w:val="32"/>
          <w:highlight w:val="none"/>
          <w14:textFill>
            <w14:solidFill>
              <w14:schemeClr w14:val="tx1"/>
            </w14:solidFill>
          </w14:textFill>
        </w:rPr>
        <w:t>在项目申报前已复工复产，</w:t>
      </w:r>
      <w:r>
        <w:rPr>
          <w:rStyle w:val="14"/>
          <w:rFonts w:ascii="仿宋_GB2312" w:hAnsi="仿宋_GB2312" w:eastAsia="仿宋_GB2312"/>
          <w:color w:val="000000" w:themeColor="text1"/>
          <w:sz w:val="32"/>
          <w:szCs w:val="32"/>
          <w:highlight w:val="none"/>
          <w14:textFill>
            <w14:solidFill>
              <w14:schemeClr w14:val="tx1"/>
            </w14:solidFill>
          </w14:textFill>
        </w:rPr>
        <w:t>入驻的购物中心需纳入福田区商务局商业综合体统计；</w:t>
      </w:r>
    </w:p>
    <w:p>
      <w:pPr>
        <w:spacing w:line="560" w:lineRule="exact"/>
        <w:ind w:firstLine="640" w:firstLineChars="200"/>
        <w:rPr>
          <w:rStyle w:val="14"/>
          <w:rFonts w:ascii="仿宋_GB2312" w:hAnsi="仿宋_GB2312" w:eastAsia="仿宋_GB2312"/>
          <w:color w:val="000000" w:themeColor="text1"/>
          <w:sz w:val="32"/>
          <w:szCs w:val="32"/>
          <w:highlight w:val="none"/>
          <w14:textFill>
            <w14:solidFill>
              <w14:schemeClr w14:val="tx1"/>
            </w14:solidFill>
          </w14:textFill>
        </w:rPr>
      </w:pPr>
      <w:r>
        <w:rPr>
          <w:rStyle w:val="14"/>
          <w:rFonts w:ascii="仿宋_GB2312" w:hAnsi="仿宋_GB2312" w:eastAsia="仿宋_GB2312"/>
          <w:color w:val="000000" w:themeColor="text1"/>
          <w:sz w:val="32"/>
          <w:szCs w:val="32"/>
          <w:highlight w:val="none"/>
          <w14:textFill>
            <w14:solidFill>
              <w14:schemeClr w14:val="tx1"/>
            </w14:solidFill>
          </w14:textFill>
        </w:rPr>
        <w:t>（2）该项目需由商户所在购物中心业主或经营管理主体整合汇总场内餐饮商户资料统一申请。经核准予以支持的商户名单及支持金额，将由区企业发展服务中心负责组织在福田政府在线通知公告栏按批次予以公示；</w:t>
      </w:r>
    </w:p>
    <w:p>
      <w:pPr>
        <w:spacing w:line="560" w:lineRule="exact"/>
        <w:ind w:firstLine="640" w:firstLineChars="200"/>
        <w:rPr>
          <w:rStyle w:val="14"/>
          <w:rFonts w:ascii="仿宋_GB2312" w:hAnsi="仿宋_GB2312" w:eastAsia="仿宋_GB2312"/>
          <w:color w:val="000000" w:themeColor="text1"/>
          <w:sz w:val="32"/>
          <w:szCs w:val="32"/>
          <w:highlight w:val="none"/>
          <w14:textFill>
            <w14:solidFill>
              <w14:schemeClr w14:val="tx1"/>
            </w14:solidFill>
          </w14:textFill>
        </w:rPr>
      </w:pPr>
      <w:r>
        <w:rPr>
          <w:rStyle w:val="14"/>
          <w:rFonts w:ascii="仿宋_GB2312" w:hAnsi="仿宋_GB2312" w:eastAsia="仿宋_GB2312"/>
          <w:color w:val="000000" w:themeColor="text1"/>
          <w:sz w:val="32"/>
          <w:szCs w:val="32"/>
          <w:highlight w:val="none"/>
          <w14:textFill>
            <w14:solidFill>
              <w14:schemeClr w14:val="tx1"/>
            </w14:solidFill>
          </w14:textFill>
        </w:rPr>
        <w:t>（3）申报单位可不受独立法人资格限制。</w:t>
      </w:r>
    </w:p>
    <w:p>
      <w:pPr>
        <w:spacing w:line="560" w:lineRule="exact"/>
        <w:ind w:firstLine="640" w:firstLineChars="200"/>
        <w:rPr>
          <w:rStyle w:val="14"/>
          <w:rFonts w:ascii="仿宋_GB2312" w:hAnsi="仿宋_GB2312" w:eastAsia="仿宋_GB2312"/>
          <w:color w:val="000000" w:themeColor="text1"/>
          <w:sz w:val="32"/>
          <w:szCs w:val="32"/>
          <w:highlight w:val="none"/>
          <w14:textFill>
            <w14:solidFill>
              <w14:schemeClr w14:val="tx1"/>
            </w14:solidFill>
          </w14:textFill>
        </w:rPr>
      </w:pPr>
    </w:p>
    <w:p>
      <w:pPr>
        <w:spacing w:line="560" w:lineRule="exact"/>
        <w:ind w:firstLine="640" w:firstLineChars="200"/>
        <w:rPr>
          <w:rStyle w:val="14"/>
          <w:rFonts w:ascii="仿宋_GB2312" w:hAnsi="仿宋_GB2312" w:eastAsia="仿宋_GB2312"/>
          <w:color w:val="000000" w:themeColor="text1"/>
          <w:sz w:val="32"/>
          <w:szCs w:val="32"/>
          <w:highlight w:val="none"/>
          <w14:textFill>
            <w14:solidFill>
              <w14:schemeClr w14:val="tx1"/>
            </w14:solidFill>
          </w14:textFill>
        </w:rPr>
      </w:pPr>
    </w:p>
    <w:p>
      <w:pPr>
        <w:spacing w:line="560" w:lineRule="exact"/>
        <w:ind w:firstLine="640" w:firstLineChars="200"/>
        <w:rPr>
          <w:rStyle w:val="14"/>
          <w:rFonts w:ascii="仿宋_GB2312" w:hAnsi="仿宋_GB2312" w:eastAsia="仿宋_GB2312"/>
          <w:color w:val="000000" w:themeColor="text1"/>
          <w:sz w:val="32"/>
          <w:szCs w:val="32"/>
          <w:highlight w:val="none"/>
          <w14:textFill>
            <w14:solidFill>
              <w14:schemeClr w14:val="tx1"/>
            </w14:solidFill>
          </w14:textFill>
        </w:rPr>
      </w:pPr>
      <w:r>
        <w:rPr>
          <w:rStyle w:val="14"/>
          <w:rFonts w:ascii="仿宋_GB2312" w:hAnsi="仿宋_GB2312" w:eastAsia="仿宋_GB2312"/>
          <w:color w:val="000000" w:themeColor="text1"/>
          <w:sz w:val="32"/>
          <w:szCs w:val="32"/>
          <w:highlight w:val="none"/>
          <w14:textFill>
            <w14:solidFill>
              <w14:schemeClr w14:val="tx1"/>
            </w14:solidFill>
          </w14:textFill>
        </w:rPr>
        <w:t>【申请材料】</w:t>
      </w:r>
    </w:p>
    <w:tbl>
      <w:tblPr>
        <w:tblStyle w:val="8"/>
        <w:tblW w:w="81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0" w:type="dxa"/>
          <w:bottom w:w="0" w:type="dxa"/>
          <w:right w:w="0" w:type="dxa"/>
        </w:tblCellMar>
      </w:tblPr>
      <w:tblGrid>
        <w:gridCol w:w="718"/>
        <w:gridCol w:w="4062"/>
        <w:gridCol w:w="1620"/>
        <w:gridCol w:w="17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567" w:hRule="exac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黑体" w:hAnsi="黑体" w:eastAsia="黑体"/>
                <w:color w:val="000000" w:themeColor="text1"/>
                <w:sz w:val="28"/>
                <w:szCs w:val="28"/>
                <w:highlight w:val="none"/>
                <w14:textFill>
                  <w14:solidFill>
                    <w14:schemeClr w14:val="tx1"/>
                  </w14:solidFill>
                </w14:textFill>
              </w:rPr>
            </w:pPr>
            <w:r>
              <w:rPr>
                <w:rStyle w:val="14"/>
                <w:rFonts w:ascii="黑体" w:hAnsi="黑体" w:eastAsia="黑体"/>
                <w:color w:val="000000" w:themeColor="text1"/>
                <w:sz w:val="28"/>
                <w:szCs w:val="28"/>
                <w:highlight w:val="none"/>
                <w14:textFill>
                  <w14:solidFill>
                    <w14:schemeClr w14:val="tx1"/>
                  </w14:solidFill>
                </w14:textFill>
              </w:rPr>
              <w:t>序号</w:t>
            </w:r>
          </w:p>
        </w:tc>
        <w:tc>
          <w:tcPr>
            <w:tcW w:w="4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黑体" w:hAnsi="黑体" w:eastAsia="黑体"/>
                <w:color w:val="000000" w:themeColor="text1"/>
                <w:sz w:val="28"/>
                <w:szCs w:val="28"/>
                <w:highlight w:val="none"/>
                <w14:textFill>
                  <w14:solidFill>
                    <w14:schemeClr w14:val="tx1"/>
                  </w14:solidFill>
                </w14:textFill>
              </w:rPr>
            </w:pPr>
            <w:r>
              <w:rPr>
                <w:rStyle w:val="14"/>
                <w:rFonts w:ascii="黑体" w:hAnsi="黑体" w:eastAsia="黑体"/>
                <w:color w:val="000000" w:themeColor="text1"/>
                <w:sz w:val="28"/>
                <w:szCs w:val="28"/>
                <w:highlight w:val="none"/>
                <w14:textFill>
                  <w14:solidFill>
                    <w14:schemeClr w14:val="tx1"/>
                  </w14:solidFill>
                </w14:textFill>
              </w:rPr>
              <w:t>材料名称</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黑体" w:hAnsi="黑体" w:eastAsia="黑体"/>
                <w:color w:val="000000" w:themeColor="text1"/>
                <w:sz w:val="28"/>
                <w:szCs w:val="28"/>
                <w:highlight w:val="none"/>
                <w14:textFill>
                  <w14:solidFill>
                    <w14:schemeClr w14:val="tx1"/>
                  </w14:solidFill>
                </w14:textFill>
              </w:rPr>
            </w:pPr>
            <w:r>
              <w:rPr>
                <w:rStyle w:val="14"/>
                <w:rFonts w:ascii="黑体" w:hAnsi="黑体" w:eastAsia="黑体"/>
                <w:color w:val="000000" w:themeColor="text1"/>
                <w:sz w:val="28"/>
                <w:szCs w:val="28"/>
                <w:highlight w:val="none"/>
                <w14:textFill>
                  <w14:solidFill>
                    <w14:schemeClr w14:val="tx1"/>
                  </w14:solidFill>
                </w14:textFill>
              </w:rPr>
              <w:t>材料要求</w:t>
            </w: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黑体" w:hAnsi="黑体" w:eastAsia="黑体"/>
                <w:color w:val="000000" w:themeColor="text1"/>
                <w:sz w:val="28"/>
                <w:szCs w:val="28"/>
                <w:highlight w:val="none"/>
                <w14:textFill>
                  <w14:solidFill>
                    <w14:schemeClr w14:val="tx1"/>
                  </w14:solidFill>
                </w14:textFill>
              </w:rPr>
            </w:pPr>
            <w:r>
              <w:rPr>
                <w:rStyle w:val="14"/>
                <w:rFonts w:ascii="黑体" w:hAnsi="黑体" w:eastAsia="黑体"/>
                <w:color w:val="000000" w:themeColor="text1"/>
                <w:sz w:val="28"/>
                <w:szCs w:val="28"/>
                <w:highlight w:val="none"/>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0" w:hRule="exac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仿宋_GB2312" w:hAnsi="仿宋_GB2312" w:eastAsia="仿宋_GB2312"/>
                <w:color w:val="000000" w:themeColor="text1"/>
                <w:sz w:val="28"/>
                <w:szCs w:val="28"/>
                <w:highlight w:val="none"/>
                <w14:textFill>
                  <w14:solidFill>
                    <w14:schemeClr w14:val="tx1"/>
                  </w14:solidFill>
                </w14:textFill>
              </w:rPr>
            </w:pPr>
            <w:r>
              <w:rPr>
                <w:rStyle w:val="14"/>
                <w:rFonts w:ascii="仿宋_GB2312" w:hAnsi="仿宋_GB2312" w:eastAsia="仿宋_GB2312"/>
                <w:color w:val="000000" w:themeColor="text1"/>
                <w:sz w:val="28"/>
                <w:szCs w:val="28"/>
                <w:highlight w:val="none"/>
                <w14:textFill>
                  <w14:solidFill>
                    <w14:schemeClr w14:val="tx1"/>
                  </w14:solidFill>
                </w14:textFill>
              </w:rPr>
              <w:t>1</w:t>
            </w:r>
          </w:p>
        </w:tc>
        <w:tc>
          <w:tcPr>
            <w:tcW w:w="4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rPr>
                <w:rStyle w:val="14"/>
                <w:rFonts w:ascii="仿宋_GB2312" w:hAnsi="仿宋_GB2312" w:eastAsia="仿宋_GB2312"/>
                <w:color w:val="000000" w:themeColor="text1"/>
                <w:sz w:val="28"/>
                <w:szCs w:val="28"/>
                <w:highlight w:val="none"/>
                <w14:textFill>
                  <w14:solidFill>
                    <w14:schemeClr w14:val="tx1"/>
                  </w14:solidFill>
                </w14:textFill>
              </w:rPr>
            </w:pPr>
            <w:r>
              <w:rPr>
                <w:rStyle w:val="14"/>
                <w:rFonts w:ascii="仿宋_GB2312" w:hAnsi="仿宋_GB2312" w:eastAsia="仿宋_GB2312"/>
                <w:color w:val="000000" w:themeColor="text1"/>
                <w:sz w:val="28"/>
                <w:szCs w:val="28"/>
                <w:highlight w:val="none"/>
                <w14:textFill>
                  <w14:solidFill>
                    <w14:schemeClr w14:val="tx1"/>
                  </w14:solidFill>
                </w14:textFill>
              </w:rPr>
              <w:t>深圳市福田区防控疫情同舟共济“福企”新十条专项资金申请表</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仿宋_GB2312" w:hAnsi="仿宋_GB2312" w:eastAsia="仿宋_GB2312"/>
                <w:color w:val="000000" w:themeColor="text1"/>
                <w:sz w:val="28"/>
                <w:szCs w:val="28"/>
                <w:highlight w:val="none"/>
                <w14:textFill>
                  <w14:solidFill>
                    <w14:schemeClr w14:val="tx1"/>
                  </w14:solidFill>
                </w14:textFill>
              </w:rPr>
            </w:pPr>
            <w:r>
              <w:rPr>
                <w:rStyle w:val="14"/>
                <w:rFonts w:ascii="仿宋_GB2312" w:hAnsi="仿宋_GB2312" w:eastAsia="仿宋_GB2312"/>
                <w:color w:val="000000" w:themeColor="text1"/>
                <w:sz w:val="28"/>
                <w:szCs w:val="28"/>
                <w:highlight w:val="none"/>
                <w14:textFill>
                  <w14:solidFill>
                    <w14:schemeClr w14:val="tx1"/>
                  </w14:solidFill>
                </w14:textFill>
              </w:rPr>
              <w:t>打印（盖章）</w:t>
            </w:r>
          </w:p>
        </w:tc>
        <w:tc>
          <w:tcPr>
            <w:tcW w:w="17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仿宋_GB2312" w:hAnsi="仿宋_GB2312" w:eastAsia="仿宋_GB2312"/>
                <w:color w:val="000000" w:themeColor="text1"/>
                <w:sz w:val="28"/>
                <w:szCs w:val="28"/>
                <w:highlight w:val="none"/>
                <w14:textFill>
                  <w14:solidFill>
                    <w14:schemeClr w14:val="tx1"/>
                  </w14:solidFill>
                </w14:textFill>
              </w:rPr>
            </w:pPr>
            <w:r>
              <w:rPr>
                <w:rStyle w:val="14"/>
                <w:rFonts w:ascii="仿宋_GB2312" w:hAnsi="仿宋_GB2312" w:eastAsia="仿宋_GB2312"/>
                <w:color w:val="000000" w:themeColor="text1"/>
                <w:sz w:val="28"/>
                <w:szCs w:val="28"/>
                <w:highlight w:val="none"/>
                <w14:textFill>
                  <w14:solidFill>
                    <w14:schemeClr w14:val="tx1"/>
                  </w14:solidFill>
                </w14:textFill>
              </w:rPr>
              <w:t>除“福企”新十条专项资金申请表外，申报材料需全部上传电子文档，电子文档的命名与材料名称一致。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10" w:hRule="exac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仿宋_GB2312" w:hAnsi="仿宋_GB2312" w:eastAsia="仿宋_GB2312"/>
                <w:color w:val="000000" w:themeColor="text1"/>
                <w:sz w:val="28"/>
                <w:szCs w:val="28"/>
                <w:highlight w:val="none"/>
                <w14:textFill>
                  <w14:solidFill>
                    <w14:schemeClr w14:val="tx1"/>
                  </w14:solidFill>
                </w14:textFill>
              </w:rPr>
            </w:pPr>
            <w:r>
              <w:rPr>
                <w:rStyle w:val="14"/>
                <w:rFonts w:ascii="仿宋_GB2312" w:hAnsi="仿宋_GB2312" w:eastAsia="仿宋_GB2312"/>
                <w:color w:val="000000" w:themeColor="text1"/>
                <w:sz w:val="28"/>
                <w:szCs w:val="28"/>
                <w:highlight w:val="none"/>
                <w14:textFill>
                  <w14:solidFill>
                    <w14:schemeClr w14:val="tx1"/>
                  </w14:solidFill>
                </w14:textFill>
              </w:rPr>
              <w:t>2</w:t>
            </w:r>
          </w:p>
        </w:tc>
        <w:tc>
          <w:tcPr>
            <w:tcW w:w="4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rPr>
                <w:rStyle w:val="14"/>
                <w:rFonts w:ascii="仿宋_GB2312" w:hAnsi="仿宋_GB2312" w:eastAsia="仿宋_GB2312"/>
                <w:color w:val="000000" w:themeColor="text1"/>
                <w:sz w:val="28"/>
                <w:szCs w:val="28"/>
                <w:highlight w:val="none"/>
                <w14:textFill>
                  <w14:solidFill>
                    <w14:schemeClr w14:val="tx1"/>
                  </w14:solidFill>
                </w14:textFill>
              </w:rPr>
            </w:pPr>
            <w:r>
              <w:rPr>
                <w:rStyle w:val="14"/>
                <w:rFonts w:ascii="仿宋_GB2312" w:hAnsi="仿宋_GB2312" w:eastAsia="仿宋_GB2312"/>
                <w:color w:val="000000" w:themeColor="text1"/>
                <w:sz w:val="28"/>
                <w:szCs w:val="28"/>
                <w:highlight w:val="none"/>
                <w14:textFill>
                  <w14:solidFill>
                    <w14:schemeClr w14:val="tx1"/>
                  </w14:solidFill>
                </w14:textFill>
              </w:rPr>
              <w:t>申报单位复工复产承诺书（购物中心还需提供场内复工复产商户名单）</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仿宋_GB2312" w:hAnsi="仿宋_GB2312" w:eastAsia="仿宋_GB2312"/>
                <w:color w:val="000000" w:themeColor="text1"/>
                <w:sz w:val="28"/>
                <w:szCs w:val="28"/>
                <w:highlight w:val="none"/>
                <w14:textFill>
                  <w14:solidFill>
                    <w14:schemeClr w14:val="tx1"/>
                  </w14:solidFill>
                </w14:textFill>
              </w:rPr>
            </w:pPr>
            <w:r>
              <w:rPr>
                <w:rStyle w:val="14"/>
                <w:rFonts w:ascii="仿宋_GB2312" w:hAnsi="仿宋_GB2312" w:eastAsia="仿宋_GB2312"/>
                <w:color w:val="000000" w:themeColor="text1"/>
                <w:sz w:val="28"/>
                <w:szCs w:val="28"/>
                <w:highlight w:val="none"/>
                <w14:textFill>
                  <w14:solidFill>
                    <w14:schemeClr w14:val="tx1"/>
                  </w14:solidFill>
                </w14:textFill>
              </w:rPr>
              <w:t>原件（盖章）</w:t>
            </w:r>
          </w:p>
        </w:tc>
        <w:tc>
          <w:tcPr>
            <w:tcW w:w="17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仿宋_GB2312" w:hAnsi="仿宋_GB2312" w:eastAsia="仿宋_GB2312"/>
                <w:color w:val="000000" w:themeColor="text1"/>
                <w:sz w:val="28"/>
                <w:szCs w:val="2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2" w:hRule="exac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仿宋_GB2312" w:hAnsi="仿宋_GB2312" w:eastAsia="仿宋_GB2312"/>
                <w:color w:val="000000" w:themeColor="text1"/>
                <w:sz w:val="28"/>
                <w:szCs w:val="28"/>
                <w:highlight w:val="none"/>
                <w14:textFill>
                  <w14:solidFill>
                    <w14:schemeClr w14:val="tx1"/>
                  </w14:solidFill>
                </w14:textFill>
              </w:rPr>
            </w:pPr>
            <w:r>
              <w:rPr>
                <w:rStyle w:val="14"/>
                <w:rFonts w:ascii="仿宋_GB2312" w:hAnsi="仿宋_GB2312" w:eastAsia="仿宋_GB2312"/>
                <w:color w:val="000000" w:themeColor="text1"/>
                <w:sz w:val="28"/>
                <w:szCs w:val="28"/>
                <w:highlight w:val="none"/>
                <w14:textFill>
                  <w14:solidFill>
                    <w14:schemeClr w14:val="tx1"/>
                  </w14:solidFill>
                </w14:textFill>
              </w:rPr>
              <w:t>3</w:t>
            </w:r>
          </w:p>
        </w:tc>
        <w:tc>
          <w:tcPr>
            <w:tcW w:w="4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rPr>
                <w:rStyle w:val="14"/>
                <w:rFonts w:ascii="仿宋_GB2312" w:hAnsi="仿宋_GB2312" w:eastAsia="仿宋_GB2312"/>
                <w:color w:val="000000" w:themeColor="text1"/>
                <w:sz w:val="28"/>
                <w:szCs w:val="28"/>
                <w:highlight w:val="none"/>
                <w14:textFill>
                  <w14:solidFill>
                    <w14:schemeClr w14:val="tx1"/>
                  </w14:solidFill>
                </w14:textFill>
              </w:rPr>
            </w:pPr>
            <w:r>
              <w:rPr>
                <w:rStyle w:val="14"/>
                <w:rFonts w:ascii="仿宋_GB2312" w:hAnsi="仿宋_GB2312" w:eastAsia="仿宋_GB2312"/>
                <w:color w:val="000000" w:themeColor="text1"/>
                <w:sz w:val="28"/>
                <w:szCs w:val="28"/>
                <w:highlight w:val="none"/>
                <w14:textFill>
                  <w14:solidFill>
                    <w14:schemeClr w14:val="tx1"/>
                  </w14:solidFill>
                </w14:textFill>
              </w:rPr>
              <w:t>购物中心需提交：餐饮商户名单（包括但不限于：商户名称、门店商业面积、银行账号等）、餐饮商户的营业执照、租赁合同/租赁凭证等相关证明材料</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仿宋_GB2312" w:hAnsi="仿宋_GB2312" w:eastAsia="仿宋_GB2312"/>
                <w:color w:val="000000" w:themeColor="text1"/>
                <w:sz w:val="28"/>
                <w:szCs w:val="28"/>
                <w:highlight w:val="none"/>
                <w14:textFill>
                  <w14:solidFill>
                    <w14:schemeClr w14:val="tx1"/>
                  </w14:solidFill>
                </w14:textFill>
              </w:rPr>
            </w:pPr>
            <w:r>
              <w:rPr>
                <w:rStyle w:val="14"/>
                <w:rFonts w:ascii="仿宋_GB2312" w:hAnsi="仿宋_GB2312" w:eastAsia="仿宋_GB2312"/>
                <w:color w:val="000000" w:themeColor="text1"/>
                <w:sz w:val="28"/>
                <w:szCs w:val="28"/>
                <w:highlight w:val="none"/>
                <w14:textFill>
                  <w14:solidFill>
                    <w14:schemeClr w14:val="tx1"/>
                  </w14:solidFill>
                </w14:textFill>
              </w:rPr>
              <w:t>打印/复印件（盖章）</w:t>
            </w:r>
          </w:p>
        </w:tc>
        <w:tc>
          <w:tcPr>
            <w:tcW w:w="17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仿宋_GB2312" w:hAnsi="仿宋_GB2312" w:eastAsia="仿宋_GB2312"/>
                <w:color w:val="000000" w:themeColor="text1"/>
                <w:sz w:val="28"/>
                <w:szCs w:val="28"/>
                <w:highlight w:val="none"/>
                <w14:textFill>
                  <w14:solidFill>
                    <w14:schemeClr w14:val="tx1"/>
                  </w14:solidFill>
                </w14:textFill>
              </w:rPr>
            </w:pPr>
          </w:p>
        </w:tc>
      </w:tr>
    </w:tbl>
    <w:p>
      <w:pPr>
        <w:spacing w:line="560" w:lineRule="exact"/>
        <w:ind w:firstLine="640" w:firstLineChars="200"/>
        <w:rPr>
          <w:rStyle w:val="14"/>
          <w:rFonts w:ascii="仿宋_GB2312" w:hAnsi="仿宋_GB2312" w:eastAsia="仿宋_GB2312"/>
          <w:color w:val="000000" w:themeColor="text1"/>
          <w:sz w:val="32"/>
          <w:szCs w:val="32"/>
          <w:highlight w:val="none"/>
          <w14:textFill>
            <w14:solidFill>
              <w14:schemeClr w14:val="tx1"/>
            </w14:solidFill>
          </w14:textFill>
        </w:rPr>
      </w:pPr>
      <w:r>
        <w:rPr>
          <w:rStyle w:val="14"/>
          <w:rFonts w:ascii="仿宋_GB2312" w:hAnsi="仿宋_GB2312" w:eastAsia="仿宋_GB2312"/>
          <w:color w:val="000000" w:themeColor="text1"/>
          <w:sz w:val="32"/>
          <w:szCs w:val="32"/>
          <w:highlight w:val="none"/>
          <w14:textFill>
            <w14:solidFill>
              <w14:schemeClr w14:val="tx1"/>
            </w14:solidFill>
          </w14:textFill>
        </w:rPr>
        <w:t>【除外情形】</w:t>
      </w:r>
    </w:p>
    <w:p>
      <w:pPr>
        <w:spacing w:line="560" w:lineRule="exact"/>
        <w:ind w:firstLine="640" w:firstLineChars="200"/>
        <w:rPr>
          <w:rStyle w:val="14"/>
          <w:rFonts w:ascii="仿宋_GB2312" w:hAnsi="仿宋_GB2312" w:eastAsia="仿宋_GB2312"/>
          <w:color w:val="000000" w:themeColor="text1"/>
          <w:sz w:val="32"/>
          <w:szCs w:val="32"/>
          <w:highlight w:val="none"/>
          <w14:textFill>
            <w14:solidFill>
              <w14:schemeClr w14:val="tx1"/>
            </w14:solidFill>
          </w14:textFill>
        </w:rPr>
      </w:pPr>
      <w:r>
        <w:rPr>
          <w:rStyle w:val="14"/>
          <w:rFonts w:ascii="仿宋_GB2312" w:hAnsi="仿宋_GB2312" w:eastAsia="仿宋_GB2312"/>
          <w:color w:val="000000" w:themeColor="text1"/>
          <w:sz w:val="32"/>
          <w:szCs w:val="32"/>
          <w:highlight w:val="none"/>
          <w14:textFill>
            <w14:solidFill>
              <w14:schemeClr w14:val="tx1"/>
            </w14:solidFill>
          </w14:textFill>
        </w:rPr>
        <w:t>本项目受财政预算总额限制；同一主体只可在“纳入福田区商业统计的“四上”餐饮企业”和“福田区大型购物中心内的餐饮商户”两项条款中择一申报，购物中心内商户及其“四上”母公司原则上视为同一主体，两项条款中只可择一申报。</w:t>
      </w:r>
    </w:p>
    <w:p>
      <w:pPr>
        <w:spacing w:line="560" w:lineRule="exact"/>
        <w:ind w:firstLine="640" w:firstLineChars="200"/>
        <w:textAlignment w:val="center"/>
        <w:rPr>
          <w:rStyle w:val="14"/>
          <w:rFonts w:ascii="仿宋_GB2312" w:hAnsi="仿宋_GB2312" w:eastAsia="仿宋_GB2312"/>
          <w:color w:val="000000" w:themeColor="text1"/>
          <w:kern w:val="0"/>
          <w:sz w:val="32"/>
          <w:szCs w:val="32"/>
          <w:highlight w:val="none"/>
          <w:lang w:val="zh-CN"/>
          <w14:textFill>
            <w14:solidFill>
              <w14:schemeClr w14:val="tx1"/>
            </w14:solidFill>
          </w14:textFill>
        </w:rPr>
      </w:pPr>
      <w:r>
        <w:rPr>
          <w:rStyle w:val="14"/>
          <w:rFonts w:ascii="仿宋_GB2312" w:hAnsi="仿宋_GB2312" w:eastAsia="仿宋_GB2312"/>
          <w:color w:val="000000" w:themeColor="text1"/>
          <w:kern w:val="0"/>
          <w:sz w:val="32"/>
          <w:szCs w:val="32"/>
          <w:highlight w:val="none"/>
          <w:lang w:val="zh-CN"/>
          <w14:textFill>
            <w14:solidFill>
              <w14:schemeClr w14:val="tx1"/>
            </w14:solidFill>
          </w14:textFill>
        </w:rPr>
        <w:t>【受理时限】</w:t>
      </w:r>
    </w:p>
    <w:p>
      <w:pPr>
        <w:spacing w:line="560" w:lineRule="exact"/>
        <w:ind w:firstLine="640" w:firstLineChars="200"/>
        <w:textAlignment w:val="center"/>
        <w:rPr>
          <w:rStyle w:val="14"/>
          <w:rFonts w:ascii="仿宋_GB2312" w:hAnsi="仿宋_GB2312" w:eastAsia="仿宋_GB2312"/>
          <w:color w:val="000000" w:themeColor="text1"/>
          <w:sz w:val="32"/>
          <w:szCs w:val="32"/>
          <w:highlight w:val="none"/>
          <w14:textFill>
            <w14:solidFill>
              <w14:schemeClr w14:val="tx1"/>
            </w14:solidFill>
          </w14:textFill>
        </w:rPr>
      </w:pPr>
      <w:r>
        <w:rPr>
          <w:rStyle w:val="14"/>
          <w:rFonts w:hint="eastAsia" w:ascii="仿宋_GB2312" w:hAnsi="仿宋_GB2312" w:eastAsia="仿宋_GB2312"/>
          <w:color w:val="000000" w:themeColor="text1"/>
          <w:kern w:val="0"/>
          <w:sz w:val="32"/>
          <w:szCs w:val="32"/>
          <w:highlight w:val="none"/>
          <w:lang w:val="zh-CN"/>
          <w14:textFill>
            <w14:solidFill>
              <w14:schemeClr w14:val="tx1"/>
            </w14:solidFill>
          </w14:textFill>
        </w:rPr>
        <w:t>本项目自本政策申请指南发布5个工作日后，</w:t>
      </w:r>
      <w:r>
        <w:rPr>
          <w:rStyle w:val="14"/>
          <w:rFonts w:ascii="仿宋_GB2312" w:hAnsi="仿宋_GB2312" w:eastAsia="仿宋_GB2312"/>
          <w:color w:val="000000" w:themeColor="text1"/>
          <w:kern w:val="0"/>
          <w:sz w:val="32"/>
          <w:szCs w:val="32"/>
          <w:highlight w:val="none"/>
          <w:lang w:val="zh-CN"/>
          <w14:textFill>
            <w14:solidFill>
              <w14:schemeClr w14:val="tx1"/>
            </w14:solidFill>
          </w14:textFill>
        </w:rPr>
        <w:t>即可向区企业发展服务中心提交申请，</w:t>
      </w:r>
      <w:r>
        <w:rPr>
          <w:rStyle w:val="14"/>
          <w:rFonts w:ascii="仿宋_GB2312" w:hAnsi="仿宋_GB2312" w:eastAsia="仿宋_GB2312"/>
          <w:color w:val="000000" w:themeColor="text1"/>
          <w:sz w:val="32"/>
          <w:szCs w:val="32"/>
          <w:highlight w:val="none"/>
          <w14:textFill>
            <w14:solidFill>
              <w14:schemeClr w14:val="tx1"/>
            </w14:solidFill>
          </w14:textFill>
        </w:rPr>
        <w:t>受理截止时间为4月30日。</w:t>
      </w:r>
    </w:p>
    <w:p>
      <w:pPr>
        <w:spacing w:line="560" w:lineRule="exact"/>
        <w:ind w:firstLine="640" w:firstLineChars="200"/>
        <w:textAlignment w:val="center"/>
        <w:rPr>
          <w:rStyle w:val="14"/>
          <w:rFonts w:ascii="仿宋_GB2312" w:hAnsi="仿宋_GB2312" w:eastAsia="仿宋_GB2312"/>
          <w:color w:val="000000" w:themeColor="text1"/>
          <w:kern w:val="0"/>
          <w:sz w:val="32"/>
          <w:szCs w:val="32"/>
          <w:highlight w:val="none"/>
          <w:lang w:val="zh-CN"/>
          <w14:textFill>
            <w14:solidFill>
              <w14:schemeClr w14:val="tx1"/>
            </w14:solidFill>
          </w14:textFill>
        </w:rPr>
      </w:pPr>
      <w:r>
        <w:rPr>
          <w:rStyle w:val="14"/>
          <w:rFonts w:ascii="仿宋_GB2312" w:hAnsi="仿宋_GB2312" w:eastAsia="仿宋_GB2312"/>
          <w:color w:val="000000" w:themeColor="text1"/>
          <w:kern w:val="0"/>
          <w:sz w:val="32"/>
          <w:szCs w:val="32"/>
          <w:highlight w:val="none"/>
          <w:lang w:val="zh-CN"/>
          <w14:textFill>
            <w14:solidFill>
              <w14:schemeClr w14:val="tx1"/>
            </w14:solidFill>
          </w14:textFill>
        </w:rPr>
        <w:t>【咨询电话】</w:t>
      </w:r>
    </w:p>
    <w:p>
      <w:pPr>
        <w:spacing w:line="560" w:lineRule="exact"/>
        <w:ind w:firstLine="640" w:firstLineChars="200"/>
        <w:textAlignment w:val="center"/>
        <w:rPr>
          <w:rStyle w:val="14"/>
          <w:rFonts w:ascii="仿宋_GB2312" w:hAnsi="仿宋_GB2312" w:eastAsia="仿宋_GB2312"/>
          <w:color w:val="000000" w:themeColor="text1"/>
          <w:kern w:val="0"/>
          <w:sz w:val="32"/>
          <w:szCs w:val="32"/>
          <w:highlight w:val="none"/>
          <w:lang w:val="zh-CN"/>
          <w14:textFill>
            <w14:solidFill>
              <w14:schemeClr w14:val="tx1"/>
            </w14:solidFill>
          </w14:textFill>
        </w:rPr>
      </w:pPr>
      <w:r>
        <w:rPr>
          <w:rStyle w:val="14"/>
          <w:rFonts w:ascii="仿宋_GB2312" w:hAnsi="仿宋_GB2312" w:eastAsia="仿宋_GB2312"/>
          <w:color w:val="000000" w:themeColor="text1"/>
          <w:kern w:val="0"/>
          <w:sz w:val="32"/>
          <w:szCs w:val="32"/>
          <w:highlight w:val="none"/>
          <w:lang w:val="zh-CN"/>
          <w14:textFill>
            <w14:solidFill>
              <w14:schemeClr w14:val="tx1"/>
            </w14:solidFill>
          </w14:textFill>
        </w:rPr>
        <w:t>区企业发展服务中心：82925718，82925728</w:t>
      </w:r>
    </w:p>
    <w:p>
      <w:pPr>
        <w:spacing w:line="560" w:lineRule="exact"/>
        <w:ind w:firstLine="640" w:firstLineChars="200"/>
        <w:textAlignment w:val="center"/>
        <w:rPr>
          <w:rStyle w:val="14"/>
          <w:rFonts w:ascii="仿宋_GB2312" w:hAnsi="仿宋_GB2312" w:eastAsia="仿宋_GB2312"/>
          <w:color w:val="000000" w:themeColor="text1"/>
          <w:kern w:val="0"/>
          <w:sz w:val="32"/>
          <w:szCs w:val="32"/>
          <w:highlight w:val="none"/>
          <w14:textFill>
            <w14:solidFill>
              <w14:schemeClr w14:val="tx1"/>
            </w14:solidFill>
          </w14:textFill>
        </w:rPr>
      </w:pPr>
      <w:r>
        <w:rPr>
          <w:rStyle w:val="14"/>
          <w:rFonts w:ascii="仿宋_GB2312" w:hAnsi="仿宋_GB2312" w:eastAsia="仿宋_GB2312"/>
          <w:color w:val="000000" w:themeColor="text1"/>
          <w:kern w:val="0"/>
          <w:sz w:val="32"/>
          <w:szCs w:val="32"/>
          <w:highlight w:val="none"/>
          <w:lang w:val="zh-CN"/>
          <w14:textFill>
            <w14:solidFill>
              <w14:schemeClr w14:val="tx1"/>
            </w14:solidFill>
          </w14:textFill>
        </w:rPr>
        <w:t>区工信局：</w:t>
      </w:r>
      <w:r>
        <w:rPr>
          <w:rStyle w:val="14"/>
          <w:rFonts w:ascii="仿宋_GB2312" w:hAnsi="仿宋_GB2312" w:eastAsia="仿宋_GB2312"/>
          <w:color w:val="000000" w:themeColor="text1"/>
          <w:sz w:val="32"/>
          <w:szCs w:val="32"/>
          <w:highlight w:val="none"/>
          <w14:textFill>
            <w14:solidFill>
              <w14:schemeClr w14:val="tx1"/>
            </w14:solidFill>
          </w14:textFill>
        </w:rPr>
        <w:t>82918333-2612</w:t>
      </w:r>
    </w:p>
    <w:p>
      <w:pPr>
        <w:rPr>
          <w:color w:val="000000" w:themeColor="text1"/>
          <w:highlight w:val="none"/>
          <w14:textFill>
            <w14:solidFill>
              <w14:schemeClr w14:val="tx1"/>
            </w14:solidFill>
          </w14:textFill>
        </w:rPr>
      </w:pPr>
    </w:p>
    <w:p>
      <w:pPr>
        <w:numPr>
          <w:ilvl w:val="0"/>
          <w:numId w:val="6"/>
        </w:numPr>
        <w:spacing w:line="560" w:lineRule="exact"/>
        <w:ind w:firstLine="643" w:firstLineChars="200"/>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文化旅游业稳企支持</w:t>
      </w:r>
    </w:p>
    <w:p>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【政策内容】</w:t>
      </w:r>
    </w:p>
    <w:p>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对主动配合疫情防控，保持企业运作，并在条件具备时实现复产的旅行社、电影院、演艺娱乐场所、宾馆酒店，按照其上年度营业收入（营业额）及缴纳社保人数分档给予支持，最高20万元。</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【申请条件】</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1.申报企业须为注册登记、税务关系、统计关系在福田区的独立法人企业。</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支持对象为纳入限额以上企业统计范围的住宿业企业，取得电影放映经营许可证的电影院，取得娱乐经营许可证的娱乐场所，取得演出场所经营单位备案证明的演出场所以及取得旅行社业务经营许可证的旅行社。</w:t>
      </w:r>
    </w:p>
    <w:p>
      <w:pPr>
        <w:adjustRightInd w:val="0"/>
        <w:snapToGrid w:val="0"/>
        <w:spacing w:line="560" w:lineRule="exact"/>
        <w:ind w:firstLine="643" w:firstLineChars="200"/>
        <w:rPr>
          <w:rFonts w:ascii="楷体_GB2312" w:hAnsi="楷体_GB2312" w:eastAsia="楷体_GB2312" w:cs="楷体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申报材料</w:t>
      </w:r>
      <w:r>
        <w:rPr>
          <w:rFonts w:hint="eastAsia" w:ascii="楷体_GB2312" w:hAnsi="楷体_GB2312" w:eastAsia="楷体_GB2312" w:cs="楷体_GB2312"/>
          <w:b/>
          <w:bCs/>
          <w:color w:val="000000" w:themeColor="text1"/>
          <w:sz w:val="32"/>
          <w:szCs w:val="32"/>
          <w:highlight w:val="none"/>
          <w14:textFill>
            <w14:solidFill>
              <w14:schemeClr w14:val="tx1"/>
            </w14:solidFill>
          </w14:textFill>
        </w:rPr>
        <w:t>】</w:t>
      </w:r>
    </w:p>
    <w:tbl>
      <w:tblPr>
        <w:tblStyle w:val="8"/>
        <w:tblW w:w="8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718"/>
        <w:gridCol w:w="4062"/>
        <w:gridCol w:w="1620"/>
        <w:gridCol w:w="1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exact"/>
          <w:jc w:val="center"/>
        </w:trPr>
        <w:tc>
          <w:tcPr>
            <w:tcW w:w="718" w:type="dxa"/>
            <w:shd w:val="clear" w:color="auto" w:fill="FFFFFF"/>
            <w:tcMar>
              <w:top w:w="85" w:type="dxa"/>
              <w:left w:w="57" w:type="dxa"/>
              <w:bottom w:w="85" w:type="dxa"/>
              <w:right w:w="57" w:type="dxa"/>
            </w:tcMar>
            <w:vAlign w:val="center"/>
          </w:tcPr>
          <w:p>
            <w:pPr>
              <w:spacing w:line="400" w:lineRule="exact"/>
              <w:jc w:val="center"/>
              <w:rPr>
                <w:rFonts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序号</w:t>
            </w:r>
          </w:p>
        </w:tc>
        <w:tc>
          <w:tcPr>
            <w:tcW w:w="4062" w:type="dxa"/>
            <w:shd w:val="clear" w:color="auto" w:fill="FFFFFF"/>
            <w:tcMar>
              <w:top w:w="85" w:type="dxa"/>
              <w:left w:w="57" w:type="dxa"/>
              <w:bottom w:w="85" w:type="dxa"/>
              <w:right w:w="57" w:type="dxa"/>
            </w:tcMar>
            <w:vAlign w:val="center"/>
          </w:tcPr>
          <w:p>
            <w:pPr>
              <w:spacing w:line="400" w:lineRule="exact"/>
              <w:jc w:val="center"/>
              <w:rPr>
                <w:rFonts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材料名称</w:t>
            </w:r>
          </w:p>
        </w:tc>
        <w:tc>
          <w:tcPr>
            <w:tcW w:w="1620" w:type="dxa"/>
            <w:shd w:val="clear" w:color="auto" w:fill="FFFFFF"/>
            <w:tcMar>
              <w:top w:w="85" w:type="dxa"/>
              <w:left w:w="57" w:type="dxa"/>
              <w:bottom w:w="85" w:type="dxa"/>
              <w:right w:w="57" w:type="dxa"/>
            </w:tcMar>
            <w:vAlign w:val="center"/>
          </w:tcPr>
          <w:p>
            <w:pPr>
              <w:spacing w:line="400" w:lineRule="exact"/>
              <w:jc w:val="center"/>
              <w:rPr>
                <w:rFonts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材料要求</w:t>
            </w:r>
          </w:p>
        </w:tc>
        <w:tc>
          <w:tcPr>
            <w:tcW w:w="1720" w:type="dxa"/>
            <w:shd w:val="clear" w:color="auto" w:fill="FFFFFF"/>
            <w:tcMar>
              <w:top w:w="85" w:type="dxa"/>
              <w:left w:w="57" w:type="dxa"/>
              <w:bottom w:w="85" w:type="dxa"/>
              <w:right w:w="57" w:type="dxa"/>
            </w:tcMar>
            <w:vAlign w:val="center"/>
          </w:tcPr>
          <w:p>
            <w:pPr>
              <w:spacing w:line="400" w:lineRule="exact"/>
              <w:jc w:val="center"/>
              <w:rPr>
                <w:rFonts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420" w:hRule="exact"/>
          <w:jc w:val="center"/>
        </w:trPr>
        <w:tc>
          <w:tcPr>
            <w:tcW w:w="718" w:type="dxa"/>
            <w:shd w:val="clear" w:color="auto" w:fill="FFFFFF"/>
            <w:tcMar>
              <w:top w:w="170" w:type="dxa"/>
              <w:left w:w="85" w:type="dxa"/>
              <w:bottom w:w="170" w:type="dxa"/>
              <w:right w:w="85" w:type="dxa"/>
            </w:tcMar>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p>
        </w:tc>
        <w:tc>
          <w:tcPr>
            <w:tcW w:w="4062" w:type="dxa"/>
            <w:shd w:val="clear" w:color="auto" w:fill="FFFFFF"/>
            <w:tcMar>
              <w:top w:w="85" w:type="dxa"/>
              <w:left w:w="96" w:type="dxa"/>
              <w:bottom w:w="85" w:type="dxa"/>
              <w:right w:w="85" w:type="dxa"/>
            </w:tcMar>
            <w:vAlign w:val="center"/>
          </w:tcPr>
          <w:p>
            <w:pPr>
              <w:spacing w:line="400" w:lineRule="exact"/>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深圳市福田区防控疫情同舟共济“福企”新十条专项资金申请表</w:t>
            </w:r>
          </w:p>
        </w:tc>
        <w:tc>
          <w:tcPr>
            <w:tcW w:w="1620" w:type="dxa"/>
            <w:shd w:val="clear" w:color="auto" w:fill="FFFFFF"/>
            <w:tcMar>
              <w:top w:w="85" w:type="dxa"/>
              <w:left w:w="85" w:type="dxa"/>
              <w:bottom w:w="85" w:type="dxa"/>
              <w:right w:w="85" w:type="dxa"/>
            </w:tcMar>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打印（盖章）</w:t>
            </w:r>
          </w:p>
        </w:tc>
        <w:tc>
          <w:tcPr>
            <w:tcW w:w="1720" w:type="dxa"/>
            <w:vMerge w:val="restart"/>
            <w:shd w:val="clear" w:color="auto" w:fill="FFFFFF"/>
            <w:tcMar>
              <w:top w:w="85" w:type="dxa"/>
              <w:left w:w="85" w:type="dxa"/>
              <w:bottom w:w="85" w:type="dxa"/>
              <w:right w:w="85" w:type="dxa"/>
            </w:tcMar>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除“福企”新十条专项资金申请表外，申报材料需全部上传电子文档，电子文档的命名与材料名称一致。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085" w:hRule="exact"/>
          <w:jc w:val="center"/>
        </w:trPr>
        <w:tc>
          <w:tcPr>
            <w:tcW w:w="718" w:type="dxa"/>
            <w:shd w:val="clear" w:color="auto" w:fill="FFFFFF"/>
            <w:tcMar>
              <w:top w:w="170" w:type="dxa"/>
              <w:left w:w="85" w:type="dxa"/>
              <w:bottom w:w="170" w:type="dxa"/>
              <w:right w:w="85" w:type="dxa"/>
            </w:tcMar>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w:t>
            </w:r>
          </w:p>
        </w:tc>
        <w:tc>
          <w:tcPr>
            <w:tcW w:w="4062" w:type="dxa"/>
            <w:shd w:val="clear" w:color="auto" w:fill="FFFFFF"/>
            <w:tcMar>
              <w:top w:w="85" w:type="dxa"/>
              <w:left w:w="96" w:type="dxa"/>
              <w:bottom w:w="85" w:type="dxa"/>
              <w:right w:w="85" w:type="dxa"/>
            </w:tcMar>
            <w:vAlign w:val="center"/>
          </w:tcPr>
          <w:p>
            <w:pPr>
              <w:pStyle w:val="7"/>
              <w:widowControl/>
              <w:adjustRightInd w:val="0"/>
              <w:snapToGrid w:val="0"/>
              <w:spacing w:line="400" w:lineRule="exact"/>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电影放映经营许可证、娱乐经营许可证、演出场所经营单位备案证明、旅行社业务经营许可证等证照</w:t>
            </w:r>
          </w:p>
        </w:tc>
        <w:tc>
          <w:tcPr>
            <w:tcW w:w="1620" w:type="dxa"/>
            <w:shd w:val="clear" w:color="auto" w:fill="FFFFFF"/>
            <w:tcMar>
              <w:top w:w="85" w:type="dxa"/>
              <w:left w:w="85" w:type="dxa"/>
              <w:bottom w:w="85" w:type="dxa"/>
              <w:right w:w="85" w:type="dxa"/>
            </w:tcMar>
            <w:vAlign w:val="center"/>
          </w:tcPr>
          <w:p>
            <w:pPr>
              <w:pStyle w:val="7"/>
              <w:widowControl/>
              <w:adjustRightInd w:val="0"/>
              <w:snapToGrid w:val="0"/>
              <w:spacing w:line="400" w:lineRule="exact"/>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验原件交复印件（盖公章），对应提供其中一种即可。</w:t>
            </w:r>
          </w:p>
        </w:tc>
        <w:tc>
          <w:tcPr>
            <w:tcW w:w="1720" w:type="dxa"/>
            <w:vMerge w:val="continue"/>
            <w:shd w:val="clear" w:color="auto" w:fill="FFFFFF"/>
            <w:tcMar>
              <w:top w:w="85" w:type="dxa"/>
              <w:left w:w="85" w:type="dxa"/>
              <w:bottom w:w="85" w:type="dxa"/>
              <w:right w:w="85" w:type="dxa"/>
            </w:tcMar>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06" w:hRule="exact"/>
          <w:jc w:val="center"/>
        </w:trPr>
        <w:tc>
          <w:tcPr>
            <w:tcW w:w="718" w:type="dxa"/>
            <w:shd w:val="clear" w:color="auto" w:fill="FFFFFF"/>
            <w:tcMar>
              <w:top w:w="170" w:type="dxa"/>
              <w:left w:w="85" w:type="dxa"/>
              <w:bottom w:w="170" w:type="dxa"/>
              <w:right w:w="85" w:type="dxa"/>
            </w:tcMar>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w:t>
            </w:r>
          </w:p>
        </w:tc>
        <w:tc>
          <w:tcPr>
            <w:tcW w:w="4062" w:type="dxa"/>
            <w:shd w:val="clear" w:color="auto" w:fill="FFFFFF"/>
            <w:tcMar>
              <w:top w:w="85" w:type="dxa"/>
              <w:left w:w="96" w:type="dxa"/>
              <w:bottom w:w="85" w:type="dxa"/>
              <w:right w:w="85" w:type="dxa"/>
            </w:tcMar>
            <w:vAlign w:val="center"/>
          </w:tcPr>
          <w:p>
            <w:pPr>
              <w:pStyle w:val="7"/>
              <w:widowControl/>
              <w:adjustRightInd w:val="0"/>
              <w:snapToGrid w:val="0"/>
              <w:spacing w:line="320" w:lineRule="exact"/>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 w:eastAsia="仿宋_GB2312" w:cs="Arial"/>
                <w:color w:val="000000" w:themeColor="text1"/>
                <w:sz w:val="28"/>
                <w:szCs w:val="28"/>
                <w:highlight w:val="none"/>
                <w14:textFill>
                  <w14:solidFill>
                    <w14:schemeClr w14:val="tx1"/>
                  </w14:solidFill>
                </w14:textFill>
              </w:rPr>
              <w:t>申报单位营业执照等证照</w:t>
            </w:r>
          </w:p>
        </w:tc>
        <w:tc>
          <w:tcPr>
            <w:tcW w:w="1620" w:type="dxa"/>
            <w:shd w:val="clear" w:color="auto" w:fill="FFFFFF"/>
            <w:tcMar>
              <w:top w:w="85" w:type="dxa"/>
              <w:left w:w="85" w:type="dxa"/>
              <w:bottom w:w="85" w:type="dxa"/>
              <w:right w:w="85" w:type="dxa"/>
            </w:tcMar>
            <w:vAlign w:val="center"/>
          </w:tcPr>
          <w:p>
            <w:pPr>
              <w:pStyle w:val="7"/>
              <w:widowControl/>
              <w:adjustRightInd w:val="0"/>
              <w:snapToGrid w:val="0"/>
              <w:spacing w:line="320" w:lineRule="exact"/>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 w:eastAsia="仿宋_GB2312" w:cs="Arial"/>
                <w:color w:val="000000" w:themeColor="text1"/>
                <w:sz w:val="28"/>
                <w:szCs w:val="28"/>
                <w:highlight w:val="none"/>
                <w14:textFill>
                  <w14:solidFill>
                    <w14:schemeClr w14:val="tx1"/>
                  </w14:solidFill>
                </w14:textFill>
              </w:rPr>
              <w:t>验原件交复印件（盖公章）</w:t>
            </w:r>
          </w:p>
        </w:tc>
        <w:tc>
          <w:tcPr>
            <w:tcW w:w="1720" w:type="dxa"/>
            <w:vMerge w:val="continue"/>
            <w:shd w:val="clear" w:color="auto" w:fill="FFFFFF"/>
            <w:tcMar>
              <w:top w:w="85" w:type="dxa"/>
              <w:left w:w="85" w:type="dxa"/>
              <w:bottom w:w="85" w:type="dxa"/>
              <w:right w:w="85" w:type="dxa"/>
            </w:tcMar>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397" w:hRule="exact"/>
          <w:jc w:val="center"/>
        </w:trPr>
        <w:tc>
          <w:tcPr>
            <w:tcW w:w="718" w:type="dxa"/>
            <w:shd w:val="clear" w:color="auto" w:fill="FFFFFF"/>
            <w:tcMar>
              <w:top w:w="170" w:type="dxa"/>
              <w:left w:w="85" w:type="dxa"/>
              <w:bottom w:w="170" w:type="dxa"/>
              <w:right w:w="85" w:type="dxa"/>
            </w:tcMar>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w:t>
            </w:r>
          </w:p>
        </w:tc>
        <w:tc>
          <w:tcPr>
            <w:tcW w:w="4062" w:type="dxa"/>
            <w:shd w:val="clear" w:color="auto" w:fill="FFFFFF"/>
            <w:tcMar>
              <w:top w:w="85" w:type="dxa"/>
              <w:left w:w="96" w:type="dxa"/>
              <w:bottom w:w="85" w:type="dxa"/>
              <w:right w:w="85" w:type="dxa"/>
            </w:tcMar>
            <w:vAlign w:val="center"/>
          </w:tcPr>
          <w:p>
            <w:pPr>
              <w:pStyle w:val="7"/>
              <w:widowControl/>
              <w:adjustRightInd w:val="0"/>
              <w:snapToGrid w:val="0"/>
              <w:spacing w:line="400" w:lineRule="exact"/>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福田区税务部门开具的申报单位上年度纳税证明</w:t>
            </w:r>
          </w:p>
        </w:tc>
        <w:tc>
          <w:tcPr>
            <w:tcW w:w="1620" w:type="dxa"/>
            <w:shd w:val="clear" w:color="auto" w:fill="FFFFFF"/>
            <w:tcMar>
              <w:top w:w="85" w:type="dxa"/>
              <w:left w:w="85" w:type="dxa"/>
              <w:bottom w:w="85" w:type="dxa"/>
              <w:right w:w="85" w:type="dxa"/>
            </w:tcMar>
            <w:vAlign w:val="center"/>
          </w:tcPr>
          <w:p>
            <w:pPr>
              <w:pStyle w:val="7"/>
              <w:widowControl/>
              <w:adjustRightInd w:val="0"/>
              <w:snapToGrid w:val="0"/>
              <w:spacing w:line="400" w:lineRule="exact"/>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打印（盖章）</w:t>
            </w:r>
          </w:p>
        </w:tc>
        <w:tc>
          <w:tcPr>
            <w:tcW w:w="1720" w:type="dxa"/>
            <w:vMerge w:val="continue"/>
            <w:shd w:val="clear" w:color="auto" w:fill="FFFFFF"/>
            <w:tcMar>
              <w:top w:w="85" w:type="dxa"/>
              <w:left w:w="85" w:type="dxa"/>
              <w:bottom w:w="85" w:type="dxa"/>
              <w:right w:w="85" w:type="dxa"/>
            </w:tcMar>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2" w:hRule="exact"/>
          <w:jc w:val="center"/>
        </w:trPr>
        <w:tc>
          <w:tcPr>
            <w:tcW w:w="718" w:type="dxa"/>
            <w:shd w:val="clear" w:color="auto" w:fill="FFFFFF"/>
            <w:tcMar>
              <w:top w:w="170" w:type="dxa"/>
              <w:left w:w="85" w:type="dxa"/>
              <w:bottom w:w="170" w:type="dxa"/>
              <w:right w:w="85" w:type="dxa"/>
            </w:tcMar>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w:t>
            </w:r>
          </w:p>
        </w:tc>
        <w:tc>
          <w:tcPr>
            <w:tcW w:w="4062" w:type="dxa"/>
            <w:shd w:val="clear" w:color="auto" w:fill="FFFFFF"/>
            <w:tcMar>
              <w:top w:w="85" w:type="dxa"/>
              <w:left w:w="96" w:type="dxa"/>
              <w:bottom w:w="85" w:type="dxa"/>
              <w:right w:w="85" w:type="dxa"/>
            </w:tcMar>
            <w:vAlign w:val="center"/>
          </w:tcPr>
          <w:p>
            <w:pPr>
              <w:pStyle w:val="7"/>
              <w:widowControl/>
              <w:adjustRightInd w:val="0"/>
              <w:snapToGrid w:val="0"/>
              <w:spacing w:line="400" w:lineRule="exact"/>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企业银行账户流水清单（2020年2月1日至申报之日）（需能体现正常缴纳房租、水电费、税费、员工社保、工资发放、营业收入等至少2项业务活动）</w:t>
            </w:r>
          </w:p>
        </w:tc>
        <w:tc>
          <w:tcPr>
            <w:tcW w:w="1620" w:type="dxa"/>
            <w:shd w:val="clear" w:color="auto" w:fill="FFFFFF"/>
            <w:tcMar>
              <w:top w:w="85" w:type="dxa"/>
              <w:left w:w="85" w:type="dxa"/>
              <w:bottom w:w="85" w:type="dxa"/>
              <w:right w:w="85" w:type="dxa"/>
            </w:tcMar>
            <w:vAlign w:val="center"/>
          </w:tcPr>
          <w:p>
            <w:pPr>
              <w:pStyle w:val="7"/>
              <w:widowControl/>
              <w:adjustRightInd w:val="0"/>
              <w:snapToGrid w:val="0"/>
              <w:spacing w:line="400" w:lineRule="exact"/>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打印（盖银行章及企业公章）</w:t>
            </w:r>
          </w:p>
        </w:tc>
        <w:tc>
          <w:tcPr>
            <w:tcW w:w="1720" w:type="dxa"/>
            <w:vMerge w:val="continue"/>
            <w:shd w:val="clear" w:color="auto" w:fill="FFFFFF"/>
            <w:tcMar>
              <w:top w:w="85" w:type="dxa"/>
              <w:left w:w="85" w:type="dxa"/>
              <w:bottom w:w="85" w:type="dxa"/>
              <w:right w:w="85" w:type="dxa"/>
            </w:tcMar>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p>
        </w:tc>
      </w:tr>
    </w:tbl>
    <w:p>
      <w:pPr>
        <w:rPr>
          <w:color w:val="000000" w:themeColor="text1"/>
          <w:highlight w:val="none"/>
          <w14:textFill>
            <w14:solidFill>
              <w14:schemeClr w14:val="tx1"/>
            </w14:solidFill>
          </w14:textFill>
        </w:rPr>
      </w:pPr>
    </w:p>
    <w:p>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【除外情形】</w:t>
      </w:r>
    </w:p>
    <w:p>
      <w:pPr>
        <w:ind w:firstLine="640" w:firstLineChars="200"/>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本项目受财政预算总额限制。</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【受理时限】</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本项目自本政策申请指南发布5个工作日后，即可向区企业发展服务中心提交申请，</w:t>
      </w:r>
      <w:r>
        <w:rPr>
          <w:rFonts w:hint="eastAsia" w:ascii="仿宋_GB2312" w:hAnsi="仿宋_GB2312" w:eastAsia="仿宋_GB2312" w:cs="仿宋_GB2312"/>
          <w:color w:val="000000" w:themeColor="text1"/>
          <w:sz w:val="32"/>
          <w:szCs w:val="32"/>
          <w:highlight w:val="none"/>
          <w14:textFill>
            <w14:solidFill>
              <w14:schemeClr w14:val="tx1"/>
            </w14:solidFill>
          </w14:textFill>
        </w:rPr>
        <w:t>受理截止时间为5月30日。</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【咨询电话】</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区企业发展服务中心：82925718，82925728</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区文广旅体局：</w:t>
      </w:r>
      <w:r>
        <w:rPr>
          <w:rFonts w:hint="eastAsia" w:ascii="仿宋_GB2312" w:hAnsi="仿宋_GB2312" w:eastAsia="仿宋_GB2312" w:cs="仿宋_GB2312"/>
          <w:color w:val="000000" w:themeColor="text1"/>
          <w:sz w:val="32"/>
          <w:szCs w:val="32"/>
          <w:highlight w:val="none"/>
          <w14:textFill>
            <w14:solidFill>
              <w14:schemeClr w14:val="tx1"/>
            </w14:solidFill>
          </w14:textFill>
        </w:rPr>
        <w:t>83073623</w:t>
      </w:r>
    </w:p>
    <w:p>
      <w:pPr>
        <w:rPr>
          <w:color w:val="000000" w:themeColor="text1"/>
          <w:highlight w:val="none"/>
          <w14:textFill>
            <w14:solidFill>
              <w14:schemeClr w14:val="tx1"/>
            </w14:solidFill>
          </w14:textFill>
        </w:rPr>
      </w:pPr>
    </w:p>
    <w:p>
      <w:pPr>
        <w:adjustRightInd w:val="0"/>
        <w:snapToGrid w:val="0"/>
        <w:spacing w:line="560" w:lineRule="exact"/>
        <w:ind w:firstLine="643" w:firstLineChars="200"/>
        <w:rPr>
          <w:rFonts w:ascii="楷体_GB2312" w:hAnsi="楷体_GB2312" w:eastAsia="楷体_GB2312" w:cs="楷体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第三条  安心餐饮支持</w:t>
      </w:r>
    </w:p>
    <w:p>
      <w:pPr>
        <w:spacing w:line="560" w:lineRule="exact"/>
        <w:ind w:firstLine="643" w:firstLineChars="200"/>
        <w:rPr>
          <w:rStyle w:val="14"/>
          <w:rFonts w:ascii="楷体_GB2312" w:hAnsi="楷体_GB2312" w:eastAsia="楷体_GB2312" w:cs="楷体_GB2312"/>
          <w:b/>
          <w:bCs/>
          <w:color w:val="000000" w:themeColor="text1"/>
          <w:sz w:val="32"/>
          <w:szCs w:val="32"/>
          <w:highlight w:val="none"/>
          <w14:textFill>
            <w14:solidFill>
              <w14:schemeClr w14:val="tx1"/>
            </w14:solidFill>
          </w14:textFill>
        </w:rPr>
      </w:pPr>
      <w:r>
        <w:rPr>
          <w:rStyle w:val="14"/>
          <w:rFonts w:ascii="楷体_GB2312" w:hAnsi="楷体_GB2312" w:eastAsia="楷体_GB2312" w:cs="楷体_GB2312"/>
          <w:b/>
          <w:bCs/>
          <w:color w:val="000000" w:themeColor="text1"/>
          <w:sz w:val="32"/>
          <w:szCs w:val="32"/>
          <w:highlight w:val="none"/>
          <w14:textFill>
            <w14:solidFill>
              <w14:schemeClr w14:val="tx1"/>
            </w14:solidFill>
          </w14:textFill>
        </w:rPr>
        <w:t>【</w:t>
      </w:r>
      <w:r>
        <w:rPr>
          <w:rStyle w:val="14"/>
          <w:rFonts w:ascii="仿宋_GB2312" w:hAnsi="仿宋_GB2312" w:eastAsia="仿宋_GB2312"/>
          <w:color w:val="000000" w:themeColor="text1"/>
          <w:sz w:val="32"/>
          <w:szCs w:val="32"/>
          <w:highlight w:val="none"/>
          <w14:textFill>
            <w14:solidFill>
              <w14:schemeClr w14:val="tx1"/>
            </w14:solidFill>
          </w14:textFill>
        </w:rPr>
        <w:t>政策内容</w:t>
      </w:r>
      <w:r>
        <w:rPr>
          <w:rStyle w:val="14"/>
          <w:rFonts w:ascii="楷体_GB2312" w:hAnsi="楷体_GB2312" w:eastAsia="楷体_GB2312" w:cs="楷体_GB2312"/>
          <w:b/>
          <w:bCs/>
          <w:color w:val="000000" w:themeColor="text1"/>
          <w:sz w:val="32"/>
          <w:szCs w:val="32"/>
          <w:highlight w:val="none"/>
          <w14:textFill>
            <w14:solidFill>
              <w14:schemeClr w14:val="tx1"/>
            </w14:solidFill>
          </w14:textFill>
        </w:rPr>
        <w:t>】</w:t>
      </w:r>
    </w:p>
    <w:p>
      <w:pPr>
        <w:spacing w:line="560" w:lineRule="exact"/>
        <w:ind w:firstLine="640" w:firstLineChars="200"/>
        <w:rPr>
          <w:rStyle w:val="14"/>
          <w:rFonts w:ascii="仿宋_GB2312" w:hAnsi="仿宋_GB2312" w:eastAsia="仿宋_GB2312"/>
          <w:color w:val="000000" w:themeColor="text1"/>
          <w:sz w:val="32"/>
          <w:szCs w:val="32"/>
          <w:highlight w:val="none"/>
          <w14:textFill>
            <w14:solidFill>
              <w14:schemeClr w14:val="tx1"/>
            </w14:solidFill>
          </w14:textFill>
        </w:rPr>
      </w:pPr>
      <w:r>
        <w:rPr>
          <w:rStyle w:val="14"/>
          <w:rFonts w:ascii="仿宋_GB2312" w:hAnsi="仿宋_GB2312" w:eastAsia="仿宋_GB2312"/>
          <w:color w:val="000000" w:themeColor="text1"/>
          <w:sz w:val="32"/>
          <w:szCs w:val="32"/>
          <w:highlight w:val="none"/>
          <w14:textFill>
            <w14:solidFill>
              <w14:schemeClr w14:val="tx1"/>
            </w14:solidFill>
          </w14:textFill>
        </w:rPr>
        <w:t>对“四上”餐饮企业及福田区大型购物中心内的餐饮商户，在疫情期间对门店防疫设施改造，提供公筷公勺并宣传文明健康用餐的，按实际费用的50%予以支持，最高10万元。</w:t>
      </w:r>
    </w:p>
    <w:p>
      <w:pPr>
        <w:spacing w:line="560" w:lineRule="exact"/>
        <w:ind w:firstLine="640" w:firstLineChars="200"/>
        <w:rPr>
          <w:rStyle w:val="14"/>
          <w:rFonts w:ascii="仿宋_GB2312" w:hAnsi="仿宋_GB2312" w:eastAsia="仿宋_GB2312"/>
          <w:color w:val="000000" w:themeColor="text1"/>
          <w:sz w:val="32"/>
          <w:szCs w:val="32"/>
          <w:highlight w:val="none"/>
          <w14:textFill>
            <w14:solidFill>
              <w14:schemeClr w14:val="tx1"/>
            </w14:solidFill>
          </w14:textFill>
        </w:rPr>
      </w:pPr>
      <w:r>
        <w:rPr>
          <w:rStyle w:val="14"/>
          <w:rFonts w:ascii="仿宋_GB2312" w:hAnsi="仿宋_GB2312" w:eastAsia="仿宋_GB2312"/>
          <w:color w:val="000000" w:themeColor="text1"/>
          <w:sz w:val="32"/>
          <w:szCs w:val="32"/>
          <w:highlight w:val="none"/>
          <w14:textFill>
            <w14:solidFill>
              <w14:schemeClr w14:val="tx1"/>
            </w14:solidFill>
          </w14:textFill>
        </w:rPr>
        <w:t>【申请条件】</w:t>
      </w:r>
    </w:p>
    <w:p>
      <w:pPr>
        <w:spacing w:line="560" w:lineRule="exact"/>
        <w:ind w:firstLine="640" w:firstLineChars="200"/>
        <w:rPr>
          <w:rStyle w:val="14"/>
          <w:rFonts w:ascii="仿宋_GB2312" w:hAnsi="仿宋_GB2312" w:eastAsia="仿宋_GB2312"/>
          <w:color w:val="000000" w:themeColor="text1"/>
          <w:sz w:val="32"/>
          <w:szCs w:val="32"/>
          <w:highlight w:val="none"/>
          <w14:textFill>
            <w14:solidFill>
              <w14:schemeClr w14:val="tx1"/>
            </w14:solidFill>
          </w14:textFill>
        </w:rPr>
      </w:pPr>
      <w:r>
        <w:rPr>
          <w:rStyle w:val="14"/>
          <w:rFonts w:ascii="仿宋_GB2312" w:hAnsi="仿宋_GB2312" w:eastAsia="仿宋_GB2312"/>
          <w:color w:val="000000" w:themeColor="text1"/>
          <w:sz w:val="32"/>
          <w:szCs w:val="32"/>
          <w:highlight w:val="none"/>
          <w14:textFill>
            <w14:solidFill>
              <w14:schemeClr w14:val="tx1"/>
            </w14:solidFill>
          </w14:textFill>
        </w:rPr>
        <w:t>1.企业注册登记、统计关系在福田区，且</w:t>
      </w:r>
      <w:r>
        <w:rPr>
          <w:rStyle w:val="14"/>
          <w:rFonts w:ascii="仿宋" w:hAnsi="仿宋" w:eastAsia="仿宋"/>
          <w:color w:val="000000" w:themeColor="text1"/>
          <w:sz w:val="32"/>
          <w:szCs w:val="32"/>
          <w:highlight w:val="none"/>
          <w14:textFill>
            <w14:solidFill>
              <w14:schemeClr w14:val="tx1"/>
            </w14:solidFill>
          </w14:textFill>
        </w:rPr>
        <w:t>在项目申报前已复工复产</w:t>
      </w:r>
      <w:r>
        <w:rPr>
          <w:rStyle w:val="14"/>
          <w:rFonts w:ascii="仿宋_GB2312" w:hAnsi="仿宋_GB2312" w:eastAsia="仿宋_GB2312"/>
          <w:color w:val="000000" w:themeColor="text1"/>
          <w:sz w:val="32"/>
          <w:szCs w:val="32"/>
          <w:highlight w:val="none"/>
          <w14:textFill>
            <w14:solidFill>
              <w14:schemeClr w14:val="tx1"/>
            </w14:solidFill>
          </w14:textFill>
        </w:rPr>
        <w:t>；</w:t>
      </w:r>
    </w:p>
    <w:p>
      <w:pPr>
        <w:spacing w:line="560" w:lineRule="exact"/>
        <w:ind w:firstLine="640" w:firstLineChars="200"/>
        <w:rPr>
          <w:rStyle w:val="14"/>
          <w:rFonts w:ascii="仿宋_GB2312" w:hAnsi="仿宋_GB2312" w:eastAsia="仿宋_GB2312"/>
          <w:color w:val="000000" w:themeColor="text1"/>
          <w:sz w:val="32"/>
          <w:szCs w:val="32"/>
          <w:highlight w:val="none"/>
          <w14:textFill>
            <w14:solidFill>
              <w14:schemeClr w14:val="tx1"/>
            </w14:solidFill>
          </w14:textFill>
        </w:rPr>
      </w:pPr>
      <w:r>
        <w:rPr>
          <w:rStyle w:val="14"/>
          <w:rFonts w:ascii="仿宋_GB2312" w:hAnsi="仿宋_GB2312" w:eastAsia="仿宋_GB2312"/>
          <w:color w:val="000000" w:themeColor="text1"/>
          <w:sz w:val="32"/>
          <w:szCs w:val="32"/>
          <w:highlight w:val="none"/>
          <w14:textFill>
            <w14:solidFill>
              <w14:schemeClr w14:val="tx1"/>
            </w14:solidFill>
          </w14:textFill>
        </w:rPr>
        <w:t>2.入驻购物中心内的餐饮商户</w:t>
      </w:r>
      <w:r>
        <w:rPr>
          <w:rStyle w:val="14"/>
          <w:rFonts w:ascii="仿宋" w:hAnsi="仿宋" w:eastAsia="仿宋"/>
          <w:color w:val="000000" w:themeColor="text1"/>
          <w:sz w:val="32"/>
          <w:szCs w:val="32"/>
          <w:highlight w:val="none"/>
          <w14:textFill>
            <w14:solidFill>
              <w14:schemeClr w14:val="tx1"/>
            </w14:solidFill>
          </w14:textFill>
        </w:rPr>
        <w:t>截至申报项目前已复工复产，</w:t>
      </w:r>
      <w:r>
        <w:rPr>
          <w:rStyle w:val="14"/>
          <w:rFonts w:ascii="仿宋_GB2312" w:hAnsi="仿宋_GB2312" w:eastAsia="仿宋_GB2312"/>
          <w:color w:val="000000" w:themeColor="text1"/>
          <w:sz w:val="32"/>
          <w:szCs w:val="32"/>
          <w:highlight w:val="none"/>
          <w14:textFill>
            <w14:solidFill>
              <w14:schemeClr w14:val="tx1"/>
            </w14:solidFill>
          </w14:textFill>
        </w:rPr>
        <w:t>以门店的名义申报该项目；入驻的购物中心需纳入福田区商务局商业综合体统计；</w:t>
      </w:r>
    </w:p>
    <w:p>
      <w:pPr>
        <w:spacing w:line="560" w:lineRule="exact"/>
        <w:ind w:firstLine="640" w:firstLineChars="200"/>
        <w:rPr>
          <w:rStyle w:val="14"/>
          <w:rFonts w:ascii="仿宋_GB2312" w:hAnsi="仿宋_GB2312" w:eastAsia="仿宋_GB2312"/>
          <w:color w:val="000000" w:themeColor="text1"/>
          <w:sz w:val="32"/>
          <w:szCs w:val="32"/>
          <w:highlight w:val="none"/>
          <w14:textFill>
            <w14:solidFill>
              <w14:schemeClr w14:val="tx1"/>
            </w14:solidFill>
          </w14:textFill>
        </w:rPr>
      </w:pPr>
      <w:r>
        <w:rPr>
          <w:rStyle w:val="14"/>
          <w:rFonts w:ascii="仿宋_GB2312" w:hAnsi="仿宋_GB2312" w:eastAsia="仿宋_GB2312"/>
          <w:color w:val="000000" w:themeColor="text1"/>
          <w:sz w:val="32"/>
          <w:szCs w:val="32"/>
          <w:highlight w:val="none"/>
          <w14:textFill>
            <w14:solidFill>
              <w14:schemeClr w14:val="tx1"/>
            </w14:solidFill>
          </w14:textFill>
        </w:rPr>
        <w:t>3.项目起止时间需在2020年2月1日至7月31日之间；</w:t>
      </w:r>
    </w:p>
    <w:p>
      <w:pPr>
        <w:spacing w:line="560" w:lineRule="exact"/>
        <w:ind w:firstLine="640" w:firstLineChars="200"/>
        <w:rPr>
          <w:rStyle w:val="14"/>
          <w:rFonts w:ascii="仿宋_GB2312" w:hAnsi="仿宋_GB2312" w:eastAsia="仿宋_GB2312"/>
          <w:color w:val="000000" w:themeColor="text1"/>
          <w:sz w:val="32"/>
          <w:szCs w:val="32"/>
          <w:highlight w:val="none"/>
          <w14:textFill>
            <w14:solidFill>
              <w14:schemeClr w14:val="tx1"/>
            </w14:solidFill>
          </w14:textFill>
        </w:rPr>
      </w:pPr>
      <w:r>
        <w:rPr>
          <w:rStyle w:val="14"/>
          <w:rFonts w:ascii="仿宋_GB2312" w:hAnsi="仿宋_GB2312" w:eastAsia="仿宋_GB2312"/>
          <w:color w:val="000000" w:themeColor="text1"/>
          <w:sz w:val="32"/>
          <w:szCs w:val="32"/>
          <w:highlight w:val="none"/>
          <w14:textFill>
            <w14:solidFill>
              <w14:schemeClr w14:val="tx1"/>
            </w14:solidFill>
          </w14:textFill>
        </w:rPr>
        <w:t>4.项目受理后将由福田区工业和信息化局委托会计师事务所对申报项目进行专项审计。</w:t>
      </w:r>
    </w:p>
    <w:p>
      <w:pPr>
        <w:spacing w:line="560" w:lineRule="exact"/>
        <w:ind w:firstLine="640" w:firstLineChars="200"/>
        <w:rPr>
          <w:rStyle w:val="14"/>
          <w:rFonts w:ascii="仿宋_GB2312" w:hAnsi="仿宋_GB2312" w:eastAsia="仿宋_GB2312"/>
          <w:color w:val="000000" w:themeColor="text1"/>
          <w:sz w:val="32"/>
          <w:szCs w:val="32"/>
          <w:highlight w:val="none"/>
          <w14:textFill>
            <w14:solidFill>
              <w14:schemeClr w14:val="tx1"/>
            </w14:solidFill>
          </w14:textFill>
        </w:rPr>
      </w:pPr>
      <w:r>
        <w:rPr>
          <w:rStyle w:val="14"/>
          <w:rFonts w:ascii="仿宋_GB2312" w:hAnsi="仿宋_GB2312" w:eastAsia="仿宋_GB2312"/>
          <w:color w:val="000000" w:themeColor="text1"/>
          <w:sz w:val="32"/>
          <w:szCs w:val="32"/>
          <w:highlight w:val="none"/>
          <w14:textFill>
            <w14:solidFill>
              <w14:schemeClr w14:val="tx1"/>
            </w14:solidFill>
          </w14:textFill>
        </w:rPr>
        <w:t>【申请材料】</w:t>
      </w:r>
    </w:p>
    <w:tbl>
      <w:tblPr>
        <w:tblStyle w:val="8"/>
        <w:tblW w:w="81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0" w:type="dxa"/>
          <w:bottom w:w="0" w:type="dxa"/>
          <w:right w:w="0" w:type="dxa"/>
        </w:tblCellMar>
      </w:tblPr>
      <w:tblGrid>
        <w:gridCol w:w="718"/>
        <w:gridCol w:w="4122"/>
        <w:gridCol w:w="1620"/>
        <w:gridCol w:w="1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850" w:hRule="exac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黑体" w:hAnsi="黑体" w:eastAsia="黑体"/>
                <w:color w:val="000000" w:themeColor="text1"/>
                <w:sz w:val="28"/>
                <w:szCs w:val="28"/>
                <w:highlight w:val="none"/>
                <w14:textFill>
                  <w14:solidFill>
                    <w14:schemeClr w14:val="tx1"/>
                  </w14:solidFill>
                </w14:textFill>
              </w:rPr>
            </w:pPr>
            <w:r>
              <w:rPr>
                <w:rStyle w:val="14"/>
                <w:rFonts w:ascii="黑体" w:hAnsi="黑体" w:eastAsia="黑体"/>
                <w:color w:val="000000" w:themeColor="text1"/>
                <w:sz w:val="28"/>
                <w:szCs w:val="28"/>
                <w:highlight w:val="none"/>
                <w14:textFill>
                  <w14:solidFill>
                    <w14:schemeClr w14:val="tx1"/>
                  </w14:solidFill>
                </w14:textFill>
              </w:rPr>
              <w:t>序号</w:t>
            </w:r>
          </w:p>
        </w:tc>
        <w:tc>
          <w:tcPr>
            <w:tcW w:w="41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黑体" w:hAnsi="黑体" w:eastAsia="黑体"/>
                <w:color w:val="000000" w:themeColor="text1"/>
                <w:sz w:val="28"/>
                <w:szCs w:val="28"/>
                <w:highlight w:val="none"/>
                <w14:textFill>
                  <w14:solidFill>
                    <w14:schemeClr w14:val="tx1"/>
                  </w14:solidFill>
                </w14:textFill>
              </w:rPr>
            </w:pPr>
            <w:r>
              <w:rPr>
                <w:rStyle w:val="14"/>
                <w:rFonts w:ascii="黑体" w:hAnsi="黑体" w:eastAsia="黑体"/>
                <w:color w:val="000000" w:themeColor="text1"/>
                <w:sz w:val="28"/>
                <w:szCs w:val="28"/>
                <w:highlight w:val="none"/>
                <w14:textFill>
                  <w14:solidFill>
                    <w14:schemeClr w14:val="tx1"/>
                  </w14:solidFill>
                </w14:textFill>
              </w:rPr>
              <w:t>材料名称</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黑体" w:hAnsi="黑体" w:eastAsia="黑体"/>
                <w:color w:val="000000" w:themeColor="text1"/>
                <w:sz w:val="28"/>
                <w:szCs w:val="28"/>
                <w:highlight w:val="none"/>
                <w14:textFill>
                  <w14:solidFill>
                    <w14:schemeClr w14:val="tx1"/>
                  </w14:solidFill>
                </w14:textFill>
              </w:rPr>
            </w:pPr>
            <w:r>
              <w:rPr>
                <w:rStyle w:val="14"/>
                <w:rFonts w:ascii="黑体" w:hAnsi="黑体" w:eastAsia="黑体"/>
                <w:color w:val="000000" w:themeColor="text1"/>
                <w:sz w:val="28"/>
                <w:szCs w:val="28"/>
                <w:highlight w:val="none"/>
                <w14:textFill>
                  <w14:solidFill>
                    <w14:schemeClr w14:val="tx1"/>
                  </w14:solidFill>
                </w14:textFill>
              </w:rPr>
              <w:t>材料要求</w:t>
            </w:r>
          </w:p>
        </w:tc>
        <w:tc>
          <w:tcPr>
            <w:tcW w:w="1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黑体" w:hAnsi="黑体" w:eastAsia="黑体"/>
                <w:color w:val="000000" w:themeColor="text1"/>
                <w:sz w:val="28"/>
                <w:szCs w:val="28"/>
                <w:highlight w:val="none"/>
                <w14:textFill>
                  <w14:solidFill>
                    <w14:schemeClr w14:val="tx1"/>
                  </w14:solidFill>
                </w14:textFill>
              </w:rPr>
            </w:pPr>
            <w:r>
              <w:rPr>
                <w:rStyle w:val="14"/>
                <w:rFonts w:ascii="黑体" w:hAnsi="黑体" w:eastAsia="黑体"/>
                <w:color w:val="000000" w:themeColor="text1"/>
                <w:sz w:val="28"/>
                <w:szCs w:val="28"/>
                <w:highlight w:val="none"/>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0" w:hRule="exac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仿宋_GB2312" w:hAnsi="仿宋_GB2312" w:eastAsia="仿宋_GB2312"/>
                <w:color w:val="000000" w:themeColor="text1"/>
                <w:sz w:val="28"/>
                <w:szCs w:val="28"/>
                <w:highlight w:val="none"/>
                <w14:textFill>
                  <w14:solidFill>
                    <w14:schemeClr w14:val="tx1"/>
                  </w14:solidFill>
                </w14:textFill>
              </w:rPr>
            </w:pPr>
            <w:r>
              <w:rPr>
                <w:rStyle w:val="14"/>
                <w:rFonts w:ascii="仿宋_GB2312" w:hAnsi="仿宋_GB2312" w:eastAsia="仿宋_GB2312"/>
                <w:color w:val="000000" w:themeColor="text1"/>
                <w:sz w:val="28"/>
                <w:szCs w:val="28"/>
                <w:highlight w:val="none"/>
                <w14:textFill>
                  <w14:solidFill>
                    <w14:schemeClr w14:val="tx1"/>
                  </w14:solidFill>
                </w14:textFill>
              </w:rPr>
              <w:t>1</w:t>
            </w:r>
          </w:p>
        </w:tc>
        <w:tc>
          <w:tcPr>
            <w:tcW w:w="41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rPr>
                <w:rStyle w:val="14"/>
                <w:rFonts w:ascii="仿宋_GB2312" w:hAnsi="仿宋_GB2312" w:eastAsia="仿宋_GB2312"/>
                <w:color w:val="000000" w:themeColor="text1"/>
                <w:sz w:val="28"/>
                <w:szCs w:val="28"/>
                <w:highlight w:val="none"/>
                <w14:textFill>
                  <w14:solidFill>
                    <w14:schemeClr w14:val="tx1"/>
                  </w14:solidFill>
                </w14:textFill>
              </w:rPr>
            </w:pPr>
            <w:r>
              <w:rPr>
                <w:rStyle w:val="14"/>
                <w:rFonts w:ascii="仿宋_GB2312" w:hAnsi="仿宋_GB2312" w:eastAsia="仿宋_GB2312"/>
                <w:color w:val="000000" w:themeColor="text1"/>
                <w:sz w:val="28"/>
                <w:szCs w:val="28"/>
                <w:highlight w:val="none"/>
                <w14:textFill>
                  <w14:solidFill>
                    <w14:schemeClr w14:val="tx1"/>
                  </w14:solidFill>
                </w14:textFill>
              </w:rPr>
              <w:t>深圳市福田区防控疫情同舟共济“福企”新十条专项资金申请表</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仿宋_GB2312" w:hAnsi="仿宋_GB2312" w:eastAsia="仿宋_GB2312"/>
                <w:color w:val="000000" w:themeColor="text1"/>
                <w:sz w:val="28"/>
                <w:szCs w:val="28"/>
                <w:highlight w:val="none"/>
                <w14:textFill>
                  <w14:solidFill>
                    <w14:schemeClr w14:val="tx1"/>
                  </w14:solidFill>
                </w14:textFill>
              </w:rPr>
            </w:pPr>
            <w:r>
              <w:rPr>
                <w:rStyle w:val="14"/>
                <w:rFonts w:ascii="仿宋_GB2312" w:hAnsi="仿宋_GB2312" w:eastAsia="仿宋_GB2312"/>
                <w:color w:val="000000" w:themeColor="text1"/>
                <w:sz w:val="28"/>
                <w:szCs w:val="28"/>
                <w:highlight w:val="none"/>
                <w14:textFill>
                  <w14:solidFill>
                    <w14:schemeClr w14:val="tx1"/>
                  </w14:solidFill>
                </w14:textFill>
              </w:rPr>
              <w:t>打印（盖章）</w:t>
            </w:r>
          </w:p>
        </w:tc>
        <w:tc>
          <w:tcPr>
            <w:tcW w:w="16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0" w:lineRule="exact"/>
              <w:jc w:val="center"/>
              <w:rPr>
                <w:rStyle w:val="14"/>
                <w:rFonts w:ascii="仿宋_GB2312" w:hAnsi="仿宋_GB2312" w:eastAsia="仿宋_GB2312"/>
                <w:color w:val="000000" w:themeColor="text1"/>
                <w:sz w:val="28"/>
                <w:szCs w:val="28"/>
                <w:highlight w:val="none"/>
                <w14:textFill>
                  <w14:solidFill>
                    <w14:schemeClr w14:val="tx1"/>
                  </w14:solidFill>
                </w14:textFill>
              </w:rPr>
            </w:pPr>
            <w:r>
              <w:rPr>
                <w:rStyle w:val="14"/>
                <w:rFonts w:ascii="仿宋_GB2312" w:hAnsi="仿宋_GB2312" w:eastAsia="仿宋_GB2312"/>
                <w:color w:val="000000" w:themeColor="text1"/>
                <w:sz w:val="28"/>
                <w:szCs w:val="28"/>
                <w:highlight w:val="none"/>
                <w14:textFill>
                  <w14:solidFill>
                    <w14:schemeClr w14:val="tx1"/>
                  </w14:solidFill>
                </w14:textFill>
              </w:rPr>
              <w:t>除“福企”新十条专项资金申请表外，申报材料需全部上传电子文档，电子文档的命名与材料名称一致。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4" w:hRule="exac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仿宋_GB2312" w:hAnsi="仿宋_GB2312" w:eastAsia="仿宋_GB2312"/>
                <w:color w:val="000000" w:themeColor="text1"/>
                <w:sz w:val="28"/>
                <w:szCs w:val="28"/>
                <w:highlight w:val="none"/>
                <w14:textFill>
                  <w14:solidFill>
                    <w14:schemeClr w14:val="tx1"/>
                  </w14:solidFill>
                </w14:textFill>
              </w:rPr>
            </w:pPr>
            <w:r>
              <w:rPr>
                <w:rStyle w:val="14"/>
                <w:rFonts w:ascii="仿宋_GB2312" w:hAnsi="仿宋_GB2312" w:eastAsia="仿宋_GB2312"/>
                <w:color w:val="000000" w:themeColor="text1"/>
                <w:sz w:val="28"/>
                <w:szCs w:val="28"/>
                <w:highlight w:val="none"/>
                <w14:textFill>
                  <w14:solidFill>
                    <w14:schemeClr w14:val="tx1"/>
                  </w14:solidFill>
                </w14:textFill>
              </w:rPr>
              <w:t>2</w:t>
            </w:r>
          </w:p>
        </w:tc>
        <w:tc>
          <w:tcPr>
            <w:tcW w:w="41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rPr>
                <w:rStyle w:val="14"/>
                <w:rFonts w:ascii="仿宋_GB2312" w:hAnsi="仿宋_GB2312" w:eastAsia="仿宋_GB2312"/>
                <w:color w:val="000000" w:themeColor="text1"/>
                <w:sz w:val="28"/>
                <w:szCs w:val="28"/>
                <w:highlight w:val="none"/>
                <w14:textFill>
                  <w14:solidFill>
                    <w14:schemeClr w14:val="tx1"/>
                  </w14:solidFill>
                </w14:textFill>
              </w:rPr>
            </w:pPr>
            <w:r>
              <w:rPr>
                <w:rStyle w:val="14"/>
                <w:rFonts w:ascii="仿宋_GB2312" w:hAnsi="仿宋_GB2312" w:eastAsia="仿宋_GB2312"/>
                <w:color w:val="000000" w:themeColor="text1"/>
                <w:sz w:val="28"/>
                <w:szCs w:val="28"/>
                <w:highlight w:val="none"/>
                <w14:textFill>
                  <w14:solidFill>
                    <w14:schemeClr w14:val="tx1"/>
                  </w14:solidFill>
                </w14:textFill>
              </w:rPr>
              <w:t>申报单位复工复产承诺书</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仿宋_GB2312" w:hAnsi="仿宋_GB2312" w:eastAsia="仿宋_GB2312"/>
                <w:color w:val="000000" w:themeColor="text1"/>
                <w:sz w:val="28"/>
                <w:szCs w:val="28"/>
                <w:highlight w:val="none"/>
                <w14:textFill>
                  <w14:solidFill>
                    <w14:schemeClr w14:val="tx1"/>
                  </w14:solidFill>
                </w14:textFill>
              </w:rPr>
            </w:pPr>
            <w:r>
              <w:rPr>
                <w:rStyle w:val="14"/>
                <w:rFonts w:ascii="仿宋_GB2312" w:hAnsi="仿宋_GB2312" w:eastAsia="仿宋_GB2312"/>
                <w:color w:val="000000" w:themeColor="text1"/>
                <w:sz w:val="28"/>
                <w:szCs w:val="28"/>
                <w:highlight w:val="none"/>
                <w14:textFill>
                  <w14:solidFill>
                    <w14:schemeClr w14:val="tx1"/>
                  </w14:solidFill>
                </w14:textFill>
              </w:rPr>
              <w:t>原件（盖章）</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仿宋_GB2312" w:hAnsi="仿宋_GB2312" w:eastAsia="仿宋_GB2312"/>
                <w:color w:val="000000" w:themeColor="text1"/>
                <w:sz w:val="28"/>
                <w:szCs w:val="2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9" w:hRule="exac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仿宋_GB2312" w:hAnsi="仿宋_GB2312" w:eastAsia="仿宋_GB2312"/>
                <w:color w:val="000000" w:themeColor="text1"/>
                <w:sz w:val="28"/>
                <w:szCs w:val="28"/>
                <w:highlight w:val="none"/>
                <w14:textFill>
                  <w14:solidFill>
                    <w14:schemeClr w14:val="tx1"/>
                  </w14:solidFill>
                </w14:textFill>
              </w:rPr>
            </w:pPr>
            <w:r>
              <w:rPr>
                <w:rStyle w:val="14"/>
                <w:rFonts w:ascii="仿宋_GB2312" w:hAnsi="仿宋_GB2312" w:eastAsia="仿宋_GB2312"/>
                <w:color w:val="000000" w:themeColor="text1"/>
                <w:sz w:val="28"/>
                <w:szCs w:val="28"/>
                <w:highlight w:val="none"/>
                <w14:textFill>
                  <w14:solidFill>
                    <w14:schemeClr w14:val="tx1"/>
                  </w14:solidFill>
                </w14:textFill>
              </w:rPr>
              <w:t>3</w:t>
            </w:r>
          </w:p>
        </w:tc>
        <w:tc>
          <w:tcPr>
            <w:tcW w:w="41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rPr>
                <w:rStyle w:val="14"/>
                <w:rFonts w:ascii="仿宋_GB2312" w:hAnsi="仿宋_GB2312" w:eastAsia="仿宋_GB2312"/>
                <w:color w:val="000000" w:themeColor="text1"/>
                <w:sz w:val="28"/>
                <w:szCs w:val="28"/>
                <w:highlight w:val="none"/>
                <w14:textFill>
                  <w14:solidFill>
                    <w14:schemeClr w14:val="tx1"/>
                  </w14:solidFill>
                </w14:textFill>
              </w:rPr>
            </w:pPr>
            <w:r>
              <w:rPr>
                <w:rStyle w:val="14"/>
                <w:rFonts w:ascii="仿宋_GB2312" w:hAnsi="仿宋_GB2312" w:eastAsia="仿宋_GB2312"/>
                <w:color w:val="000000" w:themeColor="text1"/>
                <w:sz w:val="28"/>
                <w:szCs w:val="28"/>
                <w:highlight w:val="none"/>
                <w14:textFill>
                  <w14:solidFill>
                    <w14:schemeClr w14:val="tx1"/>
                  </w14:solidFill>
                </w14:textFill>
              </w:rPr>
              <w:t>餐饮商户的营业执照、租赁合同/租赁凭证等相关证明材料、母公司营业执照（非独立法人商户需提供）</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仿宋_GB2312" w:hAnsi="仿宋_GB2312" w:eastAsia="仿宋_GB2312"/>
                <w:color w:val="000000" w:themeColor="text1"/>
                <w:sz w:val="28"/>
                <w:szCs w:val="28"/>
                <w:highlight w:val="none"/>
                <w14:textFill>
                  <w14:solidFill>
                    <w14:schemeClr w14:val="tx1"/>
                  </w14:solidFill>
                </w14:textFill>
              </w:rPr>
            </w:pPr>
            <w:r>
              <w:rPr>
                <w:rStyle w:val="14"/>
                <w:rFonts w:ascii="仿宋_GB2312" w:hAnsi="仿宋_GB2312" w:eastAsia="仿宋_GB2312"/>
                <w:color w:val="000000" w:themeColor="text1"/>
                <w:sz w:val="28"/>
                <w:szCs w:val="28"/>
                <w:highlight w:val="none"/>
                <w14:textFill>
                  <w14:solidFill>
                    <w14:schemeClr w14:val="tx1"/>
                  </w14:solidFill>
                </w14:textFill>
              </w:rPr>
              <w:t>复印件（盖章）</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仿宋_GB2312" w:hAnsi="仿宋_GB2312" w:eastAsia="仿宋_GB2312"/>
                <w:color w:val="000000" w:themeColor="text1"/>
                <w:sz w:val="28"/>
                <w:szCs w:val="2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4" w:hRule="exac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仿宋_GB2312" w:hAnsi="仿宋_GB2312" w:eastAsia="仿宋_GB2312"/>
                <w:color w:val="000000" w:themeColor="text1"/>
                <w:sz w:val="28"/>
                <w:szCs w:val="28"/>
                <w:highlight w:val="none"/>
                <w14:textFill>
                  <w14:solidFill>
                    <w14:schemeClr w14:val="tx1"/>
                  </w14:solidFill>
                </w14:textFill>
              </w:rPr>
            </w:pPr>
            <w:r>
              <w:rPr>
                <w:rStyle w:val="14"/>
                <w:rFonts w:ascii="仿宋_GB2312" w:hAnsi="仿宋_GB2312" w:eastAsia="仿宋_GB2312"/>
                <w:color w:val="000000" w:themeColor="text1"/>
                <w:sz w:val="28"/>
                <w:szCs w:val="28"/>
                <w:highlight w:val="none"/>
                <w14:textFill>
                  <w14:solidFill>
                    <w14:schemeClr w14:val="tx1"/>
                  </w14:solidFill>
                </w14:textFill>
              </w:rPr>
              <w:t>4</w:t>
            </w:r>
          </w:p>
        </w:tc>
        <w:tc>
          <w:tcPr>
            <w:tcW w:w="41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rPr>
                <w:rStyle w:val="14"/>
                <w:rFonts w:ascii="仿宋_GB2312" w:hAnsi="仿宋_GB2312" w:eastAsia="仿宋_GB2312"/>
                <w:color w:val="000000" w:themeColor="text1"/>
                <w:sz w:val="28"/>
                <w:szCs w:val="28"/>
                <w:highlight w:val="none"/>
                <w14:textFill>
                  <w14:solidFill>
                    <w14:schemeClr w14:val="tx1"/>
                  </w14:solidFill>
                </w14:textFill>
              </w:rPr>
            </w:pPr>
            <w:r>
              <w:rPr>
                <w:rStyle w:val="14"/>
                <w:rFonts w:ascii="仿宋_GB2312" w:hAnsi="仿宋_GB2312" w:eastAsia="仿宋_GB2312"/>
                <w:color w:val="000000" w:themeColor="text1"/>
                <w:sz w:val="28"/>
                <w:szCs w:val="28"/>
                <w:highlight w:val="none"/>
                <w14:textFill>
                  <w14:solidFill>
                    <w14:schemeClr w14:val="tx1"/>
                  </w14:solidFill>
                </w14:textFill>
              </w:rPr>
              <w:t>项目实施门店的房产证/租赁合同/租赁凭证，与项目有关的营业执照、合同/协议、发票、银行回单等相关证明材料</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仿宋_GB2312" w:hAnsi="仿宋_GB2312" w:eastAsia="仿宋_GB2312"/>
                <w:color w:val="000000" w:themeColor="text1"/>
                <w:sz w:val="28"/>
                <w:szCs w:val="28"/>
                <w:highlight w:val="none"/>
                <w14:textFill>
                  <w14:solidFill>
                    <w14:schemeClr w14:val="tx1"/>
                  </w14:solidFill>
                </w14:textFill>
              </w:rPr>
            </w:pPr>
            <w:r>
              <w:rPr>
                <w:rStyle w:val="14"/>
                <w:rFonts w:ascii="仿宋_GB2312" w:hAnsi="仿宋_GB2312" w:eastAsia="仿宋_GB2312"/>
                <w:color w:val="000000" w:themeColor="text1"/>
                <w:sz w:val="28"/>
                <w:szCs w:val="28"/>
                <w:highlight w:val="none"/>
                <w14:textFill>
                  <w14:solidFill>
                    <w14:schemeClr w14:val="tx1"/>
                  </w14:solidFill>
                </w14:textFill>
              </w:rPr>
              <w:t>复印件（盖章）</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仿宋_GB2312" w:hAnsi="仿宋_GB2312" w:eastAsia="仿宋_GB2312"/>
                <w:color w:val="000000" w:themeColor="text1"/>
                <w:sz w:val="28"/>
                <w:szCs w:val="28"/>
                <w:highlight w:val="none"/>
                <w14:textFill>
                  <w14:solidFill>
                    <w14:schemeClr w14:val="tx1"/>
                  </w14:solidFill>
                </w14:textFill>
              </w:rPr>
            </w:pPr>
          </w:p>
        </w:tc>
      </w:tr>
    </w:tbl>
    <w:p>
      <w:pPr>
        <w:spacing w:line="560" w:lineRule="exact"/>
        <w:ind w:firstLine="640" w:firstLineChars="200"/>
        <w:rPr>
          <w:rStyle w:val="14"/>
          <w:rFonts w:ascii="仿宋_GB2312" w:hAnsi="仿宋_GB2312" w:eastAsia="仿宋_GB2312"/>
          <w:color w:val="000000" w:themeColor="text1"/>
          <w:sz w:val="32"/>
          <w:szCs w:val="32"/>
          <w:highlight w:val="none"/>
          <w14:textFill>
            <w14:solidFill>
              <w14:schemeClr w14:val="tx1"/>
            </w14:solidFill>
          </w14:textFill>
        </w:rPr>
      </w:pPr>
      <w:r>
        <w:rPr>
          <w:rStyle w:val="14"/>
          <w:rFonts w:ascii="仿宋_GB2312" w:hAnsi="仿宋_GB2312" w:eastAsia="仿宋_GB2312"/>
          <w:color w:val="000000" w:themeColor="text1"/>
          <w:sz w:val="32"/>
          <w:szCs w:val="32"/>
          <w:highlight w:val="none"/>
          <w14:textFill>
            <w14:solidFill>
              <w14:schemeClr w14:val="tx1"/>
            </w14:solidFill>
          </w14:textFill>
        </w:rPr>
        <w:t>【除外情形】</w:t>
      </w:r>
    </w:p>
    <w:p>
      <w:pPr>
        <w:ind w:firstLine="640" w:firstLineChars="200"/>
        <w:rPr>
          <w:rStyle w:val="14"/>
          <w:rFonts w:ascii="仿宋" w:hAnsi="仿宋" w:eastAsia="仿宋"/>
          <w:color w:val="000000" w:themeColor="text1"/>
          <w:sz w:val="32"/>
          <w:szCs w:val="32"/>
          <w:highlight w:val="none"/>
          <w14:textFill>
            <w14:solidFill>
              <w14:schemeClr w14:val="tx1"/>
            </w14:solidFill>
          </w14:textFill>
        </w:rPr>
      </w:pPr>
      <w:r>
        <w:rPr>
          <w:rStyle w:val="14"/>
          <w:rFonts w:ascii="仿宋_GB2312" w:hAnsi="仿宋_GB2312" w:eastAsia="仿宋_GB2312"/>
          <w:color w:val="000000" w:themeColor="text1"/>
          <w:sz w:val="32"/>
          <w:szCs w:val="32"/>
          <w:highlight w:val="none"/>
          <w14:textFill>
            <w14:solidFill>
              <w14:schemeClr w14:val="tx1"/>
            </w14:solidFill>
          </w14:textFill>
        </w:rPr>
        <w:t>本项目受财政预算总额限制；购物中心内商户及其“四上”母公司原则上视为同一主体，只可择一申报。福田区大型购物中心内的餐饮商户可不受独立法人资格限制。</w:t>
      </w:r>
    </w:p>
    <w:p>
      <w:pPr>
        <w:spacing w:line="560" w:lineRule="exact"/>
        <w:ind w:firstLine="640" w:firstLineChars="200"/>
        <w:textAlignment w:val="center"/>
        <w:rPr>
          <w:rStyle w:val="14"/>
          <w:rFonts w:ascii="仿宋_GB2312" w:hAnsi="仿宋_GB2312" w:eastAsia="仿宋_GB2312"/>
          <w:color w:val="000000" w:themeColor="text1"/>
          <w:kern w:val="0"/>
          <w:sz w:val="32"/>
          <w:szCs w:val="32"/>
          <w:highlight w:val="none"/>
          <w:lang w:val="zh-CN"/>
          <w14:textFill>
            <w14:solidFill>
              <w14:schemeClr w14:val="tx1"/>
            </w14:solidFill>
          </w14:textFill>
        </w:rPr>
      </w:pPr>
      <w:r>
        <w:rPr>
          <w:rStyle w:val="14"/>
          <w:rFonts w:ascii="仿宋_GB2312" w:hAnsi="仿宋_GB2312" w:eastAsia="仿宋_GB2312"/>
          <w:color w:val="000000" w:themeColor="text1"/>
          <w:kern w:val="0"/>
          <w:sz w:val="32"/>
          <w:szCs w:val="32"/>
          <w:highlight w:val="none"/>
          <w:lang w:val="zh-CN"/>
          <w14:textFill>
            <w14:solidFill>
              <w14:schemeClr w14:val="tx1"/>
            </w14:solidFill>
          </w14:textFill>
        </w:rPr>
        <w:t>【受理时限】</w:t>
      </w:r>
    </w:p>
    <w:p>
      <w:pPr>
        <w:spacing w:line="560" w:lineRule="exact"/>
        <w:ind w:firstLine="640" w:firstLineChars="200"/>
        <w:textAlignment w:val="center"/>
        <w:rPr>
          <w:rStyle w:val="14"/>
          <w:rFonts w:ascii="仿宋_GB2312" w:hAnsi="仿宋_GB2312" w:eastAsia="仿宋_GB2312"/>
          <w:color w:val="000000" w:themeColor="text1"/>
          <w:sz w:val="32"/>
          <w:szCs w:val="32"/>
          <w:highlight w:val="none"/>
          <w14:textFill>
            <w14:solidFill>
              <w14:schemeClr w14:val="tx1"/>
            </w14:solidFill>
          </w14:textFill>
        </w:rPr>
      </w:pPr>
      <w:r>
        <w:rPr>
          <w:rStyle w:val="14"/>
          <w:rFonts w:hint="eastAsia" w:ascii="仿宋_GB2312" w:hAnsi="仿宋_GB2312" w:eastAsia="仿宋_GB2312"/>
          <w:color w:val="000000" w:themeColor="text1"/>
          <w:kern w:val="0"/>
          <w:sz w:val="32"/>
          <w:szCs w:val="32"/>
          <w:highlight w:val="none"/>
          <w:lang w:val="zh-CN"/>
          <w14:textFill>
            <w14:solidFill>
              <w14:schemeClr w14:val="tx1"/>
            </w14:solidFill>
          </w14:textFill>
        </w:rPr>
        <w:t>本项目自本政策申请指南发布5个工作日后，</w:t>
      </w:r>
      <w:r>
        <w:rPr>
          <w:rStyle w:val="14"/>
          <w:rFonts w:ascii="仿宋_GB2312" w:hAnsi="仿宋_GB2312" w:eastAsia="仿宋_GB2312"/>
          <w:color w:val="000000" w:themeColor="text1"/>
          <w:kern w:val="0"/>
          <w:sz w:val="32"/>
          <w:szCs w:val="32"/>
          <w:highlight w:val="none"/>
          <w:lang w:val="zh-CN"/>
          <w14:textFill>
            <w14:solidFill>
              <w14:schemeClr w14:val="tx1"/>
            </w14:solidFill>
          </w14:textFill>
        </w:rPr>
        <w:t>即可向区企业发展服务中心提交申请，</w:t>
      </w:r>
      <w:r>
        <w:rPr>
          <w:rStyle w:val="14"/>
          <w:rFonts w:ascii="仿宋_GB2312" w:hAnsi="仿宋_GB2312" w:eastAsia="仿宋_GB2312"/>
          <w:color w:val="000000" w:themeColor="text1"/>
          <w:sz w:val="32"/>
          <w:szCs w:val="32"/>
          <w:highlight w:val="none"/>
          <w14:textFill>
            <w14:solidFill>
              <w14:schemeClr w14:val="tx1"/>
            </w14:solidFill>
          </w14:textFill>
        </w:rPr>
        <w:t>受理截止时间为8月30日。</w:t>
      </w:r>
    </w:p>
    <w:p>
      <w:pPr>
        <w:spacing w:line="560" w:lineRule="exact"/>
        <w:ind w:firstLine="640" w:firstLineChars="200"/>
        <w:textAlignment w:val="center"/>
        <w:rPr>
          <w:rStyle w:val="14"/>
          <w:rFonts w:ascii="仿宋_GB2312" w:hAnsi="仿宋_GB2312" w:eastAsia="仿宋_GB2312"/>
          <w:color w:val="000000" w:themeColor="text1"/>
          <w:kern w:val="0"/>
          <w:sz w:val="32"/>
          <w:szCs w:val="32"/>
          <w:highlight w:val="none"/>
          <w:lang w:val="zh-CN"/>
          <w14:textFill>
            <w14:solidFill>
              <w14:schemeClr w14:val="tx1"/>
            </w14:solidFill>
          </w14:textFill>
        </w:rPr>
      </w:pPr>
      <w:r>
        <w:rPr>
          <w:rStyle w:val="14"/>
          <w:rFonts w:ascii="仿宋_GB2312" w:hAnsi="仿宋_GB2312" w:eastAsia="仿宋_GB2312"/>
          <w:color w:val="000000" w:themeColor="text1"/>
          <w:kern w:val="0"/>
          <w:sz w:val="32"/>
          <w:szCs w:val="32"/>
          <w:highlight w:val="none"/>
          <w:lang w:val="zh-CN"/>
          <w14:textFill>
            <w14:solidFill>
              <w14:schemeClr w14:val="tx1"/>
            </w14:solidFill>
          </w14:textFill>
        </w:rPr>
        <w:t>【咨询电话】</w:t>
      </w:r>
    </w:p>
    <w:p>
      <w:pPr>
        <w:spacing w:line="560" w:lineRule="exact"/>
        <w:ind w:firstLine="640" w:firstLineChars="200"/>
        <w:textAlignment w:val="center"/>
        <w:rPr>
          <w:rStyle w:val="14"/>
          <w:rFonts w:ascii="仿宋_GB2312" w:hAnsi="仿宋_GB2312" w:eastAsia="仿宋_GB2312"/>
          <w:color w:val="000000" w:themeColor="text1"/>
          <w:kern w:val="0"/>
          <w:sz w:val="32"/>
          <w:szCs w:val="32"/>
          <w:highlight w:val="none"/>
          <w:lang w:val="zh-CN"/>
          <w14:textFill>
            <w14:solidFill>
              <w14:schemeClr w14:val="tx1"/>
            </w14:solidFill>
          </w14:textFill>
        </w:rPr>
      </w:pPr>
      <w:r>
        <w:rPr>
          <w:rStyle w:val="14"/>
          <w:rFonts w:ascii="仿宋_GB2312" w:hAnsi="仿宋_GB2312" w:eastAsia="仿宋_GB2312"/>
          <w:color w:val="000000" w:themeColor="text1"/>
          <w:kern w:val="0"/>
          <w:sz w:val="32"/>
          <w:szCs w:val="32"/>
          <w:highlight w:val="none"/>
          <w:lang w:val="zh-CN"/>
          <w14:textFill>
            <w14:solidFill>
              <w14:schemeClr w14:val="tx1"/>
            </w14:solidFill>
          </w14:textFill>
        </w:rPr>
        <w:t>区企业发展服务中心：82925718，82925728</w:t>
      </w:r>
    </w:p>
    <w:p>
      <w:pPr>
        <w:spacing w:line="560" w:lineRule="exact"/>
        <w:ind w:firstLine="640" w:firstLineChars="200"/>
        <w:textAlignment w:val="center"/>
        <w:rPr>
          <w:rStyle w:val="14"/>
          <w:rFonts w:ascii="仿宋_GB2312" w:hAnsi="仿宋_GB2312" w:eastAsia="仿宋_GB2312"/>
          <w:color w:val="000000" w:themeColor="text1"/>
          <w:kern w:val="0"/>
          <w:sz w:val="32"/>
          <w:szCs w:val="32"/>
          <w:highlight w:val="none"/>
          <w14:textFill>
            <w14:solidFill>
              <w14:schemeClr w14:val="tx1"/>
            </w14:solidFill>
          </w14:textFill>
        </w:rPr>
      </w:pPr>
      <w:r>
        <w:rPr>
          <w:rStyle w:val="14"/>
          <w:rFonts w:ascii="仿宋_GB2312" w:hAnsi="仿宋_GB2312" w:eastAsia="仿宋_GB2312"/>
          <w:color w:val="000000" w:themeColor="text1"/>
          <w:kern w:val="0"/>
          <w:sz w:val="32"/>
          <w:szCs w:val="32"/>
          <w:highlight w:val="none"/>
          <w:lang w:val="zh-CN"/>
          <w14:textFill>
            <w14:solidFill>
              <w14:schemeClr w14:val="tx1"/>
            </w14:solidFill>
          </w14:textFill>
        </w:rPr>
        <w:t>区工信局：</w:t>
      </w:r>
      <w:r>
        <w:rPr>
          <w:rStyle w:val="14"/>
          <w:rFonts w:ascii="仿宋_GB2312" w:hAnsi="仿宋_GB2312" w:eastAsia="仿宋_GB2312"/>
          <w:color w:val="000000" w:themeColor="text1"/>
          <w:sz w:val="32"/>
          <w:szCs w:val="32"/>
          <w:highlight w:val="none"/>
          <w14:textFill>
            <w14:solidFill>
              <w14:schemeClr w14:val="tx1"/>
            </w14:solidFill>
          </w14:textFill>
        </w:rPr>
        <w:t>82918333-2612</w:t>
      </w:r>
    </w:p>
    <w:p>
      <w:pPr>
        <w:rPr>
          <w:color w:val="000000" w:themeColor="text1"/>
          <w:highlight w:val="none"/>
          <w14:textFill>
            <w14:solidFill>
              <w14:schemeClr w14:val="tx1"/>
            </w14:solidFill>
          </w14:textFill>
        </w:rPr>
      </w:pPr>
    </w:p>
    <w:p>
      <w:pPr>
        <w:numPr>
          <w:ilvl w:val="0"/>
          <w:numId w:val="7"/>
        </w:numPr>
        <w:adjustRightInd w:val="0"/>
        <w:snapToGrid w:val="0"/>
        <w:spacing w:line="560" w:lineRule="exact"/>
        <w:ind w:firstLine="643" w:firstLineChars="200"/>
        <w:rPr>
          <w:rFonts w:ascii="楷体_GB2312" w:hAnsi="楷体_GB2312" w:eastAsia="楷体_GB2312" w:cs="楷体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 xml:space="preserve"> 市场开拓支持</w:t>
      </w:r>
    </w:p>
    <w:p>
      <w:pPr>
        <w:numPr>
          <w:ilvl w:val="0"/>
          <w:numId w:val="8"/>
        </w:numPr>
        <w:spacing w:line="560" w:lineRule="exact"/>
        <w:ind w:firstLine="643" w:firstLineChars="200"/>
        <w:rPr>
          <w:rFonts w:ascii="楷体_GB2312" w:hAnsi="楷体_GB2312" w:eastAsia="楷体_GB2312" w:cs="楷体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kern w:val="0"/>
          <w:sz w:val="32"/>
          <w:szCs w:val="32"/>
          <w:highlight w:val="none"/>
          <w14:textFill>
            <w14:solidFill>
              <w14:schemeClr w14:val="tx1"/>
            </w14:solidFill>
          </w14:textFill>
        </w:rPr>
        <w:t>保单融资支持</w:t>
      </w:r>
    </w:p>
    <w:p>
      <w:pPr>
        <w:spacing w:line="560" w:lineRule="exact"/>
        <w:ind w:firstLine="643" w:firstLineChars="200"/>
        <w:rPr>
          <w:rFonts w:ascii="楷体_GB2312" w:hAnsi="楷体_GB2312" w:eastAsia="楷体_GB2312" w:cs="楷体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政策内容</w:t>
      </w:r>
      <w:r>
        <w:rPr>
          <w:rFonts w:hint="eastAsia" w:ascii="楷体_GB2312" w:hAnsi="楷体_GB2312" w:eastAsia="楷体_GB2312" w:cs="楷体_GB2312"/>
          <w:b/>
          <w:bCs/>
          <w:color w:val="000000" w:themeColor="text1"/>
          <w:sz w:val="32"/>
          <w:szCs w:val="32"/>
          <w:highlight w:val="none"/>
          <w14:textFill>
            <w14:solidFill>
              <w14:schemeClr w14:val="tx1"/>
            </w14:solidFill>
          </w14:textFill>
        </w:rPr>
        <w:t>】</w:t>
      </w:r>
    </w:p>
    <w:p>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对符合条件的外贸企业在中国出口信用保险公司等投保出口信用保险并利用保单进行融资拓展业务的，按其贷款利息的30%予以支持，最高100万元。</w:t>
      </w:r>
    </w:p>
    <w:p>
      <w:pPr>
        <w:tabs>
          <w:tab w:val="left" w:pos="1092"/>
        </w:tabs>
        <w:adjustRightInd w:val="0"/>
        <w:snapToGrid w:val="0"/>
        <w:spacing w:line="560" w:lineRule="exact"/>
        <w:ind w:firstLine="640" w:firstLineChars="200"/>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项目说明</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w:t>
      </w:r>
    </w:p>
    <w:p>
      <w:pPr>
        <w:tabs>
          <w:tab w:val="left" w:pos="1092"/>
        </w:tabs>
        <w:adjustRightInd w:val="0"/>
        <w:snapToGrid w:val="0"/>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44"/>
          <w:sz w:val="32"/>
          <w:szCs w:val="32"/>
          <w:highlight w:val="none"/>
          <w14:textFill>
            <w14:solidFill>
              <w14:schemeClr w14:val="tx1"/>
            </w14:solidFill>
          </w14:textFill>
        </w:rPr>
        <w:t>对符合条件的外贸企业在中国出口信用保险公司等投保出口信用保险并利用保单进行融资的，可</w:t>
      </w:r>
      <w:r>
        <w:rPr>
          <w:rFonts w:hint="eastAsia" w:ascii="仿宋_GB2312" w:hAnsi="仿宋_GB2312" w:eastAsia="仿宋_GB2312" w:cs="仿宋_GB2312"/>
          <w:color w:val="000000" w:themeColor="text1"/>
          <w:sz w:val="32"/>
          <w:szCs w:val="32"/>
          <w:highlight w:val="none"/>
          <w14:textFill>
            <w14:solidFill>
              <w14:schemeClr w14:val="tx1"/>
            </w14:solidFill>
          </w14:textFill>
        </w:rPr>
        <w:t>按其本年度2月1日至本年度7月31日之间，最长连续6个月实际支付利息的30%，给予最高100万元的支持。</w:t>
      </w:r>
    </w:p>
    <w:p>
      <w:pPr>
        <w:spacing w:line="560" w:lineRule="exact"/>
        <w:ind w:firstLine="640" w:firstLineChars="200"/>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【申请条件</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w:t>
      </w:r>
    </w:p>
    <w:p>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1.注册登记在福田区，上年度在福田区进出口额不少于1亿元人民币的外贸企业（海关进出口数据统计归属地须在福田区）。</w:t>
      </w:r>
    </w:p>
    <w:p>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适用的五家保险机构为：中国出口信用保险公司深圳分公司、中国人民财产保险股份有限公司深圳市分公司、中国平安财产保险股份有限公司深圳分公司、中国太平洋财产保险股份有限公司深圳分公司、中国大地财产保险股份有限公司深圳分公司。</w:t>
      </w:r>
    </w:p>
    <w:p>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3.适用银行为：任一内外资银行在深圳设立的分行机构及其分支机构。</w:t>
      </w:r>
    </w:p>
    <w:p>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4.每家企业仅限支持一次。</w:t>
      </w:r>
    </w:p>
    <w:p>
      <w:pPr>
        <w:spacing w:line="560" w:lineRule="exact"/>
        <w:ind w:firstLine="321" w:firstLineChars="100"/>
        <w:rPr>
          <w:rFonts w:ascii="仿宋_GB2312" w:hAnsi="仿宋_GB2312" w:eastAsia="仿宋_GB2312"/>
          <w:b/>
          <w:bCs/>
          <w:color w:val="000000" w:themeColor="text1"/>
          <w:sz w:val="32"/>
          <w:szCs w:val="32"/>
          <w:highlight w:val="none"/>
          <w14:textFill>
            <w14:solidFill>
              <w14:schemeClr w14:val="tx1"/>
            </w14:solidFill>
          </w14:textFill>
        </w:rPr>
      </w:pPr>
      <w:r>
        <w:rPr>
          <w:rFonts w:hint="eastAsia" w:ascii="仿宋_GB2312" w:hAnsi="仿宋_GB2312" w:eastAsia="仿宋_GB2312"/>
          <w:b/>
          <w:bCs/>
          <w:color w:val="000000" w:themeColor="text1"/>
          <w:sz w:val="32"/>
          <w:szCs w:val="32"/>
          <w:highlight w:val="none"/>
          <w14:textFill>
            <w14:solidFill>
              <w14:schemeClr w14:val="tx1"/>
            </w14:solidFill>
          </w14:textFill>
        </w:rPr>
        <w:t>【</w:t>
      </w:r>
      <w:r>
        <w:rPr>
          <w:rFonts w:hint="eastAsia" w:ascii="仿宋_GB2312" w:hAnsi="仿宋_GB2312" w:eastAsia="仿宋_GB2312"/>
          <w:color w:val="000000" w:themeColor="text1"/>
          <w:sz w:val="32"/>
          <w:szCs w:val="32"/>
          <w:highlight w:val="none"/>
          <w14:textFill>
            <w14:solidFill>
              <w14:schemeClr w14:val="tx1"/>
            </w14:solidFill>
          </w14:textFill>
        </w:rPr>
        <w:t>申报材料</w:t>
      </w:r>
      <w:r>
        <w:rPr>
          <w:rFonts w:hint="eastAsia" w:ascii="仿宋_GB2312" w:hAnsi="仿宋_GB2312" w:eastAsia="仿宋_GB2312"/>
          <w:b/>
          <w:bCs/>
          <w:color w:val="000000" w:themeColor="text1"/>
          <w:sz w:val="32"/>
          <w:szCs w:val="32"/>
          <w:highlight w:val="none"/>
          <w14:textFill>
            <w14:solidFill>
              <w14:schemeClr w14:val="tx1"/>
            </w14:solidFill>
          </w14:textFill>
        </w:rPr>
        <w:t>】</w:t>
      </w:r>
    </w:p>
    <w:tbl>
      <w:tblPr>
        <w:tblStyle w:val="8"/>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4754"/>
        <w:gridCol w:w="2025"/>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93" w:type="dxa"/>
            <w:vAlign w:val="center"/>
          </w:tcPr>
          <w:p>
            <w:pPr>
              <w:spacing w:line="400" w:lineRule="exact"/>
              <w:jc w:val="center"/>
              <w:rPr>
                <w:rFonts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序号</w:t>
            </w:r>
          </w:p>
        </w:tc>
        <w:tc>
          <w:tcPr>
            <w:tcW w:w="4754" w:type="dxa"/>
            <w:vAlign w:val="center"/>
          </w:tcPr>
          <w:p>
            <w:pPr>
              <w:spacing w:line="400" w:lineRule="exact"/>
              <w:jc w:val="center"/>
              <w:rPr>
                <w:rFonts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材料名称</w:t>
            </w:r>
          </w:p>
        </w:tc>
        <w:tc>
          <w:tcPr>
            <w:tcW w:w="2025" w:type="dxa"/>
            <w:vAlign w:val="center"/>
          </w:tcPr>
          <w:p>
            <w:pPr>
              <w:spacing w:line="400" w:lineRule="exact"/>
              <w:jc w:val="center"/>
              <w:rPr>
                <w:rFonts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材料要求</w:t>
            </w:r>
          </w:p>
        </w:tc>
        <w:tc>
          <w:tcPr>
            <w:tcW w:w="1602" w:type="dxa"/>
            <w:vAlign w:val="center"/>
          </w:tcPr>
          <w:p>
            <w:pPr>
              <w:spacing w:line="400" w:lineRule="exact"/>
              <w:jc w:val="center"/>
              <w:rPr>
                <w:rFonts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exact"/>
          <w:jc w:val="center"/>
        </w:trPr>
        <w:tc>
          <w:tcPr>
            <w:tcW w:w="793" w:type="dxa"/>
            <w:tcBorders>
              <w:bottom w:val="single" w:color="auto" w:sz="4" w:space="0"/>
            </w:tcBorders>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p>
        </w:tc>
        <w:tc>
          <w:tcPr>
            <w:tcW w:w="4754" w:type="dxa"/>
            <w:tcBorders>
              <w:bottom w:val="single" w:color="auto" w:sz="4" w:space="0"/>
            </w:tcBorders>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深圳市福田区防控疫情同舟共济“福企”新十条专项资金申请表</w:t>
            </w:r>
          </w:p>
        </w:tc>
        <w:tc>
          <w:tcPr>
            <w:tcW w:w="2025" w:type="dxa"/>
            <w:tcBorders>
              <w:bottom w:val="single" w:color="auto" w:sz="4" w:space="0"/>
            </w:tcBorders>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验原件交复印件（盖章）</w:t>
            </w:r>
          </w:p>
        </w:tc>
        <w:tc>
          <w:tcPr>
            <w:tcW w:w="1602" w:type="dxa"/>
            <w:vMerge w:val="restart"/>
            <w:vAlign w:val="center"/>
          </w:tcPr>
          <w:p>
            <w:pPr>
              <w:spacing w:line="400" w:lineRule="exact"/>
              <w:jc w:val="center"/>
              <w:rPr>
                <w:rFonts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除“福企”新十条专项资金申请表外，申报材料需全部上传电子文档，电子文档的命名与材料名称一致。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exact"/>
          <w:jc w:val="center"/>
        </w:trPr>
        <w:tc>
          <w:tcPr>
            <w:tcW w:w="793" w:type="dxa"/>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w:t>
            </w:r>
          </w:p>
        </w:tc>
        <w:tc>
          <w:tcPr>
            <w:tcW w:w="4754" w:type="dxa"/>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福田区税务部门开具的企业上年度纳税证明</w:t>
            </w:r>
          </w:p>
        </w:tc>
        <w:tc>
          <w:tcPr>
            <w:tcW w:w="2025" w:type="dxa"/>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打印（盖章）</w:t>
            </w:r>
          </w:p>
        </w:tc>
        <w:tc>
          <w:tcPr>
            <w:tcW w:w="1602" w:type="dxa"/>
            <w:vMerge w:val="continue"/>
            <w:vAlign w:val="center"/>
          </w:tcPr>
          <w:p>
            <w:pPr>
              <w:spacing w:line="400" w:lineRule="exact"/>
              <w:jc w:val="center"/>
              <w:rPr>
                <w:rFonts w:ascii="仿宋_GB2312" w:hAnsi="仿宋_GB2312" w:eastAsia="仿宋_GB2312" w:cs="仿宋_GB2312"/>
                <w:bCs/>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exact"/>
          <w:jc w:val="center"/>
        </w:trPr>
        <w:tc>
          <w:tcPr>
            <w:tcW w:w="793" w:type="dxa"/>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w:t>
            </w:r>
          </w:p>
        </w:tc>
        <w:tc>
          <w:tcPr>
            <w:tcW w:w="4754" w:type="dxa"/>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与保险公司、银行签订的三方协议</w:t>
            </w:r>
          </w:p>
        </w:tc>
        <w:tc>
          <w:tcPr>
            <w:tcW w:w="2025" w:type="dxa"/>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验原件交复印件（盖章）</w:t>
            </w:r>
          </w:p>
        </w:tc>
        <w:tc>
          <w:tcPr>
            <w:tcW w:w="1602" w:type="dxa"/>
            <w:vMerge w:val="continue"/>
            <w:vAlign w:val="center"/>
          </w:tcPr>
          <w:p>
            <w:pPr>
              <w:spacing w:line="400" w:lineRule="exact"/>
              <w:jc w:val="center"/>
              <w:rPr>
                <w:rFonts w:ascii="仿宋_GB2312" w:hAnsi="仿宋_GB2312" w:eastAsia="仿宋_GB2312" w:cs="仿宋_GB2312"/>
                <w:bCs/>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exact"/>
          <w:jc w:val="center"/>
        </w:trPr>
        <w:tc>
          <w:tcPr>
            <w:tcW w:w="793" w:type="dxa"/>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w:t>
            </w:r>
          </w:p>
        </w:tc>
        <w:tc>
          <w:tcPr>
            <w:tcW w:w="4754" w:type="dxa"/>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贷款银行出具的借款和还款凭证</w:t>
            </w:r>
          </w:p>
        </w:tc>
        <w:tc>
          <w:tcPr>
            <w:tcW w:w="2025" w:type="dxa"/>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验原件交复印件（盖章）</w:t>
            </w:r>
          </w:p>
        </w:tc>
        <w:tc>
          <w:tcPr>
            <w:tcW w:w="1602" w:type="dxa"/>
            <w:vMerge w:val="continue"/>
            <w:vAlign w:val="center"/>
          </w:tcPr>
          <w:p>
            <w:pPr>
              <w:spacing w:line="400" w:lineRule="exact"/>
              <w:jc w:val="center"/>
              <w:rPr>
                <w:rFonts w:ascii="仿宋_GB2312" w:hAnsi="仿宋_GB2312" w:eastAsia="仿宋_GB2312" w:cs="仿宋_GB2312"/>
                <w:bCs/>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exact"/>
          <w:jc w:val="center"/>
        </w:trPr>
        <w:tc>
          <w:tcPr>
            <w:tcW w:w="793" w:type="dxa"/>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w:t>
            </w:r>
          </w:p>
        </w:tc>
        <w:tc>
          <w:tcPr>
            <w:tcW w:w="4754" w:type="dxa"/>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利息支付清单证明</w:t>
            </w:r>
          </w:p>
        </w:tc>
        <w:tc>
          <w:tcPr>
            <w:tcW w:w="2025" w:type="dxa"/>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原件（银行出具并盖章）</w:t>
            </w:r>
          </w:p>
        </w:tc>
        <w:tc>
          <w:tcPr>
            <w:tcW w:w="1602" w:type="dxa"/>
            <w:vMerge w:val="continue"/>
            <w:vAlign w:val="center"/>
          </w:tcPr>
          <w:p>
            <w:pPr>
              <w:spacing w:line="400" w:lineRule="exact"/>
              <w:jc w:val="center"/>
              <w:rPr>
                <w:rFonts w:ascii="仿宋_GB2312" w:hAnsi="仿宋_GB2312" w:eastAsia="仿宋_GB2312" w:cs="仿宋_GB2312"/>
                <w:bCs/>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exact"/>
          <w:jc w:val="center"/>
        </w:trPr>
        <w:tc>
          <w:tcPr>
            <w:tcW w:w="793" w:type="dxa"/>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w:t>
            </w:r>
          </w:p>
        </w:tc>
        <w:tc>
          <w:tcPr>
            <w:tcW w:w="4754" w:type="dxa"/>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实际支付利息的发票或银行回单等合法凭证</w:t>
            </w:r>
          </w:p>
        </w:tc>
        <w:tc>
          <w:tcPr>
            <w:tcW w:w="2025" w:type="dxa"/>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验原件交复印件（盖章）</w:t>
            </w:r>
          </w:p>
        </w:tc>
        <w:tc>
          <w:tcPr>
            <w:tcW w:w="1602" w:type="dxa"/>
            <w:vMerge w:val="continue"/>
            <w:vAlign w:val="center"/>
          </w:tcPr>
          <w:p>
            <w:pPr>
              <w:spacing w:line="400" w:lineRule="exact"/>
              <w:jc w:val="center"/>
              <w:rPr>
                <w:rFonts w:ascii="仿宋_GB2312" w:hAnsi="仿宋_GB2312" w:eastAsia="仿宋_GB2312" w:cs="仿宋_GB2312"/>
                <w:bCs/>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793" w:type="dxa"/>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w:t>
            </w:r>
          </w:p>
        </w:tc>
        <w:tc>
          <w:tcPr>
            <w:tcW w:w="4754" w:type="dxa"/>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企业承诺函（内容：承诺该笔贷款未在区其他部门申请过贴息支持）</w:t>
            </w:r>
          </w:p>
        </w:tc>
        <w:tc>
          <w:tcPr>
            <w:tcW w:w="2025" w:type="dxa"/>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打印（盖章）</w:t>
            </w:r>
          </w:p>
        </w:tc>
        <w:tc>
          <w:tcPr>
            <w:tcW w:w="1602" w:type="dxa"/>
            <w:vMerge w:val="continue"/>
            <w:vAlign w:val="center"/>
          </w:tcPr>
          <w:p>
            <w:pPr>
              <w:spacing w:line="400" w:lineRule="exact"/>
              <w:jc w:val="center"/>
              <w:rPr>
                <w:rFonts w:ascii="仿宋_GB2312" w:hAnsi="仿宋_GB2312" w:eastAsia="仿宋_GB2312" w:cs="仿宋_GB2312"/>
                <w:bCs/>
                <w:color w:val="000000" w:themeColor="text1"/>
                <w:sz w:val="28"/>
                <w:szCs w:val="28"/>
                <w:highlight w:val="none"/>
                <w14:textFill>
                  <w14:solidFill>
                    <w14:schemeClr w14:val="tx1"/>
                  </w14:solidFill>
                </w14:textFill>
              </w:rPr>
            </w:pPr>
          </w:p>
        </w:tc>
      </w:tr>
    </w:tbl>
    <w:p>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【除外情形】</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本项目受财政预算总额限制；同笔贷款不得重复享受区政府其他专项资金支持。</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【受理时限】</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本项目自本政策申请指南发布5个工作日后，即可向区企业发展服务中心提交申请，</w:t>
      </w:r>
      <w:r>
        <w:rPr>
          <w:rFonts w:hint="eastAsia" w:ascii="仿宋_GB2312" w:hAnsi="仿宋_GB2312" w:eastAsia="仿宋_GB2312" w:cs="仿宋_GB2312"/>
          <w:color w:val="000000" w:themeColor="text1"/>
          <w:sz w:val="32"/>
          <w:szCs w:val="32"/>
          <w:highlight w:val="none"/>
          <w14:textFill>
            <w14:solidFill>
              <w14:schemeClr w14:val="tx1"/>
            </w14:solidFill>
          </w14:textFill>
        </w:rPr>
        <w:t>受理截止时间为4月30日。</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【咨询电话】</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区企业发展服务中心：82925718，82925728</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区工信局：</w:t>
      </w:r>
      <w:r>
        <w:rPr>
          <w:rFonts w:hint="eastAsia" w:ascii="仿宋_GB2312" w:hAnsi="仿宋_GB2312" w:eastAsia="仿宋_GB2312" w:cs="仿宋_GB2312"/>
          <w:color w:val="000000" w:themeColor="text1"/>
          <w:sz w:val="32"/>
          <w:szCs w:val="32"/>
          <w:highlight w:val="none"/>
          <w14:textFill>
            <w14:solidFill>
              <w14:schemeClr w14:val="tx1"/>
            </w14:solidFill>
          </w14:textFill>
        </w:rPr>
        <w:t>82918333-2609</w:t>
      </w:r>
    </w:p>
    <w:p>
      <w:pPr>
        <w:spacing w:line="560" w:lineRule="exact"/>
        <w:ind w:firstLine="640" w:firstLineChars="200"/>
        <w:rPr>
          <w:rFonts w:ascii="仿宋_GB2312" w:hAnsi="仿宋_GB2312" w:eastAsia="仿宋_GB2312" w:cs="黑体"/>
          <w:color w:val="000000" w:themeColor="text1"/>
          <w:sz w:val="32"/>
          <w:szCs w:val="32"/>
          <w:highlight w:val="none"/>
          <w14:textFill>
            <w14:solidFill>
              <w14:schemeClr w14:val="tx1"/>
            </w14:solidFill>
          </w14:textFill>
        </w:rPr>
      </w:pPr>
    </w:p>
    <w:p>
      <w:pPr>
        <w:pStyle w:val="3"/>
        <w:keepNext w:val="0"/>
        <w:keepLines w:val="0"/>
        <w:numPr>
          <w:ilvl w:val="0"/>
          <w:numId w:val="8"/>
        </w:numPr>
        <w:spacing w:before="0" w:after="0" w:line="560" w:lineRule="exact"/>
        <w:ind w:firstLine="643" w:firstLineChars="200"/>
        <w:rPr>
          <w:rStyle w:val="14"/>
          <w:rFonts w:ascii="仿宋_GB2312" w:hAnsi="仿宋_GB2312" w:eastAsia="仿宋_GB2312" w:cs="仿宋_GB2312"/>
          <w:color w:val="000000" w:themeColor="text1"/>
          <w:sz w:val="32"/>
          <w:szCs w:val="32"/>
          <w:highlight w:val="none"/>
          <w14:textFill>
            <w14:solidFill>
              <w14:schemeClr w14:val="tx1"/>
            </w14:solidFill>
          </w14:textFill>
        </w:rPr>
      </w:pPr>
      <w:r>
        <w:rPr>
          <w:rStyle w:val="14"/>
          <w:rFonts w:hint="eastAsia" w:ascii="仿宋_GB2312" w:hAnsi="仿宋_GB2312" w:eastAsia="仿宋_GB2312" w:cs="仿宋_GB2312"/>
          <w:color w:val="000000" w:themeColor="text1"/>
          <w:sz w:val="32"/>
          <w:szCs w:val="32"/>
          <w:highlight w:val="none"/>
          <w14:textFill>
            <w14:solidFill>
              <w14:schemeClr w14:val="tx1"/>
            </w14:solidFill>
          </w14:textFill>
        </w:rPr>
        <w:t>经营拓展支持</w:t>
      </w:r>
    </w:p>
    <w:p>
      <w:pPr>
        <w:pStyle w:val="3"/>
        <w:keepNext w:val="0"/>
        <w:keepLines w:val="0"/>
        <w:spacing w:before="0" w:after="0" w:line="560" w:lineRule="exact"/>
        <w:ind w:firstLine="640" w:firstLineChars="200"/>
        <w:rPr>
          <w:rFonts w:ascii="仿宋_GB2312" w:hAnsi="仿宋_GB2312" w:cs="仿宋_GB2312"/>
          <w:b w:val="0"/>
          <w:bCs w:val="0"/>
          <w:color w:val="000000" w:themeColor="text1"/>
          <w:kern w:val="2"/>
          <w:sz w:val="32"/>
          <w:szCs w:val="32"/>
          <w:highlight w:val="none"/>
          <w14:textFill>
            <w14:solidFill>
              <w14:schemeClr w14:val="tx1"/>
            </w14:solidFill>
          </w14:textFill>
        </w:rPr>
      </w:pPr>
      <w:r>
        <w:rPr>
          <w:rFonts w:hint="eastAsia" w:ascii="仿宋_GB2312" w:hAnsi="仿宋_GB2312" w:cs="仿宋_GB2312"/>
          <w:b w:val="0"/>
          <w:bCs w:val="0"/>
          <w:color w:val="000000" w:themeColor="text1"/>
          <w:kern w:val="2"/>
          <w:sz w:val="32"/>
          <w:szCs w:val="32"/>
          <w:highlight w:val="none"/>
          <w14:textFill>
            <w14:solidFill>
              <w14:schemeClr w14:val="tx1"/>
            </w14:solidFill>
          </w14:textFill>
        </w:rPr>
        <w:t>【政策内容】</w:t>
      </w:r>
    </w:p>
    <w:p>
      <w:pPr>
        <w:pStyle w:val="3"/>
        <w:keepNext w:val="0"/>
        <w:keepLines w:val="0"/>
        <w:spacing w:before="0" w:after="0" w:line="560" w:lineRule="exact"/>
        <w:ind w:firstLine="640" w:firstLineChars="200"/>
        <w:rPr>
          <w:rFonts w:ascii="仿宋_GB2312" w:hAnsi="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cs="仿宋_GB2312"/>
          <w:b w:val="0"/>
          <w:bCs w:val="0"/>
          <w:color w:val="000000" w:themeColor="text1"/>
          <w:kern w:val="2"/>
          <w:sz w:val="32"/>
          <w:szCs w:val="32"/>
          <w:highlight w:val="none"/>
          <w14:textFill>
            <w14:solidFill>
              <w14:schemeClr w14:val="tx1"/>
            </w14:solidFill>
          </w14:textFill>
        </w:rPr>
        <w:t>鼓励文化、体育、旅游、餐饮行业“四上”企业积极应对疫情，对主动拓展业务，包括在区内外开设门店或新增在福田合并会计报表门店的，按照规模给予每个门店最高10万元的一次性支持，每家企业累计最高支持100万元。</w:t>
      </w:r>
    </w:p>
    <w:p>
      <w:pPr>
        <w:ind w:firstLine="643" w:firstLineChars="200"/>
        <w:rPr>
          <w:rStyle w:val="14"/>
          <w:rFonts w:ascii="仿宋_GB2312" w:hAnsi="仿宋_GB2312" w:eastAsia="仿宋_GB2312" w:cs="仿宋_GB2312"/>
          <w:b/>
          <w:bCs/>
          <w:color w:val="000000" w:themeColor="text1"/>
          <w:sz w:val="32"/>
          <w:szCs w:val="32"/>
          <w:highlight w:val="none"/>
          <w14:textFill>
            <w14:solidFill>
              <w14:schemeClr w14:val="tx1"/>
            </w14:solidFill>
          </w14:textFill>
        </w:rPr>
      </w:pPr>
      <w:r>
        <w:rPr>
          <w:rStyle w:val="14"/>
          <w:rFonts w:ascii="仿宋_GB2312" w:hAnsi="仿宋_GB2312" w:eastAsia="仿宋_GB2312" w:cs="仿宋_GB2312"/>
          <w:b/>
          <w:bCs/>
          <w:color w:val="000000" w:themeColor="text1"/>
          <w:sz w:val="32"/>
          <w:szCs w:val="32"/>
          <w:highlight w:val="none"/>
          <w14:textFill>
            <w14:solidFill>
              <w14:schemeClr w14:val="tx1"/>
            </w14:solidFill>
          </w14:textFill>
        </w:rPr>
        <w:t>1.纳入福田区商业统计的</w:t>
      </w:r>
      <w:r>
        <w:rPr>
          <w:rStyle w:val="14"/>
          <w:rFonts w:ascii="仿宋_GB2312" w:hAnsi="仿宋_GB2312" w:eastAsia="仿宋_GB2312"/>
          <w:b/>
          <w:bCs/>
          <w:color w:val="000000" w:themeColor="text1"/>
          <w:sz w:val="32"/>
          <w:szCs w:val="32"/>
          <w:highlight w:val="none"/>
          <w14:textFill>
            <w14:solidFill>
              <w14:schemeClr w14:val="tx1"/>
            </w14:solidFill>
          </w14:textFill>
        </w:rPr>
        <w:t>“四上”</w:t>
      </w:r>
      <w:r>
        <w:rPr>
          <w:rStyle w:val="14"/>
          <w:rFonts w:ascii="仿宋_GB2312" w:hAnsi="仿宋_GB2312" w:eastAsia="仿宋_GB2312" w:cs="仿宋_GB2312"/>
          <w:b/>
          <w:bCs/>
          <w:color w:val="000000" w:themeColor="text1"/>
          <w:sz w:val="32"/>
          <w:szCs w:val="32"/>
          <w:highlight w:val="none"/>
          <w14:textFill>
            <w14:solidFill>
              <w14:schemeClr w14:val="tx1"/>
            </w14:solidFill>
          </w14:textFill>
        </w:rPr>
        <w:t>餐饮企业</w:t>
      </w:r>
    </w:p>
    <w:p>
      <w:pPr>
        <w:ind w:firstLine="640" w:firstLineChars="200"/>
        <w:rPr>
          <w:rStyle w:val="14"/>
          <w:rFonts w:ascii="仿宋" w:hAnsi="仿宋" w:eastAsia="仿宋"/>
          <w:color w:val="000000" w:themeColor="text1"/>
          <w:sz w:val="32"/>
          <w:szCs w:val="32"/>
          <w:highlight w:val="none"/>
          <w14:textFill>
            <w14:solidFill>
              <w14:schemeClr w14:val="tx1"/>
            </w14:solidFill>
          </w14:textFill>
        </w:rPr>
      </w:pPr>
      <w:r>
        <w:rPr>
          <w:rStyle w:val="14"/>
          <w:rFonts w:ascii="仿宋" w:hAnsi="仿宋" w:eastAsia="仿宋"/>
          <w:color w:val="000000" w:themeColor="text1"/>
          <w:sz w:val="32"/>
          <w:szCs w:val="32"/>
          <w:highlight w:val="none"/>
          <w14:textFill>
            <w14:solidFill>
              <w14:schemeClr w14:val="tx1"/>
            </w14:solidFill>
          </w14:textFill>
        </w:rPr>
        <w:t>【申请条件】</w:t>
      </w:r>
    </w:p>
    <w:p>
      <w:pPr>
        <w:ind w:firstLine="640" w:firstLineChars="200"/>
        <w:rPr>
          <w:rStyle w:val="14"/>
          <w:rFonts w:ascii="仿宋" w:hAnsi="仿宋" w:eastAsia="仿宋"/>
          <w:color w:val="000000" w:themeColor="text1"/>
          <w:sz w:val="32"/>
          <w:szCs w:val="32"/>
          <w:highlight w:val="none"/>
          <w14:textFill>
            <w14:solidFill>
              <w14:schemeClr w14:val="tx1"/>
            </w14:solidFill>
          </w14:textFill>
        </w:rPr>
      </w:pPr>
      <w:r>
        <w:rPr>
          <w:rStyle w:val="14"/>
          <w:rFonts w:ascii="仿宋" w:hAnsi="仿宋" w:eastAsia="仿宋"/>
          <w:color w:val="000000" w:themeColor="text1"/>
          <w:sz w:val="32"/>
          <w:szCs w:val="32"/>
          <w:highlight w:val="none"/>
          <w14:textFill>
            <w14:solidFill>
              <w14:schemeClr w14:val="tx1"/>
            </w14:solidFill>
          </w14:textFill>
        </w:rPr>
        <w:t>（1）餐饮企业注册登记、税务关系和统计关系在福田区</w:t>
      </w:r>
      <w:r>
        <w:rPr>
          <w:rStyle w:val="14"/>
          <w:rFonts w:ascii="仿宋_GB2312" w:hAnsi="仿宋_GB2312" w:eastAsia="仿宋_GB2312"/>
          <w:color w:val="000000" w:themeColor="text1"/>
          <w:sz w:val="32"/>
          <w:szCs w:val="32"/>
          <w:highlight w:val="none"/>
          <w14:textFill>
            <w14:solidFill>
              <w14:schemeClr w14:val="tx1"/>
            </w14:solidFill>
          </w14:textFill>
        </w:rPr>
        <w:t>，</w:t>
      </w:r>
      <w:r>
        <w:rPr>
          <w:rStyle w:val="14"/>
          <w:rFonts w:ascii="仿宋" w:hAnsi="仿宋" w:eastAsia="仿宋"/>
          <w:color w:val="000000" w:themeColor="text1"/>
          <w:sz w:val="32"/>
          <w:szCs w:val="32"/>
          <w:highlight w:val="none"/>
          <w14:textFill>
            <w14:solidFill>
              <w14:schemeClr w14:val="tx1"/>
            </w14:solidFill>
          </w14:textFill>
        </w:rPr>
        <w:t>在项目申报前已复工复产</w:t>
      </w:r>
      <w:r>
        <w:rPr>
          <w:rStyle w:val="14"/>
          <w:rFonts w:ascii="仿宋_GB2312" w:hAnsi="仿宋_GB2312" w:eastAsia="仿宋_GB2312"/>
          <w:color w:val="000000" w:themeColor="text1"/>
          <w:sz w:val="32"/>
          <w:szCs w:val="32"/>
          <w:highlight w:val="none"/>
          <w14:textFill>
            <w14:solidFill>
              <w14:schemeClr w14:val="tx1"/>
            </w14:solidFill>
          </w14:textFill>
        </w:rPr>
        <w:t>；</w:t>
      </w:r>
      <w:r>
        <w:rPr>
          <w:rStyle w:val="14"/>
          <w:rFonts w:ascii="仿宋" w:hAnsi="仿宋" w:eastAsia="仿宋"/>
          <w:color w:val="000000" w:themeColor="text1"/>
          <w:sz w:val="32"/>
          <w:szCs w:val="32"/>
          <w:highlight w:val="none"/>
          <w14:textFill>
            <w14:solidFill>
              <w14:schemeClr w14:val="tx1"/>
            </w14:solidFill>
          </w14:textFill>
        </w:rPr>
        <w:t>上年度营业收入需达到5000万元以上（以区统计局出具的数据为准）；</w:t>
      </w:r>
    </w:p>
    <w:p>
      <w:pPr>
        <w:ind w:firstLine="640" w:firstLineChars="200"/>
        <w:rPr>
          <w:rStyle w:val="14"/>
          <w:rFonts w:ascii="仿宋" w:hAnsi="仿宋" w:eastAsia="仿宋"/>
          <w:color w:val="000000" w:themeColor="text1"/>
          <w:sz w:val="32"/>
          <w:szCs w:val="32"/>
          <w:highlight w:val="none"/>
          <w14:textFill>
            <w14:solidFill>
              <w14:schemeClr w14:val="tx1"/>
            </w14:solidFill>
          </w14:textFill>
        </w:rPr>
      </w:pPr>
      <w:r>
        <w:rPr>
          <w:rStyle w:val="14"/>
          <w:rFonts w:ascii="仿宋" w:hAnsi="仿宋" w:eastAsia="仿宋"/>
          <w:color w:val="000000" w:themeColor="text1"/>
          <w:sz w:val="32"/>
          <w:szCs w:val="32"/>
          <w:highlight w:val="none"/>
          <w14:textFill>
            <w14:solidFill>
              <w14:schemeClr w14:val="tx1"/>
            </w14:solidFill>
          </w14:textFill>
        </w:rPr>
        <w:t>（2）</w:t>
      </w:r>
      <w:r>
        <w:rPr>
          <w:rStyle w:val="14"/>
          <w:rFonts w:ascii="仿宋_GB2312" w:hAnsi="仿宋_GB2312" w:eastAsia="仿宋_GB2312"/>
          <w:color w:val="000000" w:themeColor="text1"/>
          <w:sz w:val="32"/>
          <w:szCs w:val="32"/>
          <w:highlight w:val="none"/>
          <w14:textFill>
            <w14:solidFill>
              <w14:schemeClr w14:val="tx1"/>
            </w14:solidFill>
          </w14:textFill>
        </w:rPr>
        <w:t>本条政策针对餐饮企业在深圳市内开设门店给予支持；</w:t>
      </w:r>
      <w:r>
        <w:rPr>
          <w:rStyle w:val="14"/>
          <w:rFonts w:ascii="仿宋" w:hAnsi="仿宋" w:eastAsia="仿宋"/>
          <w:color w:val="000000" w:themeColor="text1"/>
          <w:sz w:val="32"/>
          <w:szCs w:val="32"/>
          <w:highlight w:val="none"/>
          <w14:textFill>
            <w14:solidFill>
              <w14:schemeClr w14:val="tx1"/>
            </w14:solidFill>
          </w14:textFill>
        </w:rPr>
        <w:t>门店开设时间需在2020年2月1日至7月31日之间；</w:t>
      </w:r>
    </w:p>
    <w:p>
      <w:pPr>
        <w:rPr>
          <w:rStyle w:val="14"/>
          <w:rFonts w:ascii="仿宋" w:hAnsi="仿宋" w:eastAsia="仿宋"/>
          <w:color w:val="000000" w:themeColor="text1"/>
          <w:sz w:val="32"/>
          <w:szCs w:val="32"/>
          <w:highlight w:val="none"/>
          <w14:textFill>
            <w14:solidFill>
              <w14:schemeClr w14:val="tx1"/>
            </w14:solidFill>
          </w14:textFill>
        </w:rPr>
      </w:pPr>
      <w:r>
        <w:rPr>
          <w:rStyle w:val="14"/>
          <w:rFonts w:ascii="仿宋" w:hAnsi="仿宋" w:eastAsia="仿宋"/>
          <w:color w:val="000000" w:themeColor="text1"/>
          <w:sz w:val="32"/>
          <w:szCs w:val="32"/>
          <w:highlight w:val="none"/>
          <w14:textFill>
            <w14:solidFill>
              <w14:schemeClr w14:val="tx1"/>
            </w14:solidFill>
          </w14:textFill>
        </w:rPr>
        <w:t>在福田区外（深圳市内）新开设门店，相应支持标准减半执行。</w:t>
      </w:r>
    </w:p>
    <w:p>
      <w:pPr>
        <w:ind w:firstLine="640" w:firstLineChars="200"/>
        <w:rPr>
          <w:rStyle w:val="14"/>
          <w:rFonts w:ascii="仿宋" w:hAnsi="仿宋" w:eastAsia="仿宋"/>
          <w:color w:val="000000" w:themeColor="text1"/>
          <w:sz w:val="32"/>
          <w:szCs w:val="32"/>
          <w:highlight w:val="none"/>
          <w14:textFill>
            <w14:solidFill>
              <w14:schemeClr w14:val="tx1"/>
            </w14:solidFill>
          </w14:textFill>
        </w:rPr>
      </w:pPr>
      <w:r>
        <w:rPr>
          <w:rStyle w:val="14"/>
          <w:rFonts w:ascii="仿宋" w:hAnsi="仿宋" w:eastAsia="仿宋"/>
          <w:color w:val="000000" w:themeColor="text1"/>
          <w:sz w:val="32"/>
          <w:szCs w:val="32"/>
          <w:highlight w:val="none"/>
          <w14:textFill>
            <w14:solidFill>
              <w14:schemeClr w14:val="tx1"/>
            </w14:solidFill>
          </w14:textFill>
        </w:rPr>
        <w:t>【申请材料】</w:t>
      </w:r>
    </w:p>
    <w:tbl>
      <w:tblPr>
        <w:tblStyle w:val="8"/>
        <w:tblW w:w="81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0" w:type="dxa"/>
          <w:bottom w:w="0" w:type="dxa"/>
          <w:right w:w="0" w:type="dxa"/>
        </w:tblCellMar>
      </w:tblPr>
      <w:tblGrid>
        <w:gridCol w:w="718"/>
        <w:gridCol w:w="3398"/>
        <w:gridCol w:w="1792"/>
        <w:gridCol w:w="22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PrEx>
        <w:trPr>
          <w:trHeight w:val="731"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黑体" w:hAnsi="黑体" w:eastAsia="黑体"/>
                <w:color w:val="000000" w:themeColor="text1"/>
                <w:sz w:val="28"/>
                <w:szCs w:val="28"/>
                <w:highlight w:val="none"/>
                <w14:textFill>
                  <w14:solidFill>
                    <w14:schemeClr w14:val="tx1"/>
                  </w14:solidFill>
                </w14:textFill>
              </w:rPr>
            </w:pPr>
            <w:r>
              <w:rPr>
                <w:rStyle w:val="14"/>
                <w:rFonts w:ascii="黑体" w:hAnsi="黑体" w:eastAsia="黑体"/>
                <w:color w:val="000000" w:themeColor="text1"/>
                <w:sz w:val="28"/>
                <w:szCs w:val="28"/>
                <w:highlight w:val="none"/>
                <w14:textFill>
                  <w14:solidFill>
                    <w14:schemeClr w14:val="tx1"/>
                  </w14:solidFill>
                </w14:textFill>
              </w:rPr>
              <w:t>序号</w:t>
            </w:r>
          </w:p>
        </w:tc>
        <w:tc>
          <w:tcPr>
            <w:tcW w:w="33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黑体" w:hAnsi="黑体" w:eastAsia="黑体"/>
                <w:color w:val="000000" w:themeColor="text1"/>
                <w:sz w:val="28"/>
                <w:szCs w:val="28"/>
                <w:highlight w:val="none"/>
                <w14:textFill>
                  <w14:solidFill>
                    <w14:schemeClr w14:val="tx1"/>
                  </w14:solidFill>
                </w14:textFill>
              </w:rPr>
            </w:pPr>
            <w:r>
              <w:rPr>
                <w:rStyle w:val="14"/>
                <w:rFonts w:ascii="黑体" w:hAnsi="黑体" w:eastAsia="黑体"/>
                <w:color w:val="000000" w:themeColor="text1"/>
                <w:sz w:val="28"/>
                <w:szCs w:val="28"/>
                <w:highlight w:val="none"/>
                <w14:textFill>
                  <w14:solidFill>
                    <w14:schemeClr w14:val="tx1"/>
                  </w14:solidFill>
                </w14:textFill>
              </w:rPr>
              <w:t>材料名称</w:t>
            </w:r>
          </w:p>
        </w:tc>
        <w:tc>
          <w:tcPr>
            <w:tcW w:w="1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黑体" w:hAnsi="黑体" w:eastAsia="黑体"/>
                <w:color w:val="000000" w:themeColor="text1"/>
                <w:sz w:val="28"/>
                <w:szCs w:val="28"/>
                <w:highlight w:val="none"/>
                <w14:textFill>
                  <w14:solidFill>
                    <w14:schemeClr w14:val="tx1"/>
                  </w14:solidFill>
                </w14:textFill>
              </w:rPr>
            </w:pPr>
            <w:r>
              <w:rPr>
                <w:rStyle w:val="14"/>
                <w:rFonts w:ascii="黑体" w:hAnsi="黑体" w:eastAsia="黑体"/>
                <w:color w:val="000000" w:themeColor="text1"/>
                <w:sz w:val="28"/>
                <w:szCs w:val="28"/>
                <w:highlight w:val="none"/>
                <w14:textFill>
                  <w14:solidFill>
                    <w14:schemeClr w14:val="tx1"/>
                  </w14:solidFill>
                </w14:textFill>
              </w:rPr>
              <w:t>材料要求</w:t>
            </w:r>
          </w:p>
        </w:tc>
        <w:tc>
          <w:tcPr>
            <w:tcW w:w="22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黑体" w:hAnsi="黑体" w:eastAsia="黑体"/>
                <w:color w:val="000000" w:themeColor="text1"/>
                <w:sz w:val="28"/>
                <w:szCs w:val="28"/>
                <w:highlight w:val="none"/>
                <w14:textFill>
                  <w14:solidFill>
                    <w14:schemeClr w14:val="tx1"/>
                  </w14:solidFill>
                </w14:textFill>
              </w:rPr>
            </w:pPr>
            <w:r>
              <w:rPr>
                <w:rStyle w:val="14"/>
                <w:rFonts w:ascii="黑体" w:hAnsi="黑体" w:eastAsia="黑体"/>
                <w:color w:val="000000" w:themeColor="text1"/>
                <w:sz w:val="28"/>
                <w:szCs w:val="28"/>
                <w:highlight w:val="none"/>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8"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仿宋_GB2312" w:hAnsi="仿宋_GB2312" w:eastAsia="仿宋_GB2312"/>
                <w:color w:val="000000" w:themeColor="text1"/>
                <w:sz w:val="28"/>
                <w:szCs w:val="28"/>
                <w:highlight w:val="none"/>
                <w14:textFill>
                  <w14:solidFill>
                    <w14:schemeClr w14:val="tx1"/>
                  </w14:solidFill>
                </w14:textFill>
              </w:rPr>
            </w:pPr>
            <w:r>
              <w:rPr>
                <w:rStyle w:val="14"/>
                <w:rFonts w:ascii="仿宋_GB2312" w:hAnsi="仿宋_GB2312" w:eastAsia="仿宋_GB2312"/>
                <w:color w:val="000000" w:themeColor="text1"/>
                <w:sz w:val="28"/>
                <w:szCs w:val="28"/>
                <w:highlight w:val="none"/>
                <w14:textFill>
                  <w14:solidFill>
                    <w14:schemeClr w14:val="tx1"/>
                  </w14:solidFill>
                </w14:textFill>
              </w:rPr>
              <w:t>1</w:t>
            </w:r>
          </w:p>
        </w:tc>
        <w:tc>
          <w:tcPr>
            <w:tcW w:w="33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rPr>
                <w:rStyle w:val="14"/>
                <w:rFonts w:ascii="仿宋_GB2312" w:hAnsi="仿宋_GB2312" w:eastAsia="仿宋_GB2312"/>
                <w:color w:val="000000" w:themeColor="text1"/>
                <w:sz w:val="28"/>
                <w:szCs w:val="28"/>
                <w:highlight w:val="none"/>
                <w14:textFill>
                  <w14:solidFill>
                    <w14:schemeClr w14:val="tx1"/>
                  </w14:solidFill>
                </w14:textFill>
              </w:rPr>
            </w:pPr>
            <w:r>
              <w:rPr>
                <w:rStyle w:val="14"/>
                <w:rFonts w:ascii="仿宋_GB2312" w:hAnsi="仿宋_GB2312" w:eastAsia="仿宋_GB2312"/>
                <w:color w:val="000000" w:themeColor="text1"/>
                <w:sz w:val="28"/>
                <w:szCs w:val="28"/>
                <w:highlight w:val="none"/>
                <w14:textFill>
                  <w14:solidFill>
                    <w14:schemeClr w14:val="tx1"/>
                  </w14:solidFill>
                </w14:textFill>
              </w:rPr>
              <w:t>深圳市福田区防控疫情同舟共济“福企”新十条专项资金申请表</w:t>
            </w:r>
          </w:p>
        </w:tc>
        <w:tc>
          <w:tcPr>
            <w:tcW w:w="1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仿宋_GB2312" w:hAnsi="仿宋_GB2312" w:eastAsia="仿宋_GB2312"/>
                <w:color w:val="000000" w:themeColor="text1"/>
                <w:sz w:val="28"/>
                <w:szCs w:val="28"/>
                <w:highlight w:val="none"/>
                <w14:textFill>
                  <w14:solidFill>
                    <w14:schemeClr w14:val="tx1"/>
                  </w14:solidFill>
                </w14:textFill>
              </w:rPr>
            </w:pPr>
            <w:r>
              <w:rPr>
                <w:rStyle w:val="14"/>
                <w:rFonts w:ascii="仿宋_GB2312" w:hAnsi="仿宋_GB2312" w:eastAsia="仿宋_GB2312"/>
                <w:color w:val="000000" w:themeColor="text1"/>
                <w:sz w:val="28"/>
                <w:szCs w:val="28"/>
                <w:highlight w:val="none"/>
                <w14:textFill>
                  <w14:solidFill>
                    <w14:schemeClr w14:val="tx1"/>
                  </w14:solidFill>
                </w14:textFill>
              </w:rPr>
              <w:t>打印（盖章）</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仿宋_GB2312" w:hAnsi="仿宋_GB2312" w:eastAsia="仿宋_GB2312"/>
                <w:color w:val="000000" w:themeColor="text1"/>
                <w:sz w:val="28"/>
                <w:szCs w:val="28"/>
                <w:highlight w:val="none"/>
                <w14:textFill>
                  <w14:solidFill>
                    <w14:schemeClr w14:val="tx1"/>
                  </w14:solidFill>
                </w14:textFill>
              </w:rPr>
            </w:pPr>
            <w:r>
              <w:rPr>
                <w:rStyle w:val="14"/>
                <w:rFonts w:ascii="仿宋_GB2312" w:hAnsi="仿宋_GB2312" w:eastAsia="仿宋_GB2312"/>
                <w:color w:val="000000" w:themeColor="text1"/>
                <w:sz w:val="28"/>
                <w:szCs w:val="28"/>
                <w:highlight w:val="none"/>
                <w14:textFill>
                  <w14:solidFill>
                    <w14:schemeClr w14:val="tx1"/>
                  </w14:solidFill>
                </w14:textFill>
              </w:rPr>
              <w:t>除“福企”新十条专项资金申请表外，申报材料需全部上传电子文档，电子文档的命名与材料名称一致。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仿宋_GB2312" w:hAnsi="仿宋_GB2312" w:eastAsia="仿宋_GB2312"/>
                <w:color w:val="000000" w:themeColor="text1"/>
                <w:sz w:val="28"/>
                <w:szCs w:val="28"/>
                <w:highlight w:val="none"/>
                <w14:textFill>
                  <w14:solidFill>
                    <w14:schemeClr w14:val="tx1"/>
                  </w14:solidFill>
                </w14:textFill>
              </w:rPr>
            </w:pPr>
            <w:r>
              <w:rPr>
                <w:rStyle w:val="14"/>
                <w:rFonts w:ascii="仿宋_GB2312" w:hAnsi="仿宋_GB2312" w:eastAsia="仿宋_GB2312"/>
                <w:color w:val="000000" w:themeColor="text1"/>
                <w:sz w:val="28"/>
                <w:szCs w:val="28"/>
                <w:highlight w:val="none"/>
                <w14:textFill>
                  <w14:solidFill>
                    <w14:schemeClr w14:val="tx1"/>
                  </w14:solidFill>
                </w14:textFill>
              </w:rPr>
              <w:t>2</w:t>
            </w:r>
          </w:p>
        </w:tc>
        <w:tc>
          <w:tcPr>
            <w:tcW w:w="33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rPr>
                <w:rStyle w:val="14"/>
                <w:rFonts w:ascii="仿宋_GB2312" w:hAnsi="仿宋_GB2312" w:eastAsia="仿宋_GB2312"/>
                <w:color w:val="000000" w:themeColor="text1"/>
                <w:sz w:val="28"/>
                <w:szCs w:val="28"/>
                <w:highlight w:val="none"/>
                <w14:textFill>
                  <w14:solidFill>
                    <w14:schemeClr w14:val="tx1"/>
                  </w14:solidFill>
                </w14:textFill>
              </w:rPr>
            </w:pPr>
            <w:r>
              <w:rPr>
                <w:rStyle w:val="14"/>
                <w:rFonts w:ascii="仿宋_GB2312" w:hAnsi="仿宋_GB2312" w:eastAsia="仿宋_GB2312"/>
                <w:color w:val="000000" w:themeColor="text1"/>
                <w:sz w:val="28"/>
                <w:szCs w:val="28"/>
                <w:highlight w:val="none"/>
                <w14:textFill>
                  <w14:solidFill>
                    <w14:schemeClr w14:val="tx1"/>
                  </w14:solidFill>
                </w14:textFill>
              </w:rPr>
              <w:t>申报单位复工复产承诺书</w:t>
            </w:r>
          </w:p>
        </w:tc>
        <w:tc>
          <w:tcPr>
            <w:tcW w:w="1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仿宋_GB2312" w:hAnsi="仿宋_GB2312" w:eastAsia="仿宋_GB2312"/>
                <w:color w:val="000000" w:themeColor="text1"/>
                <w:sz w:val="28"/>
                <w:szCs w:val="28"/>
                <w:highlight w:val="none"/>
                <w14:textFill>
                  <w14:solidFill>
                    <w14:schemeClr w14:val="tx1"/>
                  </w14:solidFill>
                </w14:textFill>
              </w:rPr>
            </w:pPr>
            <w:r>
              <w:rPr>
                <w:rStyle w:val="14"/>
                <w:rFonts w:ascii="仿宋_GB2312" w:hAnsi="仿宋_GB2312" w:eastAsia="仿宋_GB2312"/>
                <w:color w:val="000000" w:themeColor="text1"/>
                <w:sz w:val="28"/>
                <w:szCs w:val="28"/>
                <w:highlight w:val="none"/>
                <w14:textFill>
                  <w14:solidFill>
                    <w14:schemeClr w14:val="tx1"/>
                  </w14:solidFill>
                </w14:textFill>
              </w:rPr>
              <w:t>原件（盖章）</w:t>
            </w: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仿宋_GB2312" w:hAnsi="仿宋_GB2312" w:eastAsia="仿宋_GB2312"/>
                <w:color w:val="000000" w:themeColor="text1"/>
                <w:sz w:val="28"/>
                <w:szCs w:val="2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仿宋_GB2312" w:hAnsi="仿宋_GB2312" w:eastAsia="仿宋_GB2312"/>
                <w:color w:val="000000" w:themeColor="text1"/>
                <w:sz w:val="28"/>
                <w:szCs w:val="28"/>
                <w:highlight w:val="none"/>
                <w14:textFill>
                  <w14:solidFill>
                    <w14:schemeClr w14:val="tx1"/>
                  </w14:solidFill>
                </w14:textFill>
              </w:rPr>
            </w:pPr>
            <w:r>
              <w:rPr>
                <w:rStyle w:val="14"/>
                <w:rFonts w:ascii="仿宋_GB2312" w:hAnsi="仿宋_GB2312" w:eastAsia="仿宋_GB2312"/>
                <w:color w:val="000000" w:themeColor="text1"/>
                <w:sz w:val="28"/>
                <w:szCs w:val="28"/>
                <w:highlight w:val="none"/>
                <w14:textFill>
                  <w14:solidFill>
                    <w14:schemeClr w14:val="tx1"/>
                  </w14:solidFill>
                </w14:textFill>
              </w:rPr>
              <w:t>3</w:t>
            </w:r>
          </w:p>
        </w:tc>
        <w:tc>
          <w:tcPr>
            <w:tcW w:w="33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rPr>
                <w:rStyle w:val="14"/>
                <w:rFonts w:ascii="仿宋_GB2312" w:hAnsi="仿宋_GB2312" w:eastAsia="仿宋_GB2312"/>
                <w:color w:val="000000" w:themeColor="text1"/>
                <w:sz w:val="28"/>
                <w:szCs w:val="28"/>
                <w:highlight w:val="none"/>
                <w14:textFill>
                  <w14:solidFill>
                    <w14:schemeClr w14:val="tx1"/>
                  </w14:solidFill>
                </w14:textFill>
              </w:rPr>
            </w:pPr>
            <w:r>
              <w:rPr>
                <w:rStyle w:val="14"/>
                <w:rFonts w:ascii="仿宋_GB2312" w:hAnsi="仿宋_GB2312" w:eastAsia="仿宋_GB2312"/>
                <w:color w:val="000000" w:themeColor="text1"/>
                <w:sz w:val="28"/>
                <w:szCs w:val="28"/>
                <w:highlight w:val="none"/>
                <w14:textFill>
                  <w14:solidFill>
                    <w14:schemeClr w14:val="tx1"/>
                  </w14:solidFill>
                </w14:textFill>
              </w:rPr>
              <w:t>门店证照（新开设门店营业执照、房产证/租赁合同/租赁凭证）</w:t>
            </w:r>
          </w:p>
        </w:tc>
        <w:tc>
          <w:tcPr>
            <w:tcW w:w="1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仿宋_GB2312" w:hAnsi="仿宋_GB2312" w:eastAsia="仿宋_GB2312"/>
                <w:color w:val="000000" w:themeColor="text1"/>
                <w:sz w:val="28"/>
                <w:szCs w:val="28"/>
                <w:highlight w:val="none"/>
                <w14:textFill>
                  <w14:solidFill>
                    <w14:schemeClr w14:val="tx1"/>
                  </w14:solidFill>
                </w14:textFill>
              </w:rPr>
            </w:pPr>
            <w:r>
              <w:rPr>
                <w:rStyle w:val="14"/>
                <w:rFonts w:ascii="仿宋_GB2312" w:hAnsi="仿宋_GB2312" w:eastAsia="仿宋_GB2312"/>
                <w:color w:val="000000" w:themeColor="text1"/>
                <w:sz w:val="28"/>
                <w:szCs w:val="28"/>
                <w:highlight w:val="none"/>
                <w14:textFill>
                  <w14:solidFill>
                    <w14:schemeClr w14:val="tx1"/>
                  </w14:solidFill>
                </w14:textFill>
              </w:rPr>
              <w:t>复印件（盖章）</w:t>
            </w: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Style w:val="14"/>
                <w:rFonts w:ascii="仿宋_GB2312" w:hAnsi="仿宋_GB2312" w:eastAsia="仿宋_GB2312"/>
                <w:color w:val="000000" w:themeColor="text1"/>
                <w:sz w:val="28"/>
                <w:szCs w:val="28"/>
                <w:highlight w:val="none"/>
                <w14:textFill>
                  <w14:solidFill>
                    <w14:schemeClr w14:val="tx1"/>
                  </w14:solidFill>
                </w14:textFill>
              </w:rPr>
            </w:pPr>
          </w:p>
        </w:tc>
      </w:tr>
    </w:tbl>
    <w:p>
      <w:pPr>
        <w:ind w:firstLine="640" w:firstLineChars="200"/>
        <w:rPr>
          <w:rStyle w:val="14"/>
          <w:rFonts w:ascii="仿宋" w:hAnsi="仿宋" w:eastAsia="仿宋"/>
          <w:color w:val="000000" w:themeColor="text1"/>
          <w:sz w:val="32"/>
          <w:szCs w:val="32"/>
          <w:highlight w:val="none"/>
          <w14:textFill>
            <w14:solidFill>
              <w14:schemeClr w14:val="tx1"/>
            </w14:solidFill>
          </w14:textFill>
        </w:rPr>
      </w:pPr>
      <w:r>
        <w:rPr>
          <w:rStyle w:val="14"/>
          <w:rFonts w:ascii="仿宋" w:hAnsi="仿宋" w:eastAsia="仿宋"/>
          <w:color w:val="000000" w:themeColor="text1"/>
          <w:sz w:val="32"/>
          <w:szCs w:val="32"/>
          <w:highlight w:val="none"/>
          <w14:textFill>
            <w14:solidFill>
              <w14:schemeClr w14:val="tx1"/>
            </w14:solidFill>
          </w14:textFill>
        </w:rPr>
        <w:t>【除外情形】</w:t>
      </w:r>
    </w:p>
    <w:p>
      <w:pPr>
        <w:ind w:firstLine="640" w:firstLineChars="200"/>
        <w:rPr>
          <w:rStyle w:val="14"/>
          <w:rFonts w:ascii="仿宋" w:hAnsi="仿宋" w:eastAsia="仿宋"/>
          <w:color w:val="000000" w:themeColor="text1"/>
          <w:sz w:val="32"/>
          <w:szCs w:val="32"/>
          <w:highlight w:val="none"/>
          <w14:textFill>
            <w14:solidFill>
              <w14:schemeClr w14:val="tx1"/>
            </w14:solidFill>
          </w14:textFill>
        </w:rPr>
      </w:pPr>
      <w:r>
        <w:rPr>
          <w:rStyle w:val="14"/>
          <w:rFonts w:ascii="仿宋_GB2312" w:hAnsi="仿宋_GB2312" w:eastAsia="仿宋_GB2312"/>
          <w:color w:val="000000" w:themeColor="text1"/>
          <w:sz w:val="32"/>
          <w:szCs w:val="32"/>
          <w:highlight w:val="none"/>
          <w14:textFill>
            <w14:solidFill>
              <w14:schemeClr w14:val="tx1"/>
            </w14:solidFill>
          </w14:textFill>
        </w:rPr>
        <w:t>本项目受财政预算总额限制</w:t>
      </w:r>
      <w:r>
        <w:rPr>
          <w:rStyle w:val="14"/>
          <w:rFonts w:ascii="仿宋" w:hAnsi="仿宋" w:eastAsia="仿宋"/>
          <w:color w:val="000000" w:themeColor="text1"/>
          <w:sz w:val="32"/>
          <w:szCs w:val="32"/>
          <w:highlight w:val="none"/>
          <w14:textFill>
            <w14:solidFill>
              <w14:schemeClr w14:val="tx1"/>
            </w14:solidFill>
          </w14:textFill>
        </w:rPr>
        <w:t>。</w:t>
      </w:r>
    </w:p>
    <w:p>
      <w:pPr>
        <w:spacing w:line="560" w:lineRule="exact"/>
        <w:ind w:firstLine="640" w:firstLineChars="200"/>
        <w:textAlignment w:val="center"/>
        <w:rPr>
          <w:rStyle w:val="14"/>
          <w:rFonts w:ascii="仿宋_GB2312" w:hAnsi="仿宋_GB2312" w:eastAsia="仿宋_GB2312"/>
          <w:color w:val="000000" w:themeColor="text1"/>
          <w:kern w:val="0"/>
          <w:sz w:val="32"/>
          <w:szCs w:val="32"/>
          <w:highlight w:val="none"/>
          <w:lang w:val="zh-CN"/>
          <w14:textFill>
            <w14:solidFill>
              <w14:schemeClr w14:val="tx1"/>
            </w14:solidFill>
          </w14:textFill>
        </w:rPr>
      </w:pPr>
      <w:r>
        <w:rPr>
          <w:rStyle w:val="14"/>
          <w:rFonts w:ascii="仿宋_GB2312" w:hAnsi="仿宋_GB2312" w:eastAsia="仿宋_GB2312"/>
          <w:color w:val="000000" w:themeColor="text1"/>
          <w:kern w:val="0"/>
          <w:sz w:val="32"/>
          <w:szCs w:val="32"/>
          <w:highlight w:val="none"/>
          <w:lang w:val="zh-CN"/>
          <w14:textFill>
            <w14:solidFill>
              <w14:schemeClr w14:val="tx1"/>
            </w14:solidFill>
          </w14:textFill>
        </w:rPr>
        <w:t>【受理时限】</w:t>
      </w:r>
    </w:p>
    <w:p>
      <w:pPr>
        <w:spacing w:line="560" w:lineRule="exact"/>
        <w:ind w:firstLine="640" w:firstLineChars="200"/>
        <w:textAlignment w:val="center"/>
        <w:rPr>
          <w:rStyle w:val="14"/>
          <w:rFonts w:ascii="仿宋_GB2312" w:hAnsi="仿宋_GB2312" w:eastAsia="仿宋_GB2312"/>
          <w:color w:val="000000" w:themeColor="text1"/>
          <w:sz w:val="32"/>
          <w:szCs w:val="32"/>
          <w:highlight w:val="none"/>
          <w14:textFill>
            <w14:solidFill>
              <w14:schemeClr w14:val="tx1"/>
            </w14:solidFill>
          </w14:textFill>
        </w:rPr>
      </w:pPr>
      <w:r>
        <w:rPr>
          <w:rStyle w:val="14"/>
          <w:rFonts w:hint="eastAsia" w:ascii="仿宋_GB2312" w:hAnsi="仿宋_GB2312" w:eastAsia="仿宋_GB2312"/>
          <w:color w:val="000000" w:themeColor="text1"/>
          <w:kern w:val="0"/>
          <w:sz w:val="32"/>
          <w:szCs w:val="32"/>
          <w:highlight w:val="none"/>
          <w:lang w:val="zh-CN"/>
          <w14:textFill>
            <w14:solidFill>
              <w14:schemeClr w14:val="tx1"/>
            </w14:solidFill>
          </w14:textFill>
        </w:rPr>
        <w:t>本项目自本政策申请指南发布5个工作日后，</w:t>
      </w:r>
      <w:r>
        <w:rPr>
          <w:rStyle w:val="14"/>
          <w:rFonts w:ascii="仿宋_GB2312" w:hAnsi="仿宋_GB2312" w:eastAsia="仿宋_GB2312"/>
          <w:color w:val="000000" w:themeColor="text1"/>
          <w:kern w:val="0"/>
          <w:sz w:val="32"/>
          <w:szCs w:val="32"/>
          <w:highlight w:val="none"/>
          <w:lang w:val="zh-CN"/>
          <w14:textFill>
            <w14:solidFill>
              <w14:schemeClr w14:val="tx1"/>
            </w14:solidFill>
          </w14:textFill>
        </w:rPr>
        <w:t>即可向区企业发展服务中心提交申请，</w:t>
      </w:r>
      <w:r>
        <w:rPr>
          <w:rStyle w:val="14"/>
          <w:rFonts w:ascii="仿宋_GB2312" w:hAnsi="仿宋_GB2312" w:eastAsia="仿宋_GB2312"/>
          <w:color w:val="000000" w:themeColor="text1"/>
          <w:sz w:val="32"/>
          <w:szCs w:val="32"/>
          <w:highlight w:val="none"/>
          <w14:textFill>
            <w14:solidFill>
              <w14:schemeClr w14:val="tx1"/>
            </w14:solidFill>
          </w14:textFill>
        </w:rPr>
        <w:t>受理截止时间为8月30日。</w:t>
      </w:r>
    </w:p>
    <w:p>
      <w:pPr>
        <w:spacing w:line="560" w:lineRule="exact"/>
        <w:ind w:firstLine="640" w:firstLineChars="200"/>
        <w:textAlignment w:val="center"/>
        <w:rPr>
          <w:rStyle w:val="14"/>
          <w:rFonts w:ascii="仿宋_GB2312" w:hAnsi="仿宋_GB2312" w:eastAsia="仿宋_GB2312"/>
          <w:color w:val="000000" w:themeColor="text1"/>
          <w:kern w:val="0"/>
          <w:sz w:val="32"/>
          <w:szCs w:val="32"/>
          <w:highlight w:val="none"/>
          <w:lang w:val="zh-CN"/>
          <w14:textFill>
            <w14:solidFill>
              <w14:schemeClr w14:val="tx1"/>
            </w14:solidFill>
          </w14:textFill>
        </w:rPr>
      </w:pPr>
      <w:r>
        <w:rPr>
          <w:rStyle w:val="14"/>
          <w:rFonts w:ascii="仿宋_GB2312" w:hAnsi="仿宋_GB2312" w:eastAsia="仿宋_GB2312"/>
          <w:color w:val="000000" w:themeColor="text1"/>
          <w:kern w:val="0"/>
          <w:sz w:val="32"/>
          <w:szCs w:val="32"/>
          <w:highlight w:val="none"/>
          <w:lang w:val="zh-CN"/>
          <w14:textFill>
            <w14:solidFill>
              <w14:schemeClr w14:val="tx1"/>
            </w14:solidFill>
          </w14:textFill>
        </w:rPr>
        <w:t>【咨询电话】</w:t>
      </w:r>
    </w:p>
    <w:p>
      <w:pPr>
        <w:spacing w:line="560" w:lineRule="exact"/>
        <w:ind w:firstLine="640" w:firstLineChars="200"/>
        <w:textAlignment w:val="center"/>
        <w:rPr>
          <w:rStyle w:val="14"/>
          <w:rFonts w:ascii="仿宋_GB2312" w:hAnsi="仿宋_GB2312" w:eastAsia="仿宋_GB2312"/>
          <w:color w:val="000000" w:themeColor="text1"/>
          <w:kern w:val="0"/>
          <w:sz w:val="32"/>
          <w:szCs w:val="32"/>
          <w:highlight w:val="none"/>
          <w:lang w:val="zh-CN"/>
          <w14:textFill>
            <w14:solidFill>
              <w14:schemeClr w14:val="tx1"/>
            </w14:solidFill>
          </w14:textFill>
        </w:rPr>
      </w:pPr>
      <w:r>
        <w:rPr>
          <w:rStyle w:val="14"/>
          <w:rFonts w:ascii="仿宋_GB2312" w:hAnsi="仿宋_GB2312" w:eastAsia="仿宋_GB2312"/>
          <w:color w:val="000000" w:themeColor="text1"/>
          <w:kern w:val="0"/>
          <w:sz w:val="32"/>
          <w:szCs w:val="32"/>
          <w:highlight w:val="none"/>
          <w:lang w:val="zh-CN"/>
          <w14:textFill>
            <w14:solidFill>
              <w14:schemeClr w14:val="tx1"/>
            </w14:solidFill>
          </w14:textFill>
        </w:rPr>
        <w:t>区企业发展服务中心：82925718，82925728</w:t>
      </w:r>
    </w:p>
    <w:p>
      <w:pPr>
        <w:spacing w:line="560" w:lineRule="exact"/>
        <w:ind w:firstLine="640" w:firstLineChars="200"/>
        <w:textAlignment w:val="center"/>
        <w:rPr>
          <w:rStyle w:val="14"/>
          <w:rFonts w:ascii="仿宋_GB2312" w:hAnsi="仿宋_GB2312" w:eastAsia="仿宋_GB2312"/>
          <w:color w:val="000000" w:themeColor="text1"/>
          <w:kern w:val="0"/>
          <w:sz w:val="32"/>
          <w:szCs w:val="32"/>
          <w:highlight w:val="none"/>
          <w14:textFill>
            <w14:solidFill>
              <w14:schemeClr w14:val="tx1"/>
            </w14:solidFill>
          </w14:textFill>
        </w:rPr>
      </w:pPr>
      <w:r>
        <w:rPr>
          <w:rStyle w:val="14"/>
          <w:rFonts w:ascii="仿宋_GB2312" w:hAnsi="仿宋_GB2312" w:eastAsia="仿宋_GB2312"/>
          <w:color w:val="000000" w:themeColor="text1"/>
          <w:kern w:val="0"/>
          <w:sz w:val="32"/>
          <w:szCs w:val="32"/>
          <w:highlight w:val="none"/>
          <w:lang w:val="zh-CN"/>
          <w14:textFill>
            <w14:solidFill>
              <w14:schemeClr w14:val="tx1"/>
            </w14:solidFill>
          </w14:textFill>
        </w:rPr>
        <w:t>区工信局：</w:t>
      </w:r>
      <w:r>
        <w:rPr>
          <w:rStyle w:val="14"/>
          <w:rFonts w:ascii="仿宋_GB2312" w:hAnsi="仿宋_GB2312" w:eastAsia="仿宋_GB2312"/>
          <w:color w:val="000000" w:themeColor="text1"/>
          <w:sz w:val="32"/>
          <w:szCs w:val="32"/>
          <w:highlight w:val="none"/>
          <w14:textFill>
            <w14:solidFill>
              <w14:schemeClr w14:val="tx1"/>
            </w14:solidFill>
          </w14:textFill>
        </w:rPr>
        <w:t>82918333-2612</w:t>
      </w:r>
    </w:p>
    <w:p>
      <w:pPr>
        <w:spacing w:line="560" w:lineRule="exact"/>
        <w:ind w:firstLine="643" w:firstLineChars="200"/>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2.文体旅游业</w:t>
      </w:r>
    </w:p>
    <w:p>
      <w:pPr>
        <w:pStyle w:val="3"/>
        <w:keepNext w:val="0"/>
        <w:keepLines w:val="0"/>
        <w:spacing w:before="0" w:after="0" w:line="560" w:lineRule="exact"/>
        <w:ind w:firstLine="640" w:firstLineChars="200"/>
        <w:rPr>
          <w:rFonts w:ascii="仿宋_GB2312" w:hAnsi="仿宋_GB2312" w:cs="仿宋_GB2312"/>
          <w:b w:val="0"/>
          <w:color w:val="000000" w:themeColor="text1"/>
          <w:kern w:val="2"/>
          <w:sz w:val="32"/>
          <w:szCs w:val="32"/>
          <w:highlight w:val="none"/>
          <w14:textFill>
            <w14:solidFill>
              <w14:schemeClr w14:val="tx1"/>
            </w14:solidFill>
          </w14:textFill>
        </w:rPr>
      </w:pPr>
      <w:r>
        <w:rPr>
          <w:rFonts w:hint="eastAsia" w:ascii="仿宋_GB2312" w:hAnsi="仿宋_GB2312" w:cs="仿宋_GB2312"/>
          <w:b w:val="0"/>
          <w:color w:val="000000" w:themeColor="text1"/>
          <w:kern w:val="2"/>
          <w:sz w:val="32"/>
          <w:szCs w:val="32"/>
          <w:highlight w:val="none"/>
          <w14:textFill>
            <w14:solidFill>
              <w14:schemeClr w14:val="tx1"/>
            </w14:solidFill>
          </w14:textFill>
        </w:rPr>
        <w:t>【申请条件】</w:t>
      </w:r>
    </w:p>
    <w:p>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（1）申报企业须为注册登记、统计关系在福田区的独立法人企业。</w:t>
      </w:r>
    </w:p>
    <w:p>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（2）门店须于2020年2月1日至7月31日期间新增。</w:t>
      </w:r>
    </w:p>
    <w:p>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（3）新增门店需在福田总部进行结算。</w:t>
      </w:r>
    </w:p>
    <w:p>
      <w:pPr>
        <w:spacing w:line="560" w:lineRule="exact"/>
        <w:ind w:firstLine="643" w:firstLineChars="200"/>
        <w:rPr>
          <w:rFonts w:ascii="楷体_GB2312" w:hAnsi="楷体_GB2312" w:eastAsia="楷体_GB2312" w:cs="楷体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申报材料</w:t>
      </w:r>
      <w:r>
        <w:rPr>
          <w:rFonts w:hint="eastAsia" w:ascii="楷体_GB2312" w:hAnsi="楷体_GB2312" w:eastAsia="楷体_GB2312" w:cs="楷体_GB2312"/>
          <w:b/>
          <w:bCs/>
          <w:color w:val="000000" w:themeColor="text1"/>
          <w:sz w:val="32"/>
          <w:szCs w:val="32"/>
          <w:highlight w:val="none"/>
          <w14:textFill>
            <w14:solidFill>
              <w14:schemeClr w14:val="tx1"/>
            </w14:solidFill>
          </w14:textFill>
        </w:rPr>
        <w:t>】</w:t>
      </w:r>
    </w:p>
    <w:tbl>
      <w:tblPr>
        <w:tblStyle w:val="8"/>
        <w:tblW w:w="8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718"/>
        <w:gridCol w:w="4167"/>
        <w:gridCol w:w="1785"/>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31" w:hRule="atLeast"/>
          <w:jc w:val="center"/>
        </w:trPr>
        <w:tc>
          <w:tcPr>
            <w:tcW w:w="718" w:type="dxa"/>
            <w:shd w:val="clear" w:color="auto" w:fill="FFFFFF"/>
            <w:tcMar>
              <w:top w:w="85" w:type="dxa"/>
              <w:left w:w="57" w:type="dxa"/>
              <w:bottom w:w="85" w:type="dxa"/>
              <w:right w:w="57" w:type="dxa"/>
            </w:tcMar>
            <w:vAlign w:val="center"/>
          </w:tcPr>
          <w:p>
            <w:pPr>
              <w:spacing w:line="400" w:lineRule="exact"/>
              <w:jc w:val="center"/>
              <w:rPr>
                <w:rFonts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序号</w:t>
            </w:r>
          </w:p>
        </w:tc>
        <w:tc>
          <w:tcPr>
            <w:tcW w:w="4167" w:type="dxa"/>
            <w:shd w:val="clear" w:color="auto" w:fill="FFFFFF"/>
            <w:tcMar>
              <w:top w:w="85" w:type="dxa"/>
              <w:left w:w="57" w:type="dxa"/>
              <w:bottom w:w="85" w:type="dxa"/>
              <w:right w:w="57" w:type="dxa"/>
            </w:tcMar>
            <w:vAlign w:val="center"/>
          </w:tcPr>
          <w:p>
            <w:pPr>
              <w:spacing w:line="400" w:lineRule="exact"/>
              <w:jc w:val="center"/>
              <w:rPr>
                <w:rFonts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材料名称</w:t>
            </w:r>
          </w:p>
        </w:tc>
        <w:tc>
          <w:tcPr>
            <w:tcW w:w="1785" w:type="dxa"/>
            <w:shd w:val="clear" w:color="auto" w:fill="FFFFFF"/>
            <w:tcMar>
              <w:top w:w="85" w:type="dxa"/>
              <w:left w:w="57" w:type="dxa"/>
              <w:bottom w:w="85" w:type="dxa"/>
              <w:right w:w="57" w:type="dxa"/>
            </w:tcMar>
            <w:vAlign w:val="center"/>
          </w:tcPr>
          <w:p>
            <w:pPr>
              <w:spacing w:line="400" w:lineRule="exact"/>
              <w:jc w:val="center"/>
              <w:rPr>
                <w:rFonts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材料要求</w:t>
            </w:r>
          </w:p>
        </w:tc>
        <w:tc>
          <w:tcPr>
            <w:tcW w:w="1450" w:type="dxa"/>
            <w:shd w:val="clear" w:color="auto" w:fill="FFFFFF"/>
            <w:tcMar>
              <w:top w:w="85" w:type="dxa"/>
              <w:left w:w="57" w:type="dxa"/>
              <w:bottom w:w="85" w:type="dxa"/>
              <w:right w:w="57" w:type="dxa"/>
            </w:tcMar>
            <w:vAlign w:val="center"/>
          </w:tcPr>
          <w:p>
            <w:pPr>
              <w:spacing w:line="400" w:lineRule="exact"/>
              <w:jc w:val="center"/>
              <w:rPr>
                <w:rFonts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98" w:hRule="atLeast"/>
          <w:jc w:val="center"/>
        </w:trPr>
        <w:tc>
          <w:tcPr>
            <w:tcW w:w="718" w:type="dxa"/>
            <w:shd w:val="clear" w:color="auto" w:fill="FFFFFF"/>
            <w:tcMar>
              <w:top w:w="170" w:type="dxa"/>
              <w:left w:w="85" w:type="dxa"/>
              <w:bottom w:w="170" w:type="dxa"/>
              <w:right w:w="85" w:type="dxa"/>
            </w:tcMar>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p>
        </w:tc>
        <w:tc>
          <w:tcPr>
            <w:tcW w:w="4167" w:type="dxa"/>
            <w:shd w:val="clear" w:color="auto" w:fill="FFFFFF"/>
            <w:tcMar>
              <w:top w:w="85" w:type="dxa"/>
              <w:left w:w="96" w:type="dxa"/>
              <w:bottom w:w="85" w:type="dxa"/>
              <w:right w:w="85" w:type="dxa"/>
            </w:tcMar>
            <w:vAlign w:val="center"/>
          </w:tcPr>
          <w:p>
            <w:pPr>
              <w:spacing w:line="400" w:lineRule="exact"/>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深圳市福田区防控疫情同舟共济“福企”新十条专项资金申请表</w:t>
            </w:r>
          </w:p>
        </w:tc>
        <w:tc>
          <w:tcPr>
            <w:tcW w:w="1785" w:type="dxa"/>
            <w:shd w:val="clear" w:color="auto" w:fill="FFFFFF"/>
            <w:tcMar>
              <w:top w:w="85" w:type="dxa"/>
              <w:left w:w="85" w:type="dxa"/>
              <w:bottom w:w="85" w:type="dxa"/>
              <w:right w:w="85" w:type="dxa"/>
            </w:tcMar>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打印（盖章）</w:t>
            </w:r>
          </w:p>
        </w:tc>
        <w:tc>
          <w:tcPr>
            <w:tcW w:w="1450" w:type="dxa"/>
            <w:vMerge w:val="restart"/>
            <w:shd w:val="clear" w:color="auto" w:fill="FFFFFF"/>
            <w:tcMar>
              <w:top w:w="85" w:type="dxa"/>
              <w:left w:w="85" w:type="dxa"/>
              <w:bottom w:w="85" w:type="dxa"/>
              <w:right w:w="85" w:type="dxa"/>
            </w:tcMar>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除“福企”新十条专项资金申请表外，申报材料需全部上传电子文档，电子文档的命名与材料名称一致。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jc w:val="center"/>
        </w:trPr>
        <w:tc>
          <w:tcPr>
            <w:tcW w:w="718" w:type="dxa"/>
            <w:shd w:val="clear" w:color="auto" w:fill="FFFFFF"/>
            <w:tcMar>
              <w:top w:w="170" w:type="dxa"/>
              <w:left w:w="85" w:type="dxa"/>
              <w:bottom w:w="170" w:type="dxa"/>
              <w:right w:w="85" w:type="dxa"/>
            </w:tcMar>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w:t>
            </w:r>
          </w:p>
        </w:tc>
        <w:tc>
          <w:tcPr>
            <w:tcW w:w="4167" w:type="dxa"/>
            <w:shd w:val="clear" w:color="auto" w:fill="FFFFFF"/>
            <w:tcMar>
              <w:top w:w="85" w:type="dxa"/>
              <w:left w:w="96" w:type="dxa"/>
              <w:bottom w:w="85" w:type="dxa"/>
              <w:right w:w="85" w:type="dxa"/>
            </w:tcMar>
            <w:vAlign w:val="center"/>
          </w:tcPr>
          <w:p>
            <w:pPr>
              <w:pStyle w:val="7"/>
              <w:widowControl/>
              <w:spacing w:line="400" w:lineRule="exact"/>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申报企业及门店的营业执照等证照</w:t>
            </w:r>
          </w:p>
        </w:tc>
        <w:tc>
          <w:tcPr>
            <w:tcW w:w="1785" w:type="dxa"/>
            <w:shd w:val="clear" w:color="auto" w:fill="FFFFFF"/>
            <w:tcMar>
              <w:top w:w="85" w:type="dxa"/>
              <w:left w:w="85" w:type="dxa"/>
              <w:bottom w:w="85" w:type="dxa"/>
              <w:right w:w="85" w:type="dxa"/>
            </w:tcMar>
            <w:vAlign w:val="center"/>
          </w:tcPr>
          <w:p>
            <w:pPr>
              <w:pStyle w:val="7"/>
              <w:widowControl/>
              <w:spacing w:line="400" w:lineRule="exact"/>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验原件交复印件（盖公章）</w:t>
            </w:r>
          </w:p>
        </w:tc>
        <w:tc>
          <w:tcPr>
            <w:tcW w:w="1450" w:type="dxa"/>
            <w:vMerge w:val="continue"/>
            <w:shd w:val="clear" w:color="auto" w:fill="FFFFFF"/>
            <w:tcMar>
              <w:top w:w="85" w:type="dxa"/>
              <w:left w:w="85" w:type="dxa"/>
              <w:bottom w:w="85" w:type="dxa"/>
              <w:right w:w="85" w:type="dxa"/>
            </w:tcMar>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jc w:val="center"/>
        </w:trPr>
        <w:tc>
          <w:tcPr>
            <w:tcW w:w="718" w:type="dxa"/>
            <w:shd w:val="clear" w:color="auto" w:fill="FFFFFF"/>
            <w:tcMar>
              <w:top w:w="170" w:type="dxa"/>
              <w:left w:w="85" w:type="dxa"/>
              <w:bottom w:w="170" w:type="dxa"/>
              <w:right w:w="85" w:type="dxa"/>
            </w:tcMar>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w:t>
            </w:r>
          </w:p>
        </w:tc>
        <w:tc>
          <w:tcPr>
            <w:tcW w:w="4167" w:type="dxa"/>
            <w:shd w:val="clear" w:color="auto" w:fill="FFFFFF"/>
            <w:tcMar>
              <w:top w:w="85" w:type="dxa"/>
              <w:left w:w="96" w:type="dxa"/>
              <w:bottom w:w="85" w:type="dxa"/>
              <w:right w:w="85" w:type="dxa"/>
            </w:tcMar>
            <w:vAlign w:val="center"/>
          </w:tcPr>
          <w:p>
            <w:pPr>
              <w:pStyle w:val="7"/>
              <w:widowControl/>
              <w:spacing w:line="400" w:lineRule="exact"/>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福田区税务部门开具的申报企业上年度纳税证明</w:t>
            </w:r>
          </w:p>
        </w:tc>
        <w:tc>
          <w:tcPr>
            <w:tcW w:w="1785" w:type="dxa"/>
            <w:shd w:val="clear" w:color="auto" w:fill="FFFFFF"/>
            <w:tcMar>
              <w:top w:w="85" w:type="dxa"/>
              <w:left w:w="85" w:type="dxa"/>
              <w:bottom w:w="85" w:type="dxa"/>
              <w:right w:w="85" w:type="dxa"/>
            </w:tcMar>
            <w:vAlign w:val="center"/>
          </w:tcPr>
          <w:p>
            <w:pPr>
              <w:pStyle w:val="7"/>
              <w:widowControl/>
              <w:spacing w:line="400" w:lineRule="exact"/>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打印（盖章）</w:t>
            </w:r>
          </w:p>
        </w:tc>
        <w:tc>
          <w:tcPr>
            <w:tcW w:w="1450" w:type="dxa"/>
            <w:vMerge w:val="continue"/>
            <w:shd w:val="clear" w:color="auto" w:fill="FFFFFF"/>
            <w:tcMar>
              <w:top w:w="85" w:type="dxa"/>
              <w:left w:w="85" w:type="dxa"/>
              <w:bottom w:w="85" w:type="dxa"/>
              <w:right w:w="85" w:type="dxa"/>
            </w:tcMar>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jc w:val="center"/>
        </w:trPr>
        <w:tc>
          <w:tcPr>
            <w:tcW w:w="718" w:type="dxa"/>
            <w:shd w:val="clear" w:color="auto" w:fill="FFFFFF"/>
            <w:tcMar>
              <w:top w:w="170" w:type="dxa"/>
              <w:left w:w="85" w:type="dxa"/>
              <w:bottom w:w="170" w:type="dxa"/>
              <w:right w:w="85" w:type="dxa"/>
            </w:tcMar>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w:t>
            </w:r>
          </w:p>
        </w:tc>
        <w:tc>
          <w:tcPr>
            <w:tcW w:w="4167" w:type="dxa"/>
            <w:shd w:val="clear" w:color="auto" w:fill="FFFFFF"/>
            <w:tcMar>
              <w:top w:w="85" w:type="dxa"/>
              <w:left w:w="96" w:type="dxa"/>
              <w:bottom w:w="85" w:type="dxa"/>
              <w:right w:w="85" w:type="dxa"/>
            </w:tcMar>
            <w:vAlign w:val="center"/>
          </w:tcPr>
          <w:p>
            <w:pPr>
              <w:pStyle w:val="7"/>
              <w:widowControl/>
              <w:spacing w:line="400" w:lineRule="exact"/>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申报企业基本情况、新增门店一览表（注明新开或合并报表）及基本情况、店面照片（2张）</w:t>
            </w:r>
          </w:p>
        </w:tc>
        <w:tc>
          <w:tcPr>
            <w:tcW w:w="1785" w:type="dxa"/>
            <w:shd w:val="clear" w:color="auto" w:fill="FFFFFF"/>
            <w:tcMar>
              <w:top w:w="85" w:type="dxa"/>
              <w:left w:w="85" w:type="dxa"/>
              <w:bottom w:w="85" w:type="dxa"/>
              <w:right w:w="85" w:type="dxa"/>
            </w:tcMar>
            <w:vAlign w:val="center"/>
          </w:tcPr>
          <w:p>
            <w:pPr>
              <w:pStyle w:val="7"/>
              <w:widowControl/>
              <w:spacing w:line="400" w:lineRule="exact"/>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打印（盖公章）</w:t>
            </w:r>
          </w:p>
        </w:tc>
        <w:tc>
          <w:tcPr>
            <w:tcW w:w="1450" w:type="dxa"/>
            <w:vMerge w:val="continue"/>
            <w:shd w:val="clear" w:color="auto" w:fill="FFFFFF"/>
            <w:tcMar>
              <w:top w:w="85" w:type="dxa"/>
              <w:left w:w="85" w:type="dxa"/>
              <w:bottom w:w="85" w:type="dxa"/>
              <w:right w:w="85" w:type="dxa"/>
            </w:tcMar>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jc w:val="center"/>
        </w:trPr>
        <w:tc>
          <w:tcPr>
            <w:tcW w:w="718" w:type="dxa"/>
            <w:shd w:val="clear" w:color="auto" w:fill="FFFFFF"/>
            <w:tcMar>
              <w:top w:w="170" w:type="dxa"/>
              <w:left w:w="85" w:type="dxa"/>
              <w:bottom w:w="170" w:type="dxa"/>
              <w:right w:w="85" w:type="dxa"/>
            </w:tcMar>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w:t>
            </w:r>
          </w:p>
        </w:tc>
        <w:tc>
          <w:tcPr>
            <w:tcW w:w="4167" w:type="dxa"/>
            <w:shd w:val="clear" w:color="auto" w:fill="FFFFFF"/>
            <w:tcMar>
              <w:top w:w="85" w:type="dxa"/>
              <w:left w:w="96" w:type="dxa"/>
              <w:bottom w:w="85" w:type="dxa"/>
              <w:right w:w="85" w:type="dxa"/>
            </w:tcMar>
            <w:vAlign w:val="center"/>
          </w:tcPr>
          <w:p>
            <w:pPr>
              <w:pStyle w:val="7"/>
              <w:widowControl/>
              <w:spacing w:line="400" w:lineRule="exact"/>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门店租赁合同或转让合同、装修合同（如有请提供）等合同文件及有关费用支出凭证。（自有物业提供房产证明）</w:t>
            </w:r>
          </w:p>
        </w:tc>
        <w:tc>
          <w:tcPr>
            <w:tcW w:w="1785" w:type="dxa"/>
            <w:shd w:val="clear" w:color="auto" w:fill="FFFFFF"/>
            <w:tcMar>
              <w:top w:w="85" w:type="dxa"/>
              <w:left w:w="85" w:type="dxa"/>
              <w:bottom w:w="85" w:type="dxa"/>
              <w:right w:w="85" w:type="dxa"/>
            </w:tcMar>
            <w:vAlign w:val="center"/>
          </w:tcPr>
          <w:p>
            <w:pPr>
              <w:pStyle w:val="7"/>
              <w:widowControl/>
              <w:spacing w:line="400" w:lineRule="exact"/>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验原件交复印件（盖章）</w:t>
            </w:r>
          </w:p>
        </w:tc>
        <w:tc>
          <w:tcPr>
            <w:tcW w:w="1450" w:type="dxa"/>
            <w:vMerge w:val="continue"/>
            <w:shd w:val="clear" w:color="auto" w:fill="FFFFFF"/>
            <w:tcMar>
              <w:top w:w="85" w:type="dxa"/>
              <w:left w:w="85" w:type="dxa"/>
              <w:bottom w:w="85" w:type="dxa"/>
              <w:right w:w="85" w:type="dxa"/>
            </w:tcMar>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18" w:type="dxa"/>
            <w:shd w:val="clear" w:color="auto" w:fill="FFFFFF"/>
            <w:tcMar>
              <w:top w:w="170" w:type="dxa"/>
              <w:left w:w="85" w:type="dxa"/>
              <w:bottom w:w="170" w:type="dxa"/>
              <w:right w:w="85" w:type="dxa"/>
            </w:tcMar>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w:t>
            </w:r>
          </w:p>
        </w:tc>
        <w:tc>
          <w:tcPr>
            <w:tcW w:w="4167" w:type="dxa"/>
            <w:shd w:val="clear" w:color="auto" w:fill="FFFFFF"/>
            <w:tcMar>
              <w:top w:w="85" w:type="dxa"/>
              <w:left w:w="96" w:type="dxa"/>
              <w:bottom w:w="85" w:type="dxa"/>
              <w:right w:w="85" w:type="dxa"/>
            </w:tcMar>
            <w:vAlign w:val="center"/>
          </w:tcPr>
          <w:p>
            <w:pPr>
              <w:pStyle w:val="7"/>
              <w:widowControl/>
              <w:spacing w:line="400" w:lineRule="exact"/>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企业财务报表、统计报表</w:t>
            </w:r>
          </w:p>
        </w:tc>
        <w:tc>
          <w:tcPr>
            <w:tcW w:w="1785" w:type="dxa"/>
            <w:shd w:val="clear" w:color="auto" w:fill="FFFFFF"/>
            <w:tcMar>
              <w:top w:w="85" w:type="dxa"/>
              <w:left w:w="85" w:type="dxa"/>
              <w:bottom w:w="85" w:type="dxa"/>
              <w:right w:w="85" w:type="dxa"/>
            </w:tcMar>
            <w:vAlign w:val="center"/>
          </w:tcPr>
          <w:p>
            <w:pPr>
              <w:pStyle w:val="7"/>
              <w:widowControl/>
              <w:spacing w:line="400" w:lineRule="exact"/>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打印（盖公章）</w:t>
            </w:r>
          </w:p>
        </w:tc>
        <w:tc>
          <w:tcPr>
            <w:tcW w:w="1450" w:type="dxa"/>
            <w:vMerge w:val="continue"/>
            <w:shd w:val="clear" w:color="auto" w:fill="FFFFFF"/>
            <w:tcMar>
              <w:top w:w="85" w:type="dxa"/>
              <w:left w:w="85" w:type="dxa"/>
              <w:bottom w:w="85" w:type="dxa"/>
              <w:right w:w="85" w:type="dxa"/>
            </w:tcMar>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0" w:hRule="atLeast"/>
          <w:jc w:val="center"/>
        </w:trPr>
        <w:tc>
          <w:tcPr>
            <w:tcW w:w="718" w:type="dxa"/>
            <w:shd w:val="clear" w:color="auto" w:fill="FFFFFF"/>
            <w:tcMar>
              <w:top w:w="170" w:type="dxa"/>
              <w:left w:w="85" w:type="dxa"/>
              <w:bottom w:w="170" w:type="dxa"/>
              <w:right w:w="85" w:type="dxa"/>
            </w:tcMar>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w:t>
            </w:r>
          </w:p>
        </w:tc>
        <w:tc>
          <w:tcPr>
            <w:tcW w:w="4167" w:type="dxa"/>
            <w:shd w:val="clear" w:color="auto" w:fill="FFFFFF"/>
            <w:tcMar>
              <w:top w:w="85" w:type="dxa"/>
              <w:left w:w="96" w:type="dxa"/>
              <w:bottom w:w="85" w:type="dxa"/>
              <w:right w:w="85" w:type="dxa"/>
            </w:tcMar>
            <w:vAlign w:val="center"/>
          </w:tcPr>
          <w:p>
            <w:pPr>
              <w:pStyle w:val="7"/>
              <w:widowControl/>
              <w:adjustRightInd w:val="0"/>
              <w:snapToGrid w:val="0"/>
              <w:spacing w:line="400" w:lineRule="exact"/>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新增合并会计报表门店另提供相关证明材料：相关合并报表表格、企业银行账户流水清单或结算单据等凭证</w:t>
            </w:r>
          </w:p>
        </w:tc>
        <w:tc>
          <w:tcPr>
            <w:tcW w:w="1785" w:type="dxa"/>
            <w:shd w:val="clear" w:color="auto" w:fill="FFFFFF"/>
            <w:tcMar>
              <w:top w:w="85" w:type="dxa"/>
              <w:left w:w="85" w:type="dxa"/>
              <w:bottom w:w="85" w:type="dxa"/>
              <w:right w:w="85" w:type="dxa"/>
            </w:tcMar>
            <w:vAlign w:val="center"/>
          </w:tcPr>
          <w:p>
            <w:pPr>
              <w:pStyle w:val="7"/>
              <w:widowControl/>
              <w:adjustRightInd w:val="0"/>
              <w:snapToGrid w:val="0"/>
              <w:spacing w:line="400" w:lineRule="exact"/>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打印（盖公章）；票据等凭证验原件交复印件（盖公章）</w:t>
            </w:r>
          </w:p>
        </w:tc>
        <w:tc>
          <w:tcPr>
            <w:tcW w:w="1450" w:type="dxa"/>
            <w:vMerge w:val="continue"/>
            <w:shd w:val="clear" w:color="auto" w:fill="FFFFFF"/>
            <w:tcMar>
              <w:top w:w="85" w:type="dxa"/>
              <w:left w:w="85" w:type="dxa"/>
              <w:bottom w:w="85" w:type="dxa"/>
              <w:right w:w="85" w:type="dxa"/>
            </w:tcMar>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p>
        </w:tc>
      </w:tr>
    </w:tbl>
    <w:p>
      <w:pPr>
        <w:rPr>
          <w:color w:val="000000" w:themeColor="text1"/>
          <w:highlight w:val="none"/>
          <w14:textFill>
            <w14:solidFill>
              <w14:schemeClr w14:val="tx1"/>
            </w14:solidFill>
          </w14:textFill>
        </w:rPr>
      </w:pPr>
    </w:p>
    <w:p>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【限制与除外情形】</w:t>
      </w:r>
    </w:p>
    <w:p>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本项目受财政预算总额限制。</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【受理时限】</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本项目自本政策申请指南发布5个工作日后，即可向区企业发展服务中心提交申请，</w:t>
      </w:r>
      <w:r>
        <w:rPr>
          <w:rFonts w:hint="eastAsia" w:ascii="仿宋_GB2312" w:hAnsi="仿宋_GB2312" w:eastAsia="仿宋_GB2312" w:cs="仿宋_GB2312"/>
          <w:color w:val="000000" w:themeColor="text1"/>
          <w:sz w:val="32"/>
          <w:szCs w:val="32"/>
          <w:highlight w:val="none"/>
          <w14:textFill>
            <w14:solidFill>
              <w14:schemeClr w14:val="tx1"/>
            </w14:solidFill>
          </w14:textFill>
        </w:rPr>
        <w:t>受理截止时间为8月30日。</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【咨询电话】</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区企业发展服务中心：82925718，82925728</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区文广旅体局：</w:t>
      </w:r>
      <w:r>
        <w:rPr>
          <w:rFonts w:hint="eastAsia" w:ascii="仿宋_GB2312" w:hAnsi="仿宋_GB2312" w:eastAsia="仿宋_GB2312" w:cs="仿宋_GB2312"/>
          <w:color w:val="000000" w:themeColor="text1"/>
          <w:sz w:val="32"/>
          <w:szCs w:val="32"/>
          <w:highlight w:val="none"/>
          <w14:textFill>
            <w14:solidFill>
              <w14:schemeClr w14:val="tx1"/>
            </w14:solidFill>
          </w14:textFill>
        </w:rPr>
        <w:t>83073623</w:t>
      </w:r>
    </w:p>
    <w:p>
      <w:pPr>
        <w:pStyle w:val="18"/>
        <w:widowControl/>
        <w:spacing w:line="560" w:lineRule="exact"/>
        <w:ind w:firstLine="643" w:firstLineChars="200"/>
        <w:rPr>
          <w:rFonts w:ascii="楷体_GB2312" w:hAnsi="楷体_GB2312" w:eastAsia="楷体_GB2312" w:cs="楷体_GB2312"/>
          <w:b/>
          <w:bCs/>
          <w:color w:val="000000" w:themeColor="text1"/>
          <w:kern w:val="2"/>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14:textFill>
            <w14:solidFill>
              <w14:schemeClr w14:val="tx1"/>
            </w14:solidFill>
          </w14:textFill>
        </w:rPr>
        <w:t>第五条  人力资源支持</w:t>
      </w:r>
    </w:p>
    <w:p>
      <w:pPr>
        <w:spacing w:line="560" w:lineRule="exact"/>
        <w:ind w:firstLine="643" w:firstLineChars="200"/>
        <w:rPr>
          <w:rFonts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1.新招员工支持</w:t>
      </w:r>
    </w:p>
    <w:p>
      <w:pPr>
        <w:spacing w:line="560"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【政策内容】</w:t>
      </w:r>
    </w:p>
    <w:p>
      <w:pPr>
        <w:spacing w:line="560"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2020年2月1日至3月31日期间，对辖区“四上”企业自行招收新员工且签订1年以上劳动合同的，给予用人单位新招员工补贴，按照每人400元予以支持，最高支持50万元。</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【支持对象】</w:t>
      </w:r>
    </w:p>
    <w:p>
      <w:pPr>
        <w:autoSpaceDE w:val="0"/>
        <w:autoSpaceDN w:val="0"/>
        <w:adjustRightInd w:val="0"/>
        <w:spacing w:line="560" w:lineRule="exact"/>
        <w:ind w:firstLine="640" w:firstLineChars="200"/>
        <w:textAlignment w:val="center"/>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福田区“四上”企业。</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【项目说明】</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符合条件的福田区“四上”企业在2020年2月1日至3月31日期间自行招收新员工，签订1年以上劳动合同，并缴交社会保险的，给予用人单位新招员工补贴，每人补贴400元，同一家企业扶持金额最高50万元。每家企业仅限申请一次。</w:t>
      </w:r>
    </w:p>
    <w:p>
      <w:pPr>
        <w:rPr>
          <w:color w:val="000000" w:themeColor="text1"/>
          <w:highlight w:val="none"/>
          <w14:textFill>
            <w14:solidFill>
              <w14:schemeClr w14:val="tx1"/>
            </w14:solidFill>
          </w14:textFill>
        </w:rPr>
      </w:pP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【申请材料】</w:t>
      </w:r>
    </w:p>
    <w:tbl>
      <w:tblPr>
        <w:tblStyle w:val="8"/>
        <w:tblW w:w="8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070"/>
        <w:gridCol w:w="2559"/>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59" w:type="dxa"/>
            <w:vAlign w:val="center"/>
          </w:tcPr>
          <w:p>
            <w:pPr>
              <w:widowControl/>
              <w:spacing w:line="400" w:lineRule="exact"/>
              <w:jc w:val="center"/>
              <w:rPr>
                <w:rFonts w:ascii="黑体" w:hAnsi="黑体" w:eastAsia="黑体" w:cs="黑体"/>
                <w:color w:val="000000" w:themeColor="text1"/>
                <w:kern w:val="0"/>
                <w:sz w:val="28"/>
                <w:szCs w:val="28"/>
                <w:highlight w:val="none"/>
                <w14:textFill>
                  <w14:solidFill>
                    <w14:schemeClr w14:val="tx1"/>
                  </w14:solidFill>
                </w14:textFill>
              </w:rPr>
            </w:pPr>
            <w:r>
              <w:rPr>
                <w:rFonts w:hint="eastAsia" w:ascii="黑体" w:hAnsi="黑体" w:eastAsia="黑体" w:cs="黑体"/>
                <w:color w:val="000000" w:themeColor="text1"/>
                <w:kern w:val="0"/>
                <w:sz w:val="28"/>
                <w:szCs w:val="28"/>
                <w:highlight w:val="none"/>
                <w14:textFill>
                  <w14:solidFill>
                    <w14:schemeClr w14:val="tx1"/>
                  </w14:solidFill>
                </w14:textFill>
              </w:rPr>
              <w:t>序号</w:t>
            </w:r>
          </w:p>
        </w:tc>
        <w:tc>
          <w:tcPr>
            <w:tcW w:w="3070" w:type="dxa"/>
            <w:vAlign w:val="center"/>
          </w:tcPr>
          <w:p>
            <w:pPr>
              <w:widowControl/>
              <w:spacing w:line="400" w:lineRule="exact"/>
              <w:jc w:val="center"/>
              <w:rPr>
                <w:rFonts w:ascii="黑体" w:hAnsi="黑体" w:eastAsia="黑体" w:cs="黑体"/>
                <w:color w:val="000000" w:themeColor="text1"/>
                <w:kern w:val="0"/>
                <w:sz w:val="28"/>
                <w:szCs w:val="28"/>
                <w:highlight w:val="none"/>
                <w14:textFill>
                  <w14:solidFill>
                    <w14:schemeClr w14:val="tx1"/>
                  </w14:solidFill>
                </w14:textFill>
              </w:rPr>
            </w:pPr>
            <w:r>
              <w:rPr>
                <w:rFonts w:hint="eastAsia" w:ascii="黑体" w:hAnsi="黑体" w:eastAsia="黑体" w:cs="黑体"/>
                <w:color w:val="000000" w:themeColor="text1"/>
                <w:kern w:val="0"/>
                <w:sz w:val="28"/>
                <w:szCs w:val="28"/>
                <w:highlight w:val="none"/>
                <w14:textFill>
                  <w14:solidFill>
                    <w14:schemeClr w14:val="tx1"/>
                  </w14:solidFill>
                </w14:textFill>
              </w:rPr>
              <w:t>材料名称</w:t>
            </w:r>
          </w:p>
        </w:tc>
        <w:tc>
          <w:tcPr>
            <w:tcW w:w="2559" w:type="dxa"/>
            <w:vAlign w:val="center"/>
          </w:tcPr>
          <w:p>
            <w:pPr>
              <w:widowControl/>
              <w:spacing w:line="400" w:lineRule="exact"/>
              <w:jc w:val="center"/>
              <w:rPr>
                <w:rFonts w:ascii="黑体" w:hAnsi="黑体" w:eastAsia="黑体" w:cs="黑体"/>
                <w:color w:val="000000" w:themeColor="text1"/>
                <w:kern w:val="0"/>
                <w:sz w:val="28"/>
                <w:szCs w:val="28"/>
                <w:highlight w:val="none"/>
                <w14:textFill>
                  <w14:solidFill>
                    <w14:schemeClr w14:val="tx1"/>
                  </w14:solidFill>
                </w14:textFill>
              </w:rPr>
            </w:pPr>
            <w:r>
              <w:rPr>
                <w:rFonts w:hint="eastAsia" w:ascii="黑体" w:hAnsi="黑体" w:eastAsia="黑体" w:cs="黑体"/>
                <w:color w:val="000000" w:themeColor="text1"/>
                <w:kern w:val="0"/>
                <w:sz w:val="28"/>
                <w:szCs w:val="28"/>
                <w:highlight w:val="none"/>
                <w14:textFill>
                  <w14:solidFill>
                    <w14:schemeClr w14:val="tx1"/>
                  </w14:solidFill>
                </w14:textFill>
              </w:rPr>
              <w:t>材料要求</w:t>
            </w:r>
          </w:p>
        </w:tc>
        <w:tc>
          <w:tcPr>
            <w:tcW w:w="1667" w:type="dxa"/>
            <w:vAlign w:val="center"/>
          </w:tcPr>
          <w:p>
            <w:pPr>
              <w:widowControl/>
              <w:spacing w:line="400" w:lineRule="exact"/>
              <w:jc w:val="center"/>
              <w:rPr>
                <w:rFonts w:ascii="黑体" w:hAnsi="黑体" w:eastAsia="黑体" w:cs="黑体"/>
                <w:color w:val="000000" w:themeColor="text1"/>
                <w:kern w:val="0"/>
                <w:sz w:val="28"/>
                <w:szCs w:val="28"/>
                <w:highlight w:val="none"/>
                <w14:textFill>
                  <w14:solidFill>
                    <w14:schemeClr w14:val="tx1"/>
                  </w14:solidFill>
                </w14:textFill>
              </w:rPr>
            </w:pPr>
            <w:r>
              <w:rPr>
                <w:rFonts w:hint="eastAsia" w:ascii="黑体" w:hAnsi="黑体" w:eastAsia="黑体" w:cs="黑体"/>
                <w:color w:val="000000" w:themeColor="text1"/>
                <w:kern w:val="0"/>
                <w:sz w:val="28"/>
                <w:szCs w:val="28"/>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9" w:type="dxa"/>
            <w:vAlign w:val="center"/>
          </w:tcPr>
          <w:p>
            <w:pPr>
              <w:widowControl/>
              <w:spacing w:line="400" w:lineRule="exact"/>
              <w:jc w:val="center"/>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1</w:t>
            </w:r>
          </w:p>
        </w:tc>
        <w:tc>
          <w:tcPr>
            <w:tcW w:w="3070" w:type="dxa"/>
            <w:vAlign w:val="center"/>
          </w:tcPr>
          <w:p>
            <w:pPr>
              <w:adjustRightInd w:val="0"/>
              <w:snapToGrid w:val="0"/>
              <w:spacing w:line="400" w:lineRule="exact"/>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深圳市福田区防控疫情同舟共济“福企”新十条支持项目申请表</w:t>
            </w:r>
          </w:p>
        </w:tc>
        <w:tc>
          <w:tcPr>
            <w:tcW w:w="2559" w:type="dxa"/>
            <w:vAlign w:val="center"/>
          </w:tcPr>
          <w:p>
            <w:pPr>
              <w:widowControl/>
              <w:spacing w:line="400" w:lineRule="exact"/>
              <w:jc w:val="left"/>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（加盖单位公章原件）</w:t>
            </w:r>
          </w:p>
        </w:tc>
        <w:tc>
          <w:tcPr>
            <w:tcW w:w="1667" w:type="dxa"/>
            <w:vMerge w:val="restart"/>
            <w:vAlign w:val="center"/>
          </w:tcPr>
          <w:p>
            <w:pPr>
              <w:widowControl/>
              <w:spacing w:line="400" w:lineRule="exact"/>
              <w:jc w:val="left"/>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除“福企”新十条专项资金申请表外，申报材料需全部上传电子文档，电子文档的命名与材料名称一致。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59" w:type="dxa"/>
            <w:vAlign w:val="center"/>
          </w:tcPr>
          <w:p>
            <w:pPr>
              <w:widowControl/>
              <w:spacing w:line="400" w:lineRule="exact"/>
              <w:jc w:val="center"/>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2</w:t>
            </w:r>
          </w:p>
        </w:tc>
        <w:tc>
          <w:tcPr>
            <w:tcW w:w="3070" w:type="dxa"/>
            <w:vAlign w:val="center"/>
          </w:tcPr>
          <w:p>
            <w:pPr>
              <w:widowControl/>
              <w:spacing w:line="400" w:lineRule="exact"/>
              <w:jc w:val="left"/>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2020年1月-3月缴交社保明细清单</w:t>
            </w:r>
          </w:p>
        </w:tc>
        <w:tc>
          <w:tcPr>
            <w:tcW w:w="2559" w:type="dxa"/>
            <w:vAlign w:val="center"/>
          </w:tcPr>
          <w:p>
            <w:pPr>
              <w:widowControl/>
              <w:spacing w:line="400" w:lineRule="exact"/>
              <w:jc w:val="left"/>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（复印件加盖单位公章）</w:t>
            </w:r>
          </w:p>
        </w:tc>
        <w:tc>
          <w:tcPr>
            <w:tcW w:w="1667" w:type="dxa"/>
            <w:vMerge w:val="continue"/>
            <w:vAlign w:val="center"/>
          </w:tcPr>
          <w:p>
            <w:pPr>
              <w:widowControl/>
              <w:spacing w:line="400" w:lineRule="exact"/>
              <w:jc w:val="center"/>
              <w:rPr>
                <w:rFonts w:ascii="仿宋_GB2312" w:hAnsi="仿宋_GB2312" w:eastAsia="仿宋_GB2312" w:cs="仿宋_GB2312"/>
                <w:color w:val="000000" w:themeColor="text1"/>
                <w:kern w:val="0"/>
                <w:sz w:val="28"/>
                <w:szCs w:val="28"/>
                <w:highlight w:val="none"/>
                <w14:textFill>
                  <w14:solidFill>
                    <w14:schemeClr w14:val="tx1"/>
                  </w14:solidFill>
                </w14:textFill>
              </w:rPr>
            </w:pPr>
          </w:p>
        </w:tc>
      </w:tr>
    </w:tbl>
    <w:p>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【限制情形】</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1.本项目与福企十一条“招工支持”不重复享受。</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2.本项目受财政预算总额限制。</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【受理时限】</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本项目自本政策申请指南发布5个工作日后，即可向区企业发展服务中心提交申请，</w:t>
      </w:r>
      <w:r>
        <w:rPr>
          <w:rFonts w:hint="eastAsia" w:ascii="仿宋_GB2312" w:hAnsi="仿宋_GB2312" w:eastAsia="仿宋_GB2312" w:cs="仿宋_GB2312"/>
          <w:color w:val="000000" w:themeColor="text1"/>
          <w:sz w:val="32"/>
          <w:szCs w:val="32"/>
          <w:highlight w:val="none"/>
          <w14:textFill>
            <w14:solidFill>
              <w14:schemeClr w14:val="tx1"/>
            </w14:solidFill>
          </w14:textFill>
        </w:rPr>
        <w:t>受理截止时间为4月30日。</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【业务咨询电话】</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区企业发展服务中心：82925718，82925728</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区人力资源局：</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83456494</w:t>
      </w:r>
    </w:p>
    <w:p>
      <w:pPr>
        <w:pStyle w:val="3"/>
        <w:keepNext w:val="0"/>
        <w:keepLines w:val="0"/>
        <w:spacing w:before="0" w:after="0" w:line="560" w:lineRule="exact"/>
        <w:ind w:firstLine="643" w:firstLineChars="200"/>
        <w:rPr>
          <w:rFonts w:ascii="楷体_GB2312" w:hAnsi="楷体_GB2312" w:eastAsia="楷体_GB2312" w:cs="楷体_GB2312"/>
          <w:color w:val="000000" w:themeColor="text1"/>
          <w:sz w:val="32"/>
          <w:szCs w:val="32"/>
          <w:highlight w:val="none"/>
          <w14:textFill>
            <w14:solidFill>
              <w14:schemeClr w14:val="tx1"/>
            </w14:solidFill>
          </w14:textFill>
        </w:rPr>
      </w:pPr>
    </w:p>
    <w:p>
      <w:pPr>
        <w:autoSpaceDE w:val="0"/>
        <w:autoSpaceDN w:val="0"/>
        <w:adjustRightInd w:val="0"/>
        <w:spacing w:line="560" w:lineRule="exact"/>
        <w:ind w:firstLine="643" w:firstLineChars="200"/>
        <w:textAlignment w:val="center"/>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2.返岗稳岗支持</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【政策内容】</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对辖区“四上”企业积极组织员工返岗且2020年3月31日前实际在岗率达95%以上的，给予最高5万元的支持。</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【支持对象】</w:t>
      </w:r>
    </w:p>
    <w:p>
      <w:pPr>
        <w:pStyle w:val="3"/>
        <w:keepNext w:val="0"/>
        <w:keepLines w:val="0"/>
        <w:widowControl/>
        <w:spacing w:before="0" w:after="0" w:line="560" w:lineRule="exact"/>
        <w:ind w:firstLine="640" w:firstLineChars="200"/>
        <w:jc w:val="left"/>
        <w:rPr>
          <w:b w:val="0"/>
          <w:color w:val="000000" w:themeColor="text1"/>
          <w:sz w:val="32"/>
          <w:szCs w:val="32"/>
          <w:highlight w:val="none"/>
          <w:lang w:val="zh-CN"/>
          <w14:textFill>
            <w14:solidFill>
              <w14:schemeClr w14:val="tx1"/>
            </w14:solidFill>
          </w14:textFill>
        </w:rPr>
      </w:pPr>
      <w:r>
        <w:rPr>
          <w:rFonts w:hint="eastAsia" w:ascii="仿宋_GB2312" w:hAnsi="仿宋_GB2312" w:cs="仿宋_GB2312"/>
          <w:b w:val="0"/>
          <w:color w:val="000000" w:themeColor="text1"/>
          <w:kern w:val="0"/>
          <w:sz w:val="32"/>
          <w:szCs w:val="32"/>
          <w:highlight w:val="none"/>
          <w:lang w:val="zh-CN"/>
          <w14:textFill>
            <w14:solidFill>
              <w14:schemeClr w14:val="tx1"/>
            </w14:solidFill>
          </w14:textFill>
        </w:rPr>
        <w:t>福田区“四上”企业。</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【项目说明】</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在2020年2月1日至3月31日期间，福田区“四上”企业组织员工返岗，实际在岗率达95%以上，其中从业人数</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100</w:t>
      </w: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人（含</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100人）</w:t>
      </w: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以下的，给予</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万元支持、从业人数</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100-300</w:t>
      </w: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人的，给予</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2</w:t>
      </w: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万元支持、从业人数</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300</w:t>
      </w: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人（含</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300人）</w:t>
      </w: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以上的，给予</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5</w:t>
      </w: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万元支持。</w:t>
      </w:r>
      <w:r>
        <w:rPr>
          <w:rFonts w:hint="eastAsia" w:ascii="仿宋_GB2312" w:hAnsi="仿宋_GB2312" w:eastAsia="仿宋_GB2312" w:cs="仿宋_GB2312"/>
          <w:color w:val="000000" w:themeColor="text1"/>
          <w:sz w:val="32"/>
          <w:szCs w:val="32"/>
          <w:highlight w:val="none"/>
          <w14:textFill>
            <w14:solidFill>
              <w14:schemeClr w14:val="tx1"/>
            </w14:solidFill>
          </w14:textFill>
        </w:rPr>
        <w:t>每家企业仅限申请一次。</w:t>
      </w:r>
    </w:p>
    <w:p>
      <w:pPr>
        <w:pStyle w:val="3"/>
        <w:spacing w:before="0" w:after="0" w:line="560" w:lineRule="exact"/>
        <w:ind w:firstLine="643" w:firstLineChars="200"/>
        <w:rPr>
          <w:color w:val="000000" w:themeColor="text1"/>
          <w:sz w:val="32"/>
          <w:szCs w:val="32"/>
          <w:highlight w:val="none"/>
          <w:lang w:val="zh-CN"/>
          <w14:textFill>
            <w14:solidFill>
              <w14:schemeClr w14:val="tx1"/>
            </w14:solidFill>
          </w14:textFill>
        </w:rPr>
      </w:pPr>
      <w:r>
        <w:rPr>
          <w:rFonts w:hint="eastAsia" w:ascii="仿宋_GB2312" w:hAnsi="仿宋_GB2312" w:cs="仿宋_GB2312"/>
          <w:color w:val="000000" w:themeColor="text1"/>
          <w:kern w:val="0"/>
          <w:sz w:val="32"/>
          <w:szCs w:val="32"/>
          <w:highlight w:val="none"/>
          <w:lang w:val="zh-CN"/>
          <w14:textFill>
            <w14:solidFill>
              <w14:schemeClr w14:val="tx1"/>
            </w14:solidFill>
          </w14:textFill>
        </w:rPr>
        <w:t>【</w:t>
      </w:r>
      <w:r>
        <w:rPr>
          <w:rFonts w:hint="eastAsia" w:ascii="仿宋_GB2312" w:hAnsi="仿宋_GB2312" w:cs="仿宋_GB2312"/>
          <w:b w:val="0"/>
          <w:color w:val="000000" w:themeColor="text1"/>
          <w:kern w:val="0"/>
          <w:sz w:val="32"/>
          <w:szCs w:val="32"/>
          <w:highlight w:val="none"/>
          <w:lang w:val="zh-CN"/>
          <w14:textFill>
            <w14:solidFill>
              <w14:schemeClr w14:val="tx1"/>
            </w14:solidFill>
          </w14:textFill>
        </w:rPr>
        <w:t>申请材料</w:t>
      </w:r>
      <w:r>
        <w:rPr>
          <w:rFonts w:hint="eastAsia" w:ascii="仿宋_GB2312" w:hAnsi="仿宋_GB2312" w:cs="仿宋_GB2312"/>
          <w:color w:val="000000" w:themeColor="text1"/>
          <w:kern w:val="0"/>
          <w:sz w:val="32"/>
          <w:szCs w:val="32"/>
          <w:highlight w:val="none"/>
          <w:lang w:val="zh-CN"/>
          <w14:textFill>
            <w14:solidFill>
              <w14:schemeClr w14:val="tx1"/>
            </w14:solidFill>
          </w14:textFill>
        </w:rPr>
        <w:t>】</w:t>
      </w:r>
    </w:p>
    <w:tbl>
      <w:tblPr>
        <w:tblStyle w:val="8"/>
        <w:tblW w:w="8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3630"/>
        <w:gridCol w:w="2145"/>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6" w:hRule="atLeast"/>
          <w:jc w:val="center"/>
        </w:trPr>
        <w:tc>
          <w:tcPr>
            <w:tcW w:w="886" w:type="dxa"/>
            <w:vAlign w:val="center"/>
          </w:tcPr>
          <w:p>
            <w:pPr>
              <w:widowControl/>
              <w:spacing w:line="400" w:lineRule="exact"/>
              <w:jc w:val="center"/>
              <w:rPr>
                <w:rFonts w:ascii="黑体" w:hAnsi="黑体" w:eastAsia="黑体" w:cs="黑体"/>
                <w:color w:val="000000" w:themeColor="text1"/>
                <w:kern w:val="0"/>
                <w:sz w:val="28"/>
                <w:szCs w:val="28"/>
                <w:highlight w:val="none"/>
                <w14:textFill>
                  <w14:solidFill>
                    <w14:schemeClr w14:val="tx1"/>
                  </w14:solidFill>
                </w14:textFill>
              </w:rPr>
            </w:pPr>
            <w:r>
              <w:rPr>
                <w:rFonts w:hint="eastAsia" w:ascii="黑体" w:hAnsi="黑体" w:eastAsia="黑体" w:cs="黑体"/>
                <w:color w:val="000000" w:themeColor="text1"/>
                <w:kern w:val="0"/>
                <w:sz w:val="28"/>
                <w:szCs w:val="28"/>
                <w:highlight w:val="none"/>
                <w14:textFill>
                  <w14:solidFill>
                    <w14:schemeClr w14:val="tx1"/>
                  </w14:solidFill>
                </w14:textFill>
              </w:rPr>
              <w:t>序号</w:t>
            </w:r>
          </w:p>
        </w:tc>
        <w:tc>
          <w:tcPr>
            <w:tcW w:w="3630" w:type="dxa"/>
            <w:vAlign w:val="center"/>
          </w:tcPr>
          <w:p>
            <w:pPr>
              <w:widowControl/>
              <w:spacing w:line="400" w:lineRule="exact"/>
              <w:jc w:val="center"/>
              <w:rPr>
                <w:rFonts w:ascii="黑体" w:hAnsi="黑体" w:eastAsia="黑体" w:cs="黑体"/>
                <w:color w:val="000000" w:themeColor="text1"/>
                <w:kern w:val="0"/>
                <w:sz w:val="28"/>
                <w:szCs w:val="28"/>
                <w:highlight w:val="none"/>
                <w14:textFill>
                  <w14:solidFill>
                    <w14:schemeClr w14:val="tx1"/>
                  </w14:solidFill>
                </w14:textFill>
              </w:rPr>
            </w:pPr>
            <w:r>
              <w:rPr>
                <w:rFonts w:hint="eastAsia" w:ascii="黑体" w:hAnsi="黑体" w:eastAsia="黑体" w:cs="黑体"/>
                <w:color w:val="000000" w:themeColor="text1"/>
                <w:kern w:val="0"/>
                <w:sz w:val="28"/>
                <w:szCs w:val="28"/>
                <w:highlight w:val="none"/>
                <w14:textFill>
                  <w14:solidFill>
                    <w14:schemeClr w14:val="tx1"/>
                  </w14:solidFill>
                </w14:textFill>
              </w:rPr>
              <w:t>材料名称</w:t>
            </w:r>
          </w:p>
        </w:tc>
        <w:tc>
          <w:tcPr>
            <w:tcW w:w="2145" w:type="dxa"/>
            <w:vAlign w:val="center"/>
          </w:tcPr>
          <w:p>
            <w:pPr>
              <w:widowControl/>
              <w:spacing w:line="400" w:lineRule="exact"/>
              <w:jc w:val="center"/>
              <w:rPr>
                <w:rFonts w:ascii="黑体" w:hAnsi="黑体" w:eastAsia="黑体" w:cs="黑体"/>
                <w:color w:val="000000" w:themeColor="text1"/>
                <w:kern w:val="0"/>
                <w:sz w:val="28"/>
                <w:szCs w:val="28"/>
                <w:highlight w:val="none"/>
                <w14:textFill>
                  <w14:solidFill>
                    <w14:schemeClr w14:val="tx1"/>
                  </w14:solidFill>
                </w14:textFill>
              </w:rPr>
            </w:pPr>
            <w:r>
              <w:rPr>
                <w:rFonts w:hint="eastAsia" w:ascii="黑体" w:hAnsi="黑体" w:eastAsia="黑体" w:cs="黑体"/>
                <w:color w:val="000000" w:themeColor="text1"/>
                <w:kern w:val="0"/>
                <w:sz w:val="28"/>
                <w:szCs w:val="28"/>
                <w:highlight w:val="none"/>
                <w14:textFill>
                  <w14:solidFill>
                    <w14:schemeClr w14:val="tx1"/>
                  </w14:solidFill>
                </w14:textFill>
              </w:rPr>
              <w:t>材料要求</w:t>
            </w:r>
          </w:p>
        </w:tc>
        <w:tc>
          <w:tcPr>
            <w:tcW w:w="2040" w:type="dxa"/>
            <w:vAlign w:val="center"/>
          </w:tcPr>
          <w:p>
            <w:pPr>
              <w:widowControl/>
              <w:spacing w:line="400" w:lineRule="exact"/>
              <w:jc w:val="center"/>
              <w:rPr>
                <w:rFonts w:ascii="黑体" w:hAnsi="黑体" w:eastAsia="黑体" w:cs="黑体"/>
                <w:color w:val="000000" w:themeColor="text1"/>
                <w:kern w:val="0"/>
                <w:sz w:val="28"/>
                <w:szCs w:val="28"/>
                <w:highlight w:val="none"/>
                <w14:textFill>
                  <w14:solidFill>
                    <w14:schemeClr w14:val="tx1"/>
                  </w14:solidFill>
                </w14:textFill>
              </w:rPr>
            </w:pPr>
            <w:r>
              <w:rPr>
                <w:rFonts w:hint="eastAsia" w:ascii="黑体" w:hAnsi="黑体" w:eastAsia="黑体" w:cs="黑体"/>
                <w:color w:val="000000" w:themeColor="text1"/>
                <w:kern w:val="0"/>
                <w:sz w:val="28"/>
                <w:szCs w:val="28"/>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86" w:type="dxa"/>
            <w:vAlign w:val="center"/>
          </w:tcPr>
          <w:p>
            <w:pPr>
              <w:widowControl/>
              <w:spacing w:line="400" w:lineRule="exact"/>
              <w:jc w:val="center"/>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1</w:t>
            </w:r>
          </w:p>
        </w:tc>
        <w:tc>
          <w:tcPr>
            <w:tcW w:w="3630" w:type="dxa"/>
            <w:vAlign w:val="center"/>
          </w:tcPr>
          <w:p>
            <w:pPr>
              <w:adjustRightInd w:val="0"/>
              <w:snapToGrid w:val="0"/>
              <w:spacing w:line="400" w:lineRule="exact"/>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深圳市福田区防控疫情同舟共济“福企”新十条支持项目申请表</w:t>
            </w:r>
          </w:p>
        </w:tc>
        <w:tc>
          <w:tcPr>
            <w:tcW w:w="2145" w:type="dxa"/>
            <w:vAlign w:val="center"/>
          </w:tcPr>
          <w:p>
            <w:pPr>
              <w:widowControl/>
              <w:spacing w:line="400" w:lineRule="exact"/>
              <w:jc w:val="left"/>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（加盖单位公章原件）</w:t>
            </w:r>
          </w:p>
        </w:tc>
        <w:tc>
          <w:tcPr>
            <w:tcW w:w="2040" w:type="dxa"/>
            <w:vMerge w:val="restart"/>
            <w:vAlign w:val="center"/>
          </w:tcPr>
          <w:p>
            <w:pPr>
              <w:widowControl/>
              <w:spacing w:line="400" w:lineRule="exact"/>
              <w:jc w:val="left"/>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除“福企”新十条专项资金申请表外，申报材料需全部上传电子文档，电子文档的命名与材料名称一致。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0" w:hRule="atLeast"/>
          <w:jc w:val="center"/>
        </w:trPr>
        <w:tc>
          <w:tcPr>
            <w:tcW w:w="886" w:type="dxa"/>
            <w:vAlign w:val="center"/>
          </w:tcPr>
          <w:p>
            <w:pPr>
              <w:widowControl/>
              <w:spacing w:line="400" w:lineRule="exact"/>
              <w:jc w:val="center"/>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2</w:t>
            </w:r>
          </w:p>
        </w:tc>
        <w:tc>
          <w:tcPr>
            <w:tcW w:w="3630" w:type="dxa"/>
            <w:vAlign w:val="center"/>
          </w:tcPr>
          <w:p>
            <w:pPr>
              <w:widowControl/>
              <w:spacing w:line="400" w:lineRule="exact"/>
              <w:jc w:val="left"/>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2020年1月-3月单位正常缴交社保明细清单</w:t>
            </w:r>
          </w:p>
        </w:tc>
        <w:tc>
          <w:tcPr>
            <w:tcW w:w="2145" w:type="dxa"/>
            <w:vAlign w:val="center"/>
          </w:tcPr>
          <w:p>
            <w:pPr>
              <w:widowControl/>
              <w:spacing w:line="400" w:lineRule="exact"/>
              <w:jc w:val="left"/>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（复印件加盖单位公章）</w:t>
            </w:r>
          </w:p>
        </w:tc>
        <w:tc>
          <w:tcPr>
            <w:tcW w:w="2040" w:type="dxa"/>
            <w:vMerge w:val="continue"/>
            <w:vAlign w:val="center"/>
          </w:tcPr>
          <w:p>
            <w:pPr>
              <w:widowControl/>
              <w:spacing w:line="400" w:lineRule="exact"/>
              <w:jc w:val="center"/>
              <w:rPr>
                <w:rFonts w:ascii="仿宋_GB2312" w:hAnsi="仿宋_GB2312" w:eastAsia="仿宋_GB2312" w:cs="仿宋_GB2312"/>
                <w:color w:val="000000" w:themeColor="text1"/>
                <w:kern w:val="0"/>
                <w:sz w:val="28"/>
                <w:szCs w:val="28"/>
                <w:highlight w:val="none"/>
                <w14:textFill>
                  <w14:solidFill>
                    <w14:schemeClr w14:val="tx1"/>
                  </w14:solidFill>
                </w14:textFill>
              </w:rPr>
            </w:pPr>
          </w:p>
        </w:tc>
      </w:tr>
    </w:tbl>
    <w:p>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【限制情形】</w:t>
      </w:r>
    </w:p>
    <w:p>
      <w:pPr>
        <w:spacing w:line="560" w:lineRule="exact"/>
        <w:ind w:firstLine="640" w:firstLineChars="200"/>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1.本项目与《深圳市福田区住房建筑领域防控</w:t>
      </w:r>
      <w:r>
        <w:rPr>
          <w:rFonts w:hint="eastAsia" w:ascii="仿宋" w:hAnsi="仿宋" w:eastAsia="仿宋" w:cs="仿宋"/>
          <w:color w:val="000000" w:themeColor="text1"/>
          <w:kern w:val="0"/>
          <w:sz w:val="32"/>
          <w:szCs w:val="32"/>
          <w:highlight w:val="none"/>
          <w:lang w:val="zh-CN"/>
          <w14:textFill>
            <w14:solidFill>
              <w14:schemeClr w14:val="tx1"/>
            </w14:solidFill>
          </w14:textFill>
        </w:rPr>
        <w:t>疫情同舟共济支持企业若干措施》（深福建字</w:t>
      </w:r>
      <w:r>
        <w:rPr>
          <w:rFonts w:hint="eastAsia" w:ascii="仿宋" w:hAnsi="仿宋" w:eastAsia="仿宋" w:cs="仿宋"/>
          <w:color w:val="000000" w:themeColor="text1"/>
          <w:kern w:val="0"/>
          <w:sz w:val="32"/>
          <w:szCs w:val="32"/>
          <w:highlight w:val="none"/>
          <w14:textFill>
            <w14:solidFill>
              <w14:schemeClr w14:val="tx1"/>
            </w14:solidFill>
          </w14:textFill>
        </w:rPr>
        <w:t>[2020]1号）有关补贴不重复享受。</w:t>
      </w:r>
    </w:p>
    <w:p>
      <w:pPr>
        <w:spacing w:line="560" w:lineRule="exact"/>
        <w:ind w:firstLine="640" w:firstLineChars="200"/>
        <w:rPr>
          <w:rFonts w:ascii="仿宋" w:hAnsi="仿宋" w:eastAsia="仿宋" w:cs="仿宋"/>
          <w:color w:val="000000" w:themeColor="text1"/>
          <w:kern w:val="0"/>
          <w:sz w:val="32"/>
          <w:szCs w:val="32"/>
          <w:highlight w:val="none"/>
          <w:lang w:val="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2.本项目受财政预算总额限制。</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【受理时限】</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本项目自本政策申请指南发布5个工作日后，即可向区企业发展服务中心提交申请，</w:t>
      </w:r>
      <w:r>
        <w:rPr>
          <w:rFonts w:hint="eastAsia" w:ascii="仿宋_GB2312" w:hAnsi="仿宋_GB2312" w:eastAsia="仿宋_GB2312" w:cs="仿宋_GB2312"/>
          <w:color w:val="000000" w:themeColor="text1"/>
          <w:sz w:val="32"/>
          <w:szCs w:val="32"/>
          <w:highlight w:val="none"/>
          <w14:textFill>
            <w14:solidFill>
              <w14:schemeClr w14:val="tx1"/>
            </w14:solidFill>
          </w14:textFill>
        </w:rPr>
        <w:t>受理截止时间为4月30日。</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【业务咨询电话】</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区企业发展服务中心：82925718，82925728</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区人力资源局：</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83456509</w:t>
      </w:r>
    </w:p>
    <w:p>
      <w:pPr>
        <w:spacing w:line="560" w:lineRule="exact"/>
        <w:ind w:firstLine="643" w:firstLineChars="200"/>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3.“点对点”接送支持</w:t>
      </w:r>
    </w:p>
    <w:p>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【政策内容】</w:t>
      </w:r>
    </w:p>
    <w:p>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2020年2月1日到3月31日期间，对辖区“四上”企业以包车“点对点”接送方式组织员工返深，包车30人以上的，按最高12000元/车次予以支持。用工地在福田的建筑类企业参照此标准执行。</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【支持对象】</w:t>
      </w:r>
    </w:p>
    <w:p>
      <w:pPr>
        <w:autoSpaceDE w:val="0"/>
        <w:autoSpaceDN w:val="0"/>
        <w:adjustRightInd w:val="0"/>
        <w:spacing w:line="560" w:lineRule="exact"/>
        <w:ind w:firstLine="640" w:firstLineChars="200"/>
        <w:textAlignment w:val="center"/>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福田区“四上”企业以及</w:t>
      </w:r>
      <w:r>
        <w:rPr>
          <w:rFonts w:hint="eastAsia" w:ascii="仿宋_GB2312" w:hAnsi="仿宋_GB2312" w:eastAsia="仿宋_GB2312" w:cs="仿宋_GB2312"/>
          <w:color w:val="000000" w:themeColor="text1"/>
          <w:sz w:val="32"/>
          <w:szCs w:val="32"/>
          <w:highlight w:val="none"/>
          <w14:textFill>
            <w14:solidFill>
              <w14:schemeClr w14:val="tx1"/>
            </w14:solidFill>
          </w14:textFill>
        </w:rPr>
        <w:t>用工地在福田区的建筑类企业。</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【项目说明】</w:t>
      </w:r>
    </w:p>
    <w:p>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在劳务工返深返岗高峰时期，为帮助企业有序组织员工安全返岗，支持企业包车接送员工返岗并给予补贴。符合条件的福田区“四上”企业以</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包车</w:t>
      </w:r>
      <w:r>
        <w:rPr>
          <w:rFonts w:hint="eastAsia" w:ascii="仿宋_GB2312" w:hAnsi="仿宋_GB2312" w:eastAsia="仿宋_GB2312" w:cs="仿宋_GB2312"/>
          <w:color w:val="000000" w:themeColor="text1"/>
          <w:sz w:val="32"/>
          <w:szCs w:val="32"/>
          <w:highlight w:val="none"/>
          <w14:textFill>
            <w14:solidFill>
              <w14:schemeClr w14:val="tx1"/>
            </w14:solidFill>
          </w14:textFill>
        </w:rPr>
        <w:t>“点对点”接送方式组织员工返深，包车30人以上的，按最高12000元/车次标准给予企业补贴，低于12000元/车次的按实际发生费用补贴，用工地在福田的建筑类企业参照执行。每家企业仅限申请一次。</w:t>
      </w:r>
    </w:p>
    <w:p>
      <w:pPr>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申请材料</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tbl>
      <w:tblPr>
        <w:tblStyle w:val="8"/>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3740"/>
        <w:gridCol w:w="256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6" w:hRule="atLeast"/>
          <w:jc w:val="center"/>
        </w:trPr>
        <w:tc>
          <w:tcPr>
            <w:tcW w:w="601" w:type="dxa"/>
            <w:vAlign w:val="center"/>
          </w:tcPr>
          <w:p>
            <w:pPr>
              <w:widowControl/>
              <w:spacing w:line="400" w:lineRule="exact"/>
              <w:jc w:val="center"/>
              <w:rPr>
                <w:rFonts w:ascii="黑体" w:hAnsi="黑体" w:eastAsia="黑体" w:cs="黑体"/>
                <w:color w:val="000000" w:themeColor="text1"/>
                <w:kern w:val="0"/>
                <w:sz w:val="28"/>
                <w:szCs w:val="28"/>
                <w:highlight w:val="none"/>
                <w14:textFill>
                  <w14:solidFill>
                    <w14:schemeClr w14:val="tx1"/>
                  </w14:solidFill>
                </w14:textFill>
              </w:rPr>
            </w:pPr>
            <w:r>
              <w:rPr>
                <w:rFonts w:hint="eastAsia" w:ascii="黑体" w:hAnsi="黑体" w:eastAsia="黑体" w:cs="黑体"/>
                <w:color w:val="000000" w:themeColor="text1"/>
                <w:kern w:val="0"/>
                <w:sz w:val="28"/>
                <w:szCs w:val="28"/>
                <w:highlight w:val="none"/>
                <w14:textFill>
                  <w14:solidFill>
                    <w14:schemeClr w14:val="tx1"/>
                  </w14:solidFill>
                </w14:textFill>
              </w:rPr>
              <w:t>序号</w:t>
            </w:r>
          </w:p>
        </w:tc>
        <w:tc>
          <w:tcPr>
            <w:tcW w:w="3740" w:type="dxa"/>
            <w:vAlign w:val="center"/>
          </w:tcPr>
          <w:p>
            <w:pPr>
              <w:widowControl/>
              <w:spacing w:line="400" w:lineRule="exact"/>
              <w:jc w:val="center"/>
              <w:rPr>
                <w:rFonts w:ascii="黑体" w:hAnsi="黑体" w:eastAsia="黑体" w:cs="黑体"/>
                <w:color w:val="000000" w:themeColor="text1"/>
                <w:kern w:val="0"/>
                <w:sz w:val="28"/>
                <w:szCs w:val="28"/>
                <w:highlight w:val="none"/>
                <w14:textFill>
                  <w14:solidFill>
                    <w14:schemeClr w14:val="tx1"/>
                  </w14:solidFill>
                </w14:textFill>
              </w:rPr>
            </w:pPr>
            <w:r>
              <w:rPr>
                <w:rFonts w:hint="eastAsia" w:ascii="黑体" w:hAnsi="黑体" w:eastAsia="黑体" w:cs="黑体"/>
                <w:color w:val="000000" w:themeColor="text1"/>
                <w:kern w:val="0"/>
                <w:sz w:val="28"/>
                <w:szCs w:val="28"/>
                <w:highlight w:val="none"/>
                <w14:textFill>
                  <w14:solidFill>
                    <w14:schemeClr w14:val="tx1"/>
                  </w14:solidFill>
                </w14:textFill>
              </w:rPr>
              <w:t>材料名称</w:t>
            </w:r>
          </w:p>
        </w:tc>
        <w:tc>
          <w:tcPr>
            <w:tcW w:w="2560" w:type="dxa"/>
            <w:vAlign w:val="center"/>
          </w:tcPr>
          <w:p>
            <w:pPr>
              <w:widowControl/>
              <w:spacing w:line="400" w:lineRule="exact"/>
              <w:jc w:val="center"/>
              <w:rPr>
                <w:rFonts w:ascii="黑体" w:hAnsi="黑体" w:eastAsia="黑体" w:cs="黑体"/>
                <w:color w:val="000000" w:themeColor="text1"/>
                <w:kern w:val="0"/>
                <w:sz w:val="28"/>
                <w:szCs w:val="28"/>
                <w:highlight w:val="none"/>
                <w14:textFill>
                  <w14:solidFill>
                    <w14:schemeClr w14:val="tx1"/>
                  </w14:solidFill>
                </w14:textFill>
              </w:rPr>
            </w:pPr>
            <w:r>
              <w:rPr>
                <w:rFonts w:hint="eastAsia" w:ascii="黑体" w:hAnsi="黑体" w:eastAsia="黑体" w:cs="黑体"/>
                <w:color w:val="000000" w:themeColor="text1"/>
                <w:kern w:val="0"/>
                <w:sz w:val="28"/>
                <w:szCs w:val="28"/>
                <w:highlight w:val="none"/>
                <w14:textFill>
                  <w14:solidFill>
                    <w14:schemeClr w14:val="tx1"/>
                  </w14:solidFill>
                </w14:textFill>
              </w:rPr>
              <w:t>材料要求</w:t>
            </w:r>
          </w:p>
        </w:tc>
        <w:tc>
          <w:tcPr>
            <w:tcW w:w="1620" w:type="dxa"/>
            <w:vAlign w:val="center"/>
          </w:tcPr>
          <w:p>
            <w:pPr>
              <w:widowControl/>
              <w:spacing w:line="400" w:lineRule="exact"/>
              <w:jc w:val="center"/>
              <w:rPr>
                <w:rFonts w:ascii="黑体" w:hAnsi="黑体" w:eastAsia="黑体" w:cs="黑体"/>
                <w:color w:val="000000" w:themeColor="text1"/>
                <w:kern w:val="0"/>
                <w:sz w:val="28"/>
                <w:szCs w:val="28"/>
                <w:highlight w:val="none"/>
                <w14:textFill>
                  <w14:solidFill>
                    <w14:schemeClr w14:val="tx1"/>
                  </w14:solidFill>
                </w14:textFill>
              </w:rPr>
            </w:pPr>
            <w:r>
              <w:rPr>
                <w:rFonts w:hint="eastAsia" w:ascii="黑体" w:hAnsi="黑体" w:eastAsia="黑体" w:cs="黑体"/>
                <w:color w:val="000000" w:themeColor="text1"/>
                <w:kern w:val="0"/>
                <w:sz w:val="28"/>
                <w:szCs w:val="28"/>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01" w:type="dxa"/>
            <w:vAlign w:val="center"/>
          </w:tcPr>
          <w:p>
            <w:pPr>
              <w:widowControl/>
              <w:spacing w:line="400" w:lineRule="exact"/>
              <w:jc w:val="center"/>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1</w:t>
            </w:r>
          </w:p>
        </w:tc>
        <w:tc>
          <w:tcPr>
            <w:tcW w:w="3740" w:type="dxa"/>
            <w:vAlign w:val="center"/>
          </w:tcPr>
          <w:p>
            <w:pPr>
              <w:adjustRightInd w:val="0"/>
              <w:snapToGrid w:val="0"/>
              <w:spacing w:line="400" w:lineRule="exact"/>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深圳市福田区防控疫情同舟共济“福企”新十条支持项目申请表</w:t>
            </w:r>
          </w:p>
        </w:tc>
        <w:tc>
          <w:tcPr>
            <w:tcW w:w="2560" w:type="dxa"/>
            <w:vAlign w:val="center"/>
          </w:tcPr>
          <w:p>
            <w:pPr>
              <w:widowControl/>
              <w:spacing w:line="400" w:lineRule="exact"/>
              <w:jc w:val="left"/>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（加盖单位公章原件）</w:t>
            </w:r>
          </w:p>
        </w:tc>
        <w:tc>
          <w:tcPr>
            <w:tcW w:w="1620" w:type="dxa"/>
            <w:vMerge w:val="restart"/>
            <w:vAlign w:val="center"/>
          </w:tcPr>
          <w:p>
            <w:pPr>
              <w:widowControl/>
              <w:spacing w:line="400" w:lineRule="exact"/>
              <w:jc w:val="left"/>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除“福企”新十条专项资金申请表外，申报材料需全部上传电子文档，电子文档的命名与材料名称一致。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01" w:type="dxa"/>
            <w:vAlign w:val="center"/>
          </w:tcPr>
          <w:p>
            <w:pPr>
              <w:widowControl/>
              <w:spacing w:line="400" w:lineRule="exact"/>
              <w:jc w:val="center"/>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2</w:t>
            </w:r>
          </w:p>
        </w:tc>
        <w:tc>
          <w:tcPr>
            <w:tcW w:w="3740" w:type="dxa"/>
            <w:vAlign w:val="center"/>
          </w:tcPr>
          <w:p>
            <w:pPr>
              <w:widowControl/>
              <w:spacing w:line="400" w:lineRule="exact"/>
              <w:jc w:val="left"/>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与运输单位签订的租车合同、租车发票及租车费用转账证明</w:t>
            </w:r>
          </w:p>
        </w:tc>
        <w:tc>
          <w:tcPr>
            <w:tcW w:w="2560" w:type="dxa"/>
            <w:vAlign w:val="center"/>
          </w:tcPr>
          <w:p>
            <w:pPr>
              <w:widowControl/>
              <w:spacing w:line="400" w:lineRule="exact"/>
              <w:jc w:val="left"/>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（验原件，复印件加盖单位公章）</w:t>
            </w:r>
          </w:p>
        </w:tc>
        <w:tc>
          <w:tcPr>
            <w:tcW w:w="1620" w:type="dxa"/>
            <w:vMerge w:val="continue"/>
            <w:vAlign w:val="center"/>
          </w:tcPr>
          <w:p>
            <w:pPr>
              <w:widowControl/>
              <w:spacing w:line="400" w:lineRule="exact"/>
              <w:jc w:val="center"/>
              <w:rPr>
                <w:rFonts w:ascii="仿宋_GB2312" w:hAnsi="仿宋_GB2312" w:eastAsia="仿宋_GB2312" w:cs="仿宋_GB2312"/>
                <w:color w:val="000000" w:themeColor="text1"/>
                <w:kern w:val="0"/>
                <w:sz w:val="28"/>
                <w:szCs w:val="28"/>
                <w:highlight w:val="none"/>
                <w14:textFill>
                  <w14:solidFill>
                    <w14:schemeClr w14:val="tx1"/>
                  </w14:solidFill>
                </w14:textFill>
              </w:rPr>
            </w:pPr>
          </w:p>
        </w:tc>
      </w:tr>
    </w:tbl>
    <w:p>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【限制情形】</w:t>
      </w:r>
    </w:p>
    <w:p>
      <w:pPr>
        <w:spacing w:line="560" w:lineRule="exact"/>
        <w:ind w:firstLine="640" w:firstLineChars="200"/>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本项目受财政预算总额限制。</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【受理时限】</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本项目自本政策申请指南发布5个工作日后，即可向区企业发展服务中心提交申请，</w:t>
      </w:r>
      <w:r>
        <w:rPr>
          <w:rFonts w:hint="eastAsia" w:ascii="仿宋_GB2312" w:hAnsi="仿宋_GB2312" w:eastAsia="仿宋_GB2312" w:cs="仿宋_GB2312"/>
          <w:color w:val="000000" w:themeColor="text1"/>
          <w:sz w:val="32"/>
          <w:szCs w:val="32"/>
          <w:highlight w:val="none"/>
          <w14:textFill>
            <w14:solidFill>
              <w14:schemeClr w14:val="tx1"/>
            </w14:solidFill>
          </w14:textFill>
        </w:rPr>
        <w:t>受理截止时间为4月30日。</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【业务咨询电话】</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区企业发展服务中心：82925718，82925728</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区人力资源局：</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82918408</w:t>
      </w:r>
    </w:p>
    <w:p>
      <w:pPr>
        <w:rPr>
          <w:color w:val="000000" w:themeColor="text1"/>
          <w:highlight w:val="none"/>
          <w14:textFill>
            <w14:solidFill>
              <w14:schemeClr w14:val="tx1"/>
            </w14:solidFill>
          </w14:textFill>
        </w:rPr>
      </w:pPr>
    </w:p>
    <w:p>
      <w:pPr>
        <w:autoSpaceDE w:val="0"/>
        <w:autoSpaceDN w:val="0"/>
        <w:adjustRightInd w:val="0"/>
        <w:spacing w:line="560" w:lineRule="exact"/>
        <w:ind w:firstLine="643" w:firstLineChars="200"/>
        <w:textAlignment w:val="center"/>
        <w:rPr>
          <w:rFonts w:ascii="仿宋_GB2312" w:hAnsi="仿宋_GB2312" w:eastAsia="仿宋_GB2312" w:cs="仿宋_GB2312"/>
          <w:b/>
          <w:bCs/>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b/>
          <w:bCs/>
          <w:color w:val="000000" w:themeColor="text1"/>
          <w:kern w:val="0"/>
          <w:sz w:val="32"/>
          <w:szCs w:val="32"/>
          <w:highlight w:val="none"/>
          <w14:textFill>
            <w14:solidFill>
              <w14:schemeClr w14:val="tx1"/>
            </w14:solidFill>
          </w14:textFill>
        </w:rPr>
        <w:t>4.</w:t>
      </w:r>
      <w:r>
        <w:rPr>
          <w:rFonts w:hint="eastAsia" w:ascii="仿宋_GB2312" w:hAnsi="仿宋_GB2312" w:eastAsia="仿宋_GB2312" w:cs="仿宋_GB2312"/>
          <w:b/>
          <w:bCs/>
          <w:color w:val="000000" w:themeColor="text1"/>
          <w:kern w:val="0"/>
          <w:sz w:val="32"/>
          <w:szCs w:val="32"/>
          <w:highlight w:val="none"/>
          <w:lang w:val="zh-CN"/>
          <w14:textFill>
            <w14:solidFill>
              <w14:schemeClr w14:val="tx1"/>
            </w14:solidFill>
          </w14:textFill>
        </w:rPr>
        <w:t>共享员工服务支持。</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【政策内容】</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2020年2月1日至7月31日期间，达成员工共享三方协议，共享人数在10人以上且共享时间超过1个月的，按照每名共享员工400元的标准给予实际用工企业一次性支持，最高支持10万元。</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【支持对象】</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本政策发布前在深圳市福田区注册并纳税，在2月1日至7月31日期间，在福田辖区内使用共享员工且达成共享员工、用人单位和用工单位共同签署的《人员借用三方协议》，使用共享员工总数在10人以上，且计算申领补贴基数的共享员工使用期在1个月以上的企业或民办非企业单位。</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【项目说明】</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鼓励用人单位富余劳动力向福田辖区用工有缺口企业以“共享”方式有序流动，引导劳动力资源均衡配置，降低未全面复工企业用工成本，缓解部分企业短期用工缺口问题。</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【申请材料】</w:t>
      </w:r>
    </w:p>
    <w:tbl>
      <w:tblPr>
        <w:tblStyle w:val="8"/>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3159"/>
        <w:gridCol w:w="2652"/>
        <w:gridCol w:w="16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tcPr>
          <w:p>
            <w:pPr>
              <w:autoSpaceDE w:val="0"/>
              <w:autoSpaceDN w:val="0"/>
              <w:adjustRightInd w:val="0"/>
              <w:spacing w:line="400" w:lineRule="exact"/>
              <w:textAlignment w:val="center"/>
              <w:rPr>
                <w:rFonts w:ascii="黑体" w:hAnsi="黑体" w:eastAsia="黑体" w:cs="黑体"/>
                <w:color w:val="000000" w:themeColor="text1"/>
                <w:kern w:val="0"/>
                <w:sz w:val="28"/>
                <w:szCs w:val="28"/>
                <w:highlight w:val="none"/>
                <w:lang w:val="zh-CN"/>
                <w14:textFill>
                  <w14:solidFill>
                    <w14:schemeClr w14:val="tx1"/>
                  </w14:solidFill>
                </w14:textFill>
              </w:rPr>
            </w:pPr>
            <w:r>
              <w:rPr>
                <w:rFonts w:hint="eastAsia" w:ascii="黑体" w:hAnsi="黑体" w:eastAsia="黑体" w:cs="黑体"/>
                <w:color w:val="000000" w:themeColor="text1"/>
                <w:kern w:val="0"/>
                <w:sz w:val="28"/>
                <w:szCs w:val="28"/>
                <w:highlight w:val="none"/>
                <w:lang w:val="zh-CN"/>
                <w14:textFill>
                  <w14:solidFill>
                    <w14:schemeClr w14:val="tx1"/>
                  </w14:solidFill>
                </w14:textFill>
              </w:rPr>
              <w:t>序号</w:t>
            </w:r>
          </w:p>
        </w:tc>
        <w:tc>
          <w:tcPr>
            <w:tcW w:w="3159" w:type="dxa"/>
          </w:tcPr>
          <w:p>
            <w:pPr>
              <w:autoSpaceDE w:val="0"/>
              <w:autoSpaceDN w:val="0"/>
              <w:adjustRightInd w:val="0"/>
              <w:spacing w:line="400" w:lineRule="exact"/>
              <w:ind w:firstLine="560" w:firstLineChars="200"/>
              <w:textAlignment w:val="center"/>
              <w:rPr>
                <w:rFonts w:ascii="黑体" w:hAnsi="黑体" w:eastAsia="黑体" w:cs="黑体"/>
                <w:color w:val="000000" w:themeColor="text1"/>
                <w:kern w:val="0"/>
                <w:sz w:val="28"/>
                <w:szCs w:val="28"/>
                <w:highlight w:val="none"/>
                <w:lang w:val="zh-CN"/>
                <w14:textFill>
                  <w14:solidFill>
                    <w14:schemeClr w14:val="tx1"/>
                  </w14:solidFill>
                </w14:textFill>
              </w:rPr>
            </w:pPr>
            <w:r>
              <w:rPr>
                <w:rFonts w:hint="eastAsia" w:ascii="黑体" w:hAnsi="黑体" w:eastAsia="黑体" w:cs="黑体"/>
                <w:color w:val="000000" w:themeColor="text1"/>
                <w:kern w:val="0"/>
                <w:sz w:val="28"/>
                <w:szCs w:val="28"/>
                <w:highlight w:val="none"/>
                <w:lang w:val="zh-CN"/>
                <w14:textFill>
                  <w14:solidFill>
                    <w14:schemeClr w14:val="tx1"/>
                  </w14:solidFill>
                </w14:textFill>
              </w:rPr>
              <w:t>材料名称</w:t>
            </w:r>
          </w:p>
        </w:tc>
        <w:tc>
          <w:tcPr>
            <w:tcW w:w="2652" w:type="dxa"/>
          </w:tcPr>
          <w:p>
            <w:pPr>
              <w:autoSpaceDE w:val="0"/>
              <w:autoSpaceDN w:val="0"/>
              <w:adjustRightInd w:val="0"/>
              <w:spacing w:line="400" w:lineRule="exact"/>
              <w:ind w:firstLine="560" w:firstLineChars="200"/>
              <w:textAlignment w:val="center"/>
              <w:rPr>
                <w:rFonts w:ascii="黑体" w:hAnsi="黑体" w:eastAsia="黑体" w:cs="黑体"/>
                <w:color w:val="000000" w:themeColor="text1"/>
                <w:kern w:val="0"/>
                <w:sz w:val="28"/>
                <w:szCs w:val="28"/>
                <w:highlight w:val="none"/>
                <w:lang w:val="zh-CN"/>
                <w14:textFill>
                  <w14:solidFill>
                    <w14:schemeClr w14:val="tx1"/>
                  </w14:solidFill>
                </w14:textFill>
              </w:rPr>
            </w:pPr>
            <w:r>
              <w:rPr>
                <w:rFonts w:hint="eastAsia" w:ascii="黑体" w:hAnsi="黑体" w:eastAsia="黑体" w:cs="黑体"/>
                <w:color w:val="000000" w:themeColor="text1"/>
                <w:kern w:val="0"/>
                <w:sz w:val="28"/>
                <w:szCs w:val="28"/>
                <w:highlight w:val="none"/>
                <w:lang w:val="zh-CN"/>
                <w14:textFill>
                  <w14:solidFill>
                    <w14:schemeClr w14:val="tx1"/>
                  </w14:solidFill>
                </w14:textFill>
              </w:rPr>
              <w:t>材料要求</w:t>
            </w:r>
          </w:p>
        </w:tc>
        <w:tc>
          <w:tcPr>
            <w:tcW w:w="1610" w:type="dxa"/>
          </w:tcPr>
          <w:p>
            <w:pPr>
              <w:autoSpaceDE w:val="0"/>
              <w:autoSpaceDN w:val="0"/>
              <w:adjustRightInd w:val="0"/>
              <w:spacing w:line="400" w:lineRule="exact"/>
              <w:ind w:firstLine="280" w:firstLineChars="100"/>
              <w:textAlignment w:val="center"/>
              <w:rPr>
                <w:rFonts w:ascii="黑体" w:hAnsi="黑体" w:eastAsia="黑体" w:cs="黑体"/>
                <w:color w:val="000000" w:themeColor="text1"/>
                <w:kern w:val="0"/>
                <w:sz w:val="28"/>
                <w:szCs w:val="28"/>
                <w:highlight w:val="none"/>
                <w:lang w:val="zh-CN"/>
                <w14:textFill>
                  <w14:solidFill>
                    <w14:schemeClr w14:val="tx1"/>
                  </w14:solidFill>
                </w14:textFill>
              </w:rPr>
            </w:pPr>
            <w:r>
              <w:rPr>
                <w:rFonts w:hint="eastAsia" w:ascii="黑体" w:hAnsi="黑体" w:eastAsia="黑体" w:cs="黑体"/>
                <w:color w:val="000000" w:themeColor="text1"/>
                <w:kern w:val="0"/>
                <w:sz w:val="28"/>
                <w:szCs w:val="28"/>
                <w:highlight w:val="none"/>
                <w:lang w:val="zh-CN"/>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autoSpaceDE w:val="0"/>
              <w:autoSpaceDN w:val="0"/>
              <w:adjustRightInd w:val="0"/>
              <w:spacing w:line="400" w:lineRule="exact"/>
              <w:jc w:val="center"/>
              <w:textAlignment w:val="center"/>
              <w:rPr>
                <w:rFonts w:ascii="仿宋_GB2312" w:hAnsi="仿宋_GB2312" w:eastAsia="仿宋_GB2312" w:cs="仿宋_GB2312"/>
                <w:color w:val="000000" w:themeColor="text1"/>
                <w:kern w:val="0"/>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1</w:t>
            </w:r>
          </w:p>
        </w:tc>
        <w:tc>
          <w:tcPr>
            <w:tcW w:w="3159" w:type="dxa"/>
            <w:vAlign w:val="center"/>
          </w:tcPr>
          <w:p>
            <w:pPr>
              <w:autoSpaceDE w:val="0"/>
              <w:autoSpaceDN w:val="0"/>
              <w:adjustRightInd w:val="0"/>
              <w:spacing w:line="400" w:lineRule="exact"/>
              <w:ind w:firstLine="28" w:firstLineChars="10"/>
              <w:textAlignment w:val="center"/>
              <w:rPr>
                <w:rFonts w:ascii="仿宋_GB2312" w:hAnsi="仿宋_GB2312" w:eastAsia="仿宋_GB2312" w:cs="仿宋_GB2312"/>
                <w:color w:val="000000" w:themeColor="text1"/>
                <w:kern w:val="0"/>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深圳市福田区防控疫情同舟共济“福企”新十条支持项目申请表</w:t>
            </w:r>
          </w:p>
        </w:tc>
        <w:tc>
          <w:tcPr>
            <w:tcW w:w="2652" w:type="dxa"/>
            <w:vAlign w:val="center"/>
          </w:tcPr>
          <w:p>
            <w:pPr>
              <w:autoSpaceDE w:val="0"/>
              <w:autoSpaceDN w:val="0"/>
              <w:adjustRightInd w:val="0"/>
              <w:spacing w:line="400" w:lineRule="exact"/>
              <w:ind w:firstLine="117" w:firstLineChars="42"/>
              <w:textAlignment w:val="center"/>
              <w:rPr>
                <w:rFonts w:ascii="仿宋_GB2312" w:hAnsi="仿宋_GB2312" w:eastAsia="仿宋_GB2312" w:cs="仿宋_GB2312"/>
                <w:color w:val="000000" w:themeColor="text1"/>
                <w:kern w:val="0"/>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打印（加盖申请单位公章）</w:t>
            </w:r>
          </w:p>
        </w:tc>
        <w:tc>
          <w:tcPr>
            <w:tcW w:w="1610" w:type="dxa"/>
            <w:vMerge w:val="restart"/>
            <w:vAlign w:val="center"/>
          </w:tcPr>
          <w:p>
            <w:pPr>
              <w:autoSpaceDE w:val="0"/>
              <w:autoSpaceDN w:val="0"/>
              <w:adjustRightInd w:val="0"/>
              <w:spacing w:line="400" w:lineRule="exact"/>
              <w:textAlignment w:val="center"/>
              <w:rPr>
                <w:rFonts w:ascii="仿宋_GB2312" w:hAnsi="仿宋_GB2312" w:eastAsia="仿宋_GB2312" w:cs="仿宋_GB2312"/>
                <w:color w:val="000000" w:themeColor="text1"/>
                <w:kern w:val="0"/>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除“福企”新十条专项资金申请表外，申报材料需全部上传电子文档，电子文档的命名与材料名称一致。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autoSpaceDE w:val="0"/>
              <w:autoSpaceDN w:val="0"/>
              <w:adjustRightInd w:val="0"/>
              <w:spacing w:line="400" w:lineRule="exact"/>
              <w:jc w:val="center"/>
              <w:textAlignment w:val="center"/>
              <w:rPr>
                <w:rFonts w:ascii="仿宋_GB2312" w:hAnsi="仿宋_GB2312" w:eastAsia="仿宋_GB2312" w:cs="仿宋_GB2312"/>
                <w:color w:val="000000" w:themeColor="text1"/>
                <w:kern w:val="0"/>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2</w:t>
            </w:r>
          </w:p>
        </w:tc>
        <w:tc>
          <w:tcPr>
            <w:tcW w:w="3159" w:type="dxa"/>
            <w:vAlign w:val="center"/>
          </w:tcPr>
          <w:p>
            <w:pPr>
              <w:autoSpaceDE w:val="0"/>
              <w:autoSpaceDN w:val="0"/>
              <w:adjustRightInd w:val="0"/>
              <w:spacing w:line="400" w:lineRule="exact"/>
              <w:ind w:firstLine="28" w:firstLineChars="10"/>
              <w:textAlignment w:val="center"/>
              <w:rPr>
                <w:rFonts w:ascii="仿宋_GB2312" w:hAnsi="仿宋_GB2312" w:eastAsia="仿宋_GB2312" w:cs="仿宋_GB2312"/>
                <w:color w:val="000000" w:themeColor="text1"/>
                <w:kern w:val="0"/>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按照实际使用共享员工人数10%比例提供共享员工、用人单位和用工单位共同签署的《人员借用三方协议》</w:t>
            </w:r>
          </w:p>
        </w:tc>
        <w:tc>
          <w:tcPr>
            <w:tcW w:w="2652" w:type="dxa"/>
            <w:vAlign w:val="center"/>
          </w:tcPr>
          <w:p>
            <w:pPr>
              <w:autoSpaceDE w:val="0"/>
              <w:autoSpaceDN w:val="0"/>
              <w:adjustRightInd w:val="0"/>
              <w:spacing w:line="400" w:lineRule="exact"/>
              <w:ind w:firstLine="117" w:firstLineChars="42"/>
              <w:textAlignment w:val="center"/>
              <w:rPr>
                <w:rFonts w:ascii="仿宋_GB2312" w:hAnsi="仿宋_GB2312" w:eastAsia="仿宋_GB2312" w:cs="仿宋_GB2312"/>
                <w:color w:val="000000" w:themeColor="text1"/>
                <w:kern w:val="0"/>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复印件（协议复印件首页加盖申请单位公章，所有协议加盖骑缝章）</w:t>
            </w:r>
          </w:p>
        </w:tc>
        <w:tc>
          <w:tcPr>
            <w:tcW w:w="1610" w:type="dxa"/>
            <w:vMerge w:val="continue"/>
            <w:vAlign w:val="center"/>
          </w:tcPr>
          <w:p>
            <w:pPr>
              <w:autoSpaceDE w:val="0"/>
              <w:autoSpaceDN w:val="0"/>
              <w:adjustRightInd w:val="0"/>
              <w:spacing w:line="400" w:lineRule="exact"/>
              <w:ind w:firstLine="560" w:firstLineChars="200"/>
              <w:textAlignment w:val="center"/>
              <w:rPr>
                <w:rFonts w:ascii="仿宋_GB2312" w:hAnsi="仿宋_GB2312" w:eastAsia="仿宋_GB2312" w:cs="仿宋_GB2312"/>
                <w:color w:val="000000" w:themeColor="text1"/>
                <w:kern w:val="0"/>
                <w:sz w:val="28"/>
                <w:szCs w:val="28"/>
                <w:highlight w:val="none"/>
                <w:lang w:val="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autoSpaceDE w:val="0"/>
              <w:autoSpaceDN w:val="0"/>
              <w:adjustRightInd w:val="0"/>
              <w:spacing w:line="400" w:lineRule="exact"/>
              <w:jc w:val="center"/>
              <w:textAlignment w:val="center"/>
              <w:rPr>
                <w:rFonts w:ascii="仿宋_GB2312" w:hAnsi="仿宋_GB2312" w:eastAsia="仿宋_GB2312" w:cs="仿宋_GB2312"/>
                <w:color w:val="000000" w:themeColor="text1"/>
                <w:kern w:val="0"/>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3</w:t>
            </w:r>
          </w:p>
        </w:tc>
        <w:tc>
          <w:tcPr>
            <w:tcW w:w="3159" w:type="dxa"/>
            <w:vAlign w:val="center"/>
          </w:tcPr>
          <w:p>
            <w:pPr>
              <w:autoSpaceDE w:val="0"/>
              <w:autoSpaceDN w:val="0"/>
              <w:adjustRightInd w:val="0"/>
              <w:spacing w:line="400" w:lineRule="exact"/>
              <w:ind w:firstLine="28" w:firstLineChars="10"/>
              <w:textAlignment w:val="center"/>
              <w:rPr>
                <w:rFonts w:ascii="仿宋_GB2312" w:hAnsi="仿宋_GB2312" w:eastAsia="仿宋_GB2312" w:cs="仿宋_GB2312"/>
                <w:color w:val="000000" w:themeColor="text1"/>
                <w:kern w:val="0"/>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共享员工劳动报酬发放证明材料</w:t>
            </w:r>
          </w:p>
        </w:tc>
        <w:tc>
          <w:tcPr>
            <w:tcW w:w="2652" w:type="dxa"/>
            <w:vAlign w:val="center"/>
          </w:tcPr>
          <w:p>
            <w:pPr>
              <w:autoSpaceDE w:val="0"/>
              <w:autoSpaceDN w:val="0"/>
              <w:adjustRightInd w:val="0"/>
              <w:spacing w:line="400" w:lineRule="exact"/>
              <w:ind w:firstLine="117" w:firstLineChars="42"/>
              <w:textAlignment w:val="center"/>
              <w:rPr>
                <w:rFonts w:ascii="仿宋_GB2312" w:hAnsi="仿宋_GB2312" w:eastAsia="仿宋_GB2312" w:cs="仿宋_GB2312"/>
                <w:color w:val="000000" w:themeColor="text1"/>
                <w:kern w:val="0"/>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复印件（加盖申请单位公章）</w:t>
            </w:r>
          </w:p>
        </w:tc>
        <w:tc>
          <w:tcPr>
            <w:tcW w:w="1610" w:type="dxa"/>
            <w:vMerge w:val="continue"/>
            <w:vAlign w:val="center"/>
          </w:tcPr>
          <w:p>
            <w:pPr>
              <w:autoSpaceDE w:val="0"/>
              <w:autoSpaceDN w:val="0"/>
              <w:adjustRightInd w:val="0"/>
              <w:spacing w:line="400" w:lineRule="exact"/>
              <w:ind w:firstLine="560" w:firstLineChars="200"/>
              <w:textAlignment w:val="center"/>
              <w:rPr>
                <w:rFonts w:ascii="仿宋_GB2312" w:hAnsi="仿宋_GB2312" w:eastAsia="仿宋_GB2312" w:cs="仿宋_GB2312"/>
                <w:color w:val="000000" w:themeColor="text1"/>
                <w:kern w:val="0"/>
                <w:sz w:val="28"/>
                <w:szCs w:val="28"/>
                <w:highlight w:val="none"/>
                <w:lang w:val="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2" w:hRule="atLeast"/>
        </w:trPr>
        <w:tc>
          <w:tcPr>
            <w:tcW w:w="1101" w:type="dxa"/>
            <w:vAlign w:val="center"/>
          </w:tcPr>
          <w:p>
            <w:pPr>
              <w:autoSpaceDE w:val="0"/>
              <w:autoSpaceDN w:val="0"/>
              <w:adjustRightInd w:val="0"/>
              <w:spacing w:line="400" w:lineRule="exact"/>
              <w:jc w:val="center"/>
              <w:textAlignment w:val="center"/>
              <w:rPr>
                <w:rFonts w:ascii="仿宋_GB2312" w:hAnsi="仿宋_GB2312" w:eastAsia="仿宋_GB2312" w:cs="仿宋_GB2312"/>
                <w:color w:val="000000" w:themeColor="text1"/>
                <w:kern w:val="0"/>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4</w:t>
            </w:r>
          </w:p>
        </w:tc>
        <w:tc>
          <w:tcPr>
            <w:tcW w:w="3159" w:type="dxa"/>
            <w:vAlign w:val="center"/>
          </w:tcPr>
          <w:p>
            <w:pPr>
              <w:autoSpaceDE w:val="0"/>
              <w:autoSpaceDN w:val="0"/>
              <w:adjustRightInd w:val="0"/>
              <w:spacing w:line="400" w:lineRule="exact"/>
              <w:ind w:firstLine="28" w:firstLineChars="10"/>
              <w:textAlignment w:val="center"/>
              <w:rPr>
                <w:rFonts w:ascii="仿宋_GB2312" w:hAnsi="仿宋_GB2312" w:eastAsia="仿宋_GB2312" w:cs="仿宋_GB2312"/>
                <w:color w:val="000000" w:themeColor="text1"/>
                <w:kern w:val="0"/>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用工单位使用共享员工信息表</w:t>
            </w:r>
          </w:p>
        </w:tc>
        <w:tc>
          <w:tcPr>
            <w:tcW w:w="2652" w:type="dxa"/>
            <w:vAlign w:val="center"/>
          </w:tcPr>
          <w:p>
            <w:pPr>
              <w:autoSpaceDE w:val="0"/>
              <w:autoSpaceDN w:val="0"/>
              <w:adjustRightInd w:val="0"/>
              <w:spacing w:line="400" w:lineRule="exact"/>
              <w:ind w:left="6" w:hanging="5" w:hangingChars="2"/>
              <w:textAlignment w:val="center"/>
              <w:rPr>
                <w:rFonts w:ascii="仿宋_GB2312" w:hAnsi="仿宋_GB2312" w:eastAsia="仿宋_GB2312" w:cs="仿宋_GB2312"/>
                <w:color w:val="000000" w:themeColor="text1"/>
                <w:kern w:val="0"/>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打印（加盖用人单位和申请单位公章）</w:t>
            </w:r>
          </w:p>
        </w:tc>
        <w:tc>
          <w:tcPr>
            <w:tcW w:w="1610" w:type="dxa"/>
            <w:vMerge w:val="continue"/>
            <w:vAlign w:val="center"/>
          </w:tcPr>
          <w:p>
            <w:pPr>
              <w:autoSpaceDE w:val="0"/>
              <w:autoSpaceDN w:val="0"/>
              <w:adjustRightInd w:val="0"/>
              <w:spacing w:line="400" w:lineRule="exact"/>
              <w:ind w:firstLine="560" w:firstLineChars="200"/>
              <w:textAlignment w:val="center"/>
              <w:rPr>
                <w:rFonts w:ascii="仿宋_GB2312" w:hAnsi="仿宋_GB2312" w:eastAsia="仿宋_GB2312" w:cs="仿宋_GB2312"/>
                <w:color w:val="000000" w:themeColor="text1"/>
                <w:kern w:val="0"/>
                <w:sz w:val="28"/>
                <w:szCs w:val="28"/>
                <w:highlight w:val="none"/>
                <w:lang w:val="zh-CN"/>
                <w14:textFill>
                  <w14:solidFill>
                    <w14:schemeClr w14:val="tx1"/>
                  </w14:solidFill>
                </w14:textFill>
              </w:rPr>
            </w:pPr>
          </w:p>
        </w:tc>
      </w:tr>
    </w:tbl>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【限制情形】</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（1）员工“共享”期间劳动关系主体、社会保险参保缴费主体、工资福利待遇支付主体发生变化的，不予支持。</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（2）除共享员工劳动报酬外，用人单位以“借调”、“共享”之名向实际用工单位收取其他费用从而变向违法实施劳务派遣的，不予支持。</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（3）截止申请本补贴当天，发生因使用共享员工引发的涉及5人以上集体劳资纠纷的，不予支持；发生劳资纠纷能迅速自行化解不影响补贴申领。</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（4）劳务派遣、人力资源服务企业除外。</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（5）本项目受财政预算总额限制。</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【受理时限】</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本项目自本政策申请指南发布5个工作日后，即可向区企业发展服务中心提交申请，受理截止时间为2020年8月31日。</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【业务咨询电话】</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区企业发展服务中心：82925718，82925728</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区人力资源局：23610806</w:t>
      </w:r>
    </w:p>
    <w:p>
      <w:pPr>
        <w:spacing w:line="560" w:lineRule="exact"/>
        <w:ind w:firstLine="643" w:firstLineChars="200"/>
        <w:rPr>
          <w:rFonts w:ascii="楷体_GB2312" w:hAnsi="楷体_GB2312" w:eastAsia="楷体_GB2312" w:cs="楷体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5.健康检查支持。</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【政策内容】</w:t>
      </w:r>
    </w:p>
    <w:p>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为企业推荐符合技术资质的第三方专业机构，对企业返岗员工开展核酸检测等体检费用，按每人100元予以支持，最高5万元。</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【支持对象】</w:t>
      </w:r>
    </w:p>
    <w:p>
      <w:pPr>
        <w:spacing w:line="560" w:lineRule="exact"/>
        <w:ind w:firstLine="640" w:firstLineChars="200"/>
        <w:rPr>
          <w:rFonts w:ascii="仿宋_GB2312" w:hAnsi="仿宋_GB2312" w:eastAsia="仿宋_GB2312" w:cs="仿宋_GB2312"/>
          <w:color w:val="000000" w:themeColor="text1"/>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1</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）注册登记和统计关系在福田区、受疫情影响较大的福田区“四上”企业，具体以福田统计局数据为准；</w:t>
      </w:r>
    </w:p>
    <w:p>
      <w:pPr>
        <w:spacing w:line="560" w:lineRule="exact"/>
        <w:ind w:firstLine="640" w:firstLineChars="200"/>
        <w:rPr>
          <w:rFonts w:ascii="仿宋_GB2312" w:hAnsi="仿宋_GB2312" w:eastAsia="仿宋_GB2312" w:cs="仿宋_GB2312"/>
          <w:color w:val="000000" w:themeColor="text1"/>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）企业参保人数</w:t>
      </w:r>
      <w:r>
        <w:rPr>
          <w:rFonts w:hint="eastAsia" w:ascii="仿宋_GB2312" w:hAnsi="仿宋_GB2312" w:eastAsia="仿宋_GB2312" w:cs="仿宋_GB2312"/>
          <w:color w:val="000000" w:themeColor="text1"/>
          <w:sz w:val="32"/>
          <w:szCs w:val="32"/>
          <w:highlight w:val="none"/>
          <w14:textFill>
            <w14:solidFill>
              <w14:schemeClr w14:val="tx1"/>
            </w14:solidFill>
          </w14:textFill>
        </w:rPr>
        <w:t>100人以上，</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员工社保支持仅限于在福田区缴纳社保的参保人员（在职员工），且参保人员在企业承担相关的业务，企业下属子公司或分公司人员等不在支持范围之内，具体以福田社保局数据为准。</w:t>
      </w:r>
    </w:p>
    <w:p>
      <w:pPr>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（3）核酸检测机构限定区卫健局推荐的5家专业机构，其他机构不在支持范围。</w:t>
      </w:r>
    </w:p>
    <w:p>
      <w:pPr>
        <w:spacing w:line="560" w:lineRule="exact"/>
        <w:ind w:firstLine="640" w:firstLineChars="200"/>
        <w:rPr>
          <w:rFonts w:ascii="仿宋_GB2312" w:hAnsi="仿宋_GB2312" w:eastAsia="仿宋_GB2312" w:cs="仿宋_GB2312"/>
          <w:color w:val="000000" w:themeColor="text1"/>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检测机构</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w:t>
      </w:r>
    </w:p>
    <w:p>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企业在区卫健局推荐的符合技术资质第三方专业机构做核酸检测，专业机构具体如下：</w:t>
      </w:r>
    </w:p>
    <w:p>
      <w:pPr>
        <w:spacing w:line="560" w:lineRule="exact"/>
        <w:ind w:firstLine="640" w:firstLineChars="200"/>
        <w:rPr>
          <w:rFonts w:ascii="仿宋_GB2312" w:hAnsi="黑体" w:eastAsia="仿宋_GB2312"/>
          <w:color w:val="000000" w:themeColor="text1"/>
          <w:sz w:val="32"/>
          <w:szCs w:val="32"/>
          <w:highlight w:val="none"/>
          <w14:textFill>
            <w14:solidFill>
              <w14:schemeClr w14:val="tx1"/>
            </w14:solidFill>
          </w14:textFill>
        </w:rPr>
      </w:pPr>
      <w:r>
        <w:rPr>
          <w:rFonts w:hint="eastAsia" w:ascii="仿宋_GB2312" w:hAnsi="黑体" w:eastAsia="仿宋_GB2312"/>
          <w:color w:val="000000" w:themeColor="text1"/>
          <w:sz w:val="32"/>
          <w:szCs w:val="32"/>
          <w:highlight w:val="none"/>
          <w14:textFill>
            <w14:solidFill>
              <w14:schemeClr w14:val="tx1"/>
            </w14:solidFill>
          </w14:textFill>
        </w:rPr>
        <w:t>（1）深圳</w:t>
      </w:r>
      <w:r>
        <w:rPr>
          <w:rFonts w:ascii="仿宋_GB2312" w:hAnsi="黑体" w:eastAsia="仿宋_GB2312"/>
          <w:color w:val="000000" w:themeColor="text1"/>
          <w:sz w:val="32"/>
          <w:szCs w:val="32"/>
          <w:highlight w:val="none"/>
          <w14:textFill>
            <w14:solidFill>
              <w14:schemeClr w14:val="tx1"/>
            </w14:solidFill>
          </w14:textFill>
        </w:rPr>
        <w:t>华大基因股份有限公司，联系人：</w:t>
      </w:r>
      <w:r>
        <w:rPr>
          <w:rFonts w:hint="eastAsia" w:ascii="仿宋_GB2312" w:hAnsi="黑体" w:eastAsia="仿宋_GB2312"/>
          <w:color w:val="000000" w:themeColor="text1"/>
          <w:sz w:val="32"/>
          <w:szCs w:val="32"/>
          <w:highlight w:val="none"/>
          <w14:textFill>
            <w14:solidFill>
              <w14:schemeClr w14:val="tx1"/>
            </w14:solidFill>
          </w14:textFill>
        </w:rPr>
        <w:t>任佳丽，</w:t>
      </w:r>
      <w:r>
        <w:rPr>
          <w:rFonts w:ascii="仿宋_GB2312" w:hAnsi="黑体" w:eastAsia="仿宋_GB2312"/>
          <w:color w:val="000000" w:themeColor="text1"/>
          <w:sz w:val="32"/>
          <w:szCs w:val="32"/>
          <w:highlight w:val="none"/>
          <w14:textFill>
            <w14:solidFill>
              <w14:schemeClr w14:val="tx1"/>
            </w14:solidFill>
          </w14:textFill>
        </w:rPr>
        <w:t>联系电话：</w:t>
      </w:r>
      <w:r>
        <w:rPr>
          <w:rFonts w:hint="eastAsia" w:ascii="仿宋_GB2312" w:hAnsi="黑体" w:eastAsia="仿宋_GB2312"/>
          <w:color w:val="000000" w:themeColor="text1"/>
          <w:sz w:val="32"/>
          <w:szCs w:val="32"/>
          <w:highlight w:val="none"/>
          <w14:textFill>
            <w14:solidFill>
              <w14:schemeClr w14:val="tx1"/>
            </w14:solidFill>
          </w14:textFill>
        </w:rPr>
        <w:t>15012756089。</w:t>
      </w:r>
    </w:p>
    <w:p>
      <w:pPr>
        <w:spacing w:line="560" w:lineRule="exact"/>
        <w:ind w:firstLine="640" w:firstLineChars="200"/>
        <w:rPr>
          <w:rFonts w:ascii="仿宋" w:hAnsi="仿宋" w:eastAsia="仿宋" w:cs="仿宋"/>
          <w:color w:val="000000" w:themeColor="text1"/>
          <w:sz w:val="32"/>
          <w:szCs w:val="32"/>
          <w:highlight w:val="none"/>
          <w14:textFill>
            <w14:solidFill>
              <w14:schemeClr w14:val="tx1"/>
            </w14:solidFill>
          </w14:textFill>
        </w:rPr>
      </w:pPr>
      <w:r>
        <w:rPr>
          <w:rFonts w:hint="eastAsia" w:ascii="仿宋_GB2312" w:hAnsi="黑体" w:eastAsia="仿宋_GB2312"/>
          <w:color w:val="000000" w:themeColor="text1"/>
          <w:sz w:val="32"/>
          <w:szCs w:val="32"/>
          <w:highlight w:val="none"/>
          <w14:textFill>
            <w14:solidFill>
              <w14:schemeClr w14:val="tx1"/>
            </w14:solidFill>
          </w14:textFill>
        </w:rPr>
        <w:t>（2）</w:t>
      </w:r>
      <w:r>
        <w:rPr>
          <w:rFonts w:hint="eastAsia" w:ascii="仿宋" w:hAnsi="仿宋" w:eastAsia="仿宋" w:cs="仿宋"/>
          <w:color w:val="000000" w:themeColor="text1"/>
          <w:sz w:val="32"/>
          <w:szCs w:val="32"/>
          <w:highlight w:val="none"/>
          <w14:textFill>
            <w14:solidFill>
              <w14:schemeClr w14:val="tx1"/>
            </w14:solidFill>
          </w14:textFill>
        </w:rPr>
        <w:t xml:space="preserve">深圳核子华曦医学检验实验室，联系人：高秋霞 </w:t>
      </w:r>
      <w:r>
        <w:rPr>
          <w:rFonts w:ascii="仿宋_GB2312" w:hAnsi="黑体" w:eastAsia="仿宋_GB2312"/>
          <w:color w:val="000000" w:themeColor="text1"/>
          <w:sz w:val="32"/>
          <w:szCs w:val="32"/>
          <w:highlight w:val="none"/>
          <w14:textFill>
            <w14:solidFill>
              <w14:schemeClr w14:val="tx1"/>
            </w14:solidFill>
          </w14:textFill>
        </w:rPr>
        <w:t>联系电话：</w:t>
      </w:r>
      <w:r>
        <w:rPr>
          <w:rFonts w:hint="eastAsia" w:ascii="仿宋" w:hAnsi="仿宋" w:eastAsia="仿宋" w:cs="仿宋"/>
          <w:color w:val="000000" w:themeColor="text1"/>
          <w:sz w:val="32"/>
          <w:szCs w:val="32"/>
          <w:highlight w:val="none"/>
          <w14:textFill>
            <w14:solidFill>
              <w14:schemeClr w14:val="tx1"/>
            </w14:solidFill>
          </w14:textFill>
        </w:rPr>
        <w:t>13823785516。</w:t>
      </w:r>
    </w:p>
    <w:p>
      <w:pPr>
        <w:spacing w:line="560" w:lineRule="exact"/>
        <w:ind w:firstLine="640" w:firstLineChars="200"/>
        <w:rPr>
          <w:rFonts w:ascii="仿宋_GB2312" w:hAnsi="黑体" w:eastAsia="仿宋_GB2312"/>
          <w:color w:val="000000" w:themeColor="text1"/>
          <w:sz w:val="32"/>
          <w:szCs w:val="32"/>
          <w:highlight w:val="none"/>
          <w14:textFill>
            <w14:solidFill>
              <w14:schemeClr w14:val="tx1"/>
            </w14:solidFill>
          </w14:textFill>
        </w:rPr>
      </w:pPr>
      <w:r>
        <w:rPr>
          <w:rFonts w:hint="eastAsia" w:ascii="仿宋_GB2312" w:hAnsi="黑体" w:eastAsia="仿宋_GB2312"/>
          <w:color w:val="000000" w:themeColor="text1"/>
          <w:sz w:val="32"/>
          <w:szCs w:val="32"/>
          <w:highlight w:val="none"/>
          <w14:textFill>
            <w14:solidFill>
              <w14:schemeClr w14:val="tx1"/>
            </w14:solidFill>
          </w14:textFill>
        </w:rPr>
        <w:t>（3）广州金域医学检验</w:t>
      </w:r>
      <w:r>
        <w:rPr>
          <w:rFonts w:ascii="仿宋_GB2312" w:hAnsi="黑体" w:eastAsia="仿宋_GB2312"/>
          <w:color w:val="000000" w:themeColor="text1"/>
          <w:sz w:val="32"/>
          <w:szCs w:val="32"/>
          <w:highlight w:val="none"/>
          <w14:textFill>
            <w14:solidFill>
              <w14:schemeClr w14:val="tx1"/>
            </w14:solidFill>
          </w14:textFill>
        </w:rPr>
        <w:t>中心</w:t>
      </w:r>
      <w:r>
        <w:rPr>
          <w:rFonts w:hint="eastAsia" w:ascii="仿宋_GB2312" w:hAnsi="黑体" w:eastAsia="仿宋_GB2312"/>
          <w:color w:val="000000" w:themeColor="text1"/>
          <w:sz w:val="32"/>
          <w:szCs w:val="32"/>
          <w:highlight w:val="none"/>
          <w14:textFill>
            <w14:solidFill>
              <w14:schemeClr w14:val="tx1"/>
            </w14:solidFill>
          </w14:textFill>
        </w:rPr>
        <w:t>有限公司</w:t>
      </w:r>
      <w:r>
        <w:rPr>
          <w:rFonts w:ascii="仿宋_GB2312" w:hAnsi="黑体" w:eastAsia="仿宋_GB2312"/>
          <w:color w:val="000000" w:themeColor="text1"/>
          <w:sz w:val="32"/>
          <w:szCs w:val="32"/>
          <w:highlight w:val="none"/>
          <w14:textFill>
            <w14:solidFill>
              <w14:schemeClr w14:val="tx1"/>
            </w14:solidFill>
          </w14:textFill>
        </w:rPr>
        <w:t>，联系人：</w:t>
      </w:r>
      <w:r>
        <w:rPr>
          <w:rFonts w:hint="eastAsia" w:ascii="仿宋_GB2312" w:hAnsi="黑体" w:eastAsia="仿宋_GB2312"/>
          <w:color w:val="000000" w:themeColor="text1"/>
          <w:sz w:val="32"/>
          <w:szCs w:val="32"/>
          <w:highlight w:val="none"/>
          <w14:textFill>
            <w14:solidFill>
              <w14:schemeClr w14:val="tx1"/>
            </w14:solidFill>
          </w14:textFill>
        </w:rPr>
        <w:t>赖军</w:t>
      </w:r>
      <w:r>
        <w:rPr>
          <w:rFonts w:ascii="仿宋_GB2312" w:hAnsi="黑体" w:eastAsia="仿宋_GB2312"/>
          <w:color w:val="000000" w:themeColor="text1"/>
          <w:sz w:val="32"/>
          <w:szCs w:val="32"/>
          <w:highlight w:val="none"/>
          <w14:textFill>
            <w14:solidFill>
              <w14:schemeClr w14:val="tx1"/>
            </w14:solidFill>
          </w14:textFill>
        </w:rPr>
        <w:t>，联系电话：</w:t>
      </w:r>
      <w:r>
        <w:rPr>
          <w:rFonts w:hint="eastAsia" w:ascii="仿宋_GB2312" w:hAnsi="黑体" w:eastAsia="仿宋_GB2312"/>
          <w:color w:val="000000" w:themeColor="text1"/>
          <w:sz w:val="32"/>
          <w:szCs w:val="32"/>
          <w:highlight w:val="none"/>
          <w14:textFill>
            <w14:solidFill>
              <w14:schemeClr w14:val="tx1"/>
            </w14:solidFill>
          </w14:textFill>
        </w:rPr>
        <w:t>13420952629；</w:t>
      </w:r>
    </w:p>
    <w:p>
      <w:pPr>
        <w:spacing w:line="560" w:lineRule="exact"/>
        <w:ind w:firstLine="640" w:firstLineChars="200"/>
        <w:rPr>
          <w:rFonts w:ascii="仿宋_GB2312" w:hAnsi="黑体" w:eastAsia="仿宋_GB2312"/>
          <w:color w:val="000000" w:themeColor="text1"/>
          <w:sz w:val="32"/>
          <w:szCs w:val="32"/>
          <w:highlight w:val="none"/>
          <w14:textFill>
            <w14:solidFill>
              <w14:schemeClr w14:val="tx1"/>
            </w14:solidFill>
          </w14:textFill>
        </w:rPr>
      </w:pPr>
      <w:r>
        <w:rPr>
          <w:rFonts w:hint="eastAsia" w:ascii="仿宋_GB2312" w:hAnsi="黑体" w:eastAsia="仿宋_GB2312"/>
          <w:color w:val="000000" w:themeColor="text1"/>
          <w:sz w:val="32"/>
          <w:szCs w:val="32"/>
          <w:highlight w:val="none"/>
          <w14:textFill>
            <w14:solidFill>
              <w14:schemeClr w14:val="tx1"/>
            </w14:solidFill>
          </w14:textFill>
        </w:rPr>
        <w:t>（4）广州</w:t>
      </w:r>
      <w:r>
        <w:rPr>
          <w:rFonts w:ascii="仿宋_GB2312" w:hAnsi="黑体" w:eastAsia="仿宋_GB2312"/>
          <w:color w:val="000000" w:themeColor="text1"/>
          <w:sz w:val="32"/>
          <w:szCs w:val="32"/>
          <w:highlight w:val="none"/>
          <w14:textFill>
            <w14:solidFill>
              <w14:schemeClr w14:val="tx1"/>
            </w14:solidFill>
          </w14:textFill>
        </w:rPr>
        <w:t>达安临床检验</w:t>
      </w:r>
      <w:r>
        <w:rPr>
          <w:rFonts w:hint="eastAsia" w:ascii="仿宋_GB2312" w:hAnsi="黑体" w:eastAsia="仿宋_GB2312"/>
          <w:color w:val="000000" w:themeColor="text1"/>
          <w:sz w:val="32"/>
          <w:szCs w:val="32"/>
          <w:highlight w:val="none"/>
          <w14:textFill>
            <w14:solidFill>
              <w14:schemeClr w14:val="tx1"/>
            </w14:solidFill>
          </w14:textFill>
        </w:rPr>
        <w:t>中心</w:t>
      </w:r>
      <w:r>
        <w:rPr>
          <w:rFonts w:ascii="仿宋_GB2312" w:hAnsi="黑体" w:eastAsia="仿宋_GB2312"/>
          <w:color w:val="000000" w:themeColor="text1"/>
          <w:sz w:val="32"/>
          <w:szCs w:val="32"/>
          <w:highlight w:val="none"/>
          <w14:textFill>
            <w14:solidFill>
              <w14:schemeClr w14:val="tx1"/>
            </w14:solidFill>
          </w14:textFill>
        </w:rPr>
        <w:t>有限公司，</w:t>
      </w:r>
      <w:r>
        <w:rPr>
          <w:rFonts w:hint="eastAsia" w:ascii="仿宋_GB2312" w:hAnsi="黑体" w:eastAsia="仿宋_GB2312"/>
          <w:color w:val="000000" w:themeColor="text1"/>
          <w:sz w:val="32"/>
          <w:szCs w:val="32"/>
          <w:highlight w:val="none"/>
          <w14:textFill>
            <w14:solidFill>
              <w14:schemeClr w14:val="tx1"/>
            </w14:solidFill>
          </w14:textFill>
        </w:rPr>
        <w:t>联系人</w:t>
      </w:r>
      <w:r>
        <w:rPr>
          <w:rFonts w:ascii="仿宋_GB2312" w:hAnsi="黑体" w:eastAsia="仿宋_GB2312"/>
          <w:color w:val="000000" w:themeColor="text1"/>
          <w:sz w:val="32"/>
          <w:szCs w:val="32"/>
          <w:highlight w:val="none"/>
          <w14:textFill>
            <w14:solidFill>
              <w14:schemeClr w14:val="tx1"/>
            </w14:solidFill>
          </w14:textFill>
        </w:rPr>
        <w:t>：罗琨，联系电话：</w:t>
      </w:r>
      <w:r>
        <w:rPr>
          <w:rFonts w:hint="eastAsia" w:ascii="仿宋_GB2312" w:hAnsi="黑体" w:eastAsia="仿宋_GB2312"/>
          <w:color w:val="000000" w:themeColor="text1"/>
          <w:sz w:val="32"/>
          <w:szCs w:val="32"/>
          <w:highlight w:val="none"/>
          <w14:textFill>
            <w14:solidFill>
              <w14:schemeClr w14:val="tx1"/>
            </w14:solidFill>
          </w14:textFill>
        </w:rPr>
        <w:t>13826262266；</w:t>
      </w:r>
    </w:p>
    <w:p>
      <w:pPr>
        <w:spacing w:line="560" w:lineRule="exact"/>
        <w:ind w:firstLine="640" w:firstLineChars="200"/>
        <w:rPr>
          <w:rFonts w:ascii="仿宋_GB2312" w:hAnsi="黑体" w:eastAsia="仿宋_GB2312"/>
          <w:color w:val="000000" w:themeColor="text1"/>
          <w:sz w:val="32"/>
          <w:szCs w:val="32"/>
          <w:highlight w:val="none"/>
          <w14:textFill>
            <w14:solidFill>
              <w14:schemeClr w14:val="tx1"/>
            </w14:solidFill>
          </w14:textFill>
        </w:rPr>
      </w:pPr>
      <w:r>
        <w:rPr>
          <w:rFonts w:hint="eastAsia" w:ascii="仿宋_GB2312" w:hAnsi="黑体" w:eastAsia="仿宋_GB2312"/>
          <w:color w:val="000000" w:themeColor="text1"/>
          <w:sz w:val="32"/>
          <w:szCs w:val="32"/>
          <w:highlight w:val="none"/>
          <w14:textFill>
            <w14:solidFill>
              <w14:schemeClr w14:val="tx1"/>
            </w14:solidFill>
          </w14:textFill>
        </w:rPr>
        <w:t>（5）广州</w:t>
      </w:r>
      <w:r>
        <w:rPr>
          <w:rFonts w:ascii="仿宋_GB2312" w:hAnsi="黑体" w:eastAsia="仿宋_GB2312"/>
          <w:color w:val="000000" w:themeColor="text1"/>
          <w:sz w:val="32"/>
          <w:szCs w:val="32"/>
          <w:highlight w:val="none"/>
          <w14:textFill>
            <w14:solidFill>
              <w14:schemeClr w14:val="tx1"/>
            </w14:solidFill>
          </w14:textFill>
        </w:rPr>
        <w:t>华银医学检验中心有限公司，联系人：</w:t>
      </w:r>
      <w:r>
        <w:rPr>
          <w:rFonts w:hint="eastAsia" w:ascii="仿宋_GB2312" w:hAnsi="黑体" w:eastAsia="仿宋_GB2312"/>
          <w:color w:val="000000" w:themeColor="text1"/>
          <w:sz w:val="32"/>
          <w:szCs w:val="32"/>
          <w:highlight w:val="none"/>
          <w14:textFill>
            <w14:solidFill>
              <w14:schemeClr w14:val="tx1"/>
            </w14:solidFill>
          </w14:textFill>
        </w:rPr>
        <w:t>黄</w:t>
      </w:r>
      <w:r>
        <w:rPr>
          <w:rFonts w:ascii="仿宋_GB2312" w:hAnsi="黑体" w:eastAsia="仿宋_GB2312"/>
          <w:color w:val="000000" w:themeColor="text1"/>
          <w:sz w:val="32"/>
          <w:szCs w:val="32"/>
          <w:highlight w:val="none"/>
          <w14:textFill>
            <w14:solidFill>
              <w14:schemeClr w14:val="tx1"/>
            </w14:solidFill>
          </w14:textFill>
        </w:rPr>
        <w:t>春波，联系电话：</w:t>
      </w:r>
      <w:r>
        <w:rPr>
          <w:rFonts w:hint="eastAsia" w:ascii="仿宋_GB2312" w:hAnsi="黑体" w:eastAsia="仿宋_GB2312"/>
          <w:color w:val="000000" w:themeColor="text1"/>
          <w:sz w:val="32"/>
          <w:szCs w:val="32"/>
          <w:highlight w:val="none"/>
          <w14:textFill>
            <w14:solidFill>
              <w14:schemeClr w14:val="tx1"/>
            </w14:solidFill>
          </w14:textFill>
        </w:rPr>
        <w:t>13926063823。</w:t>
      </w:r>
    </w:p>
    <w:p>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【支持标准】</w:t>
      </w:r>
    </w:p>
    <w:p>
      <w:pPr>
        <w:spacing w:line="560" w:lineRule="exact"/>
        <w:ind w:firstLine="640" w:firstLineChars="200"/>
        <w:rPr>
          <w:rFonts w:ascii="仿宋_GB2312" w:hAnsi="仿宋_GB2312" w:eastAsia="仿宋_GB2312" w:cs="仿宋_GB2312"/>
          <w:color w:val="000000" w:themeColor="text1"/>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（1）对企业返岗员工开展核酸检测等体检费用，按每人100元予以支持，最高5万元。</w:t>
      </w:r>
    </w:p>
    <w:p>
      <w:pPr>
        <w:spacing w:line="560" w:lineRule="exact"/>
        <w:ind w:firstLine="640" w:firstLineChars="200"/>
        <w:rPr>
          <w:rFonts w:ascii="仿宋_GB2312" w:hAnsi="仿宋_GB2312" w:eastAsia="仿宋_GB2312" w:cs="仿宋_GB2312"/>
          <w:color w:val="000000" w:themeColor="text1"/>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）每个企业只限申报一次，项目受资金总额控制，用完即止。</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【申请材料】</w:t>
      </w:r>
    </w:p>
    <w:tbl>
      <w:tblPr>
        <w:tblStyle w:val="8"/>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1"/>
        <w:gridCol w:w="3855"/>
        <w:gridCol w:w="2216"/>
        <w:gridCol w:w="16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1" w:type="dxa"/>
          </w:tcPr>
          <w:p>
            <w:pPr>
              <w:autoSpaceDE w:val="0"/>
              <w:autoSpaceDN w:val="0"/>
              <w:adjustRightInd w:val="0"/>
              <w:spacing w:line="400" w:lineRule="exact"/>
              <w:textAlignment w:val="center"/>
              <w:rPr>
                <w:rFonts w:ascii="黑体" w:hAnsi="黑体" w:eastAsia="黑体" w:cs="黑体"/>
                <w:color w:val="000000" w:themeColor="text1"/>
                <w:kern w:val="0"/>
                <w:sz w:val="28"/>
                <w:szCs w:val="28"/>
                <w:highlight w:val="none"/>
                <w:lang w:val="zh-CN"/>
                <w14:textFill>
                  <w14:solidFill>
                    <w14:schemeClr w14:val="tx1"/>
                  </w14:solidFill>
                </w14:textFill>
              </w:rPr>
            </w:pPr>
            <w:r>
              <w:rPr>
                <w:rFonts w:hint="eastAsia" w:ascii="黑体" w:hAnsi="黑体" w:eastAsia="黑体" w:cs="黑体"/>
                <w:color w:val="000000" w:themeColor="text1"/>
                <w:kern w:val="0"/>
                <w:sz w:val="28"/>
                <w:szCs w:val="28"/>
                <w:highlight w:val="none"/>
                <w:lang w:val="zh-CN"/>
                <w14:textFill>
                  <w14:solidFill>
                    <w14:schemeClr w14:val="tx1"/>
                  </w14:solidFill>
                </w14:textFill>
              </w:rPr>
              <w:t>序号</w:t>
            </w:r>
          </w:p>
        </w:tc>
        <w:tc>
          <w:tcPr>
            <w:tcW w:w="3855" w:type="dxa"/>
          </w:tcPr>
          <w:p>
            <w:pPr>
              <w:autoSpaceDE w:val="0"/>
              <w:autoSpaceDN w:val="0"/>
              <w:adjustRightInd w:val="0"/>
              <w:spacing w:line="400" w:lineRule="exact"/>
              <w:ind w:firstLine="560" w:firstLineChars="200"/>
              <w:textAlignment w:val="center"/>
              <w:rPr>
                <w:rFonts w:ascii="黑体" w:hAnsi="黑体" w:eastAsia="黑体" w:cs="黑体"/>
                <w:color w:val="000000" w:themeColor="text1"/>
                <w:kern w:val="0"/>
                <w:sz w:val="28"/>
                <w:szCs w:val="28"/>
                <w:highlight w:val="none"/>
                <w:lang w:val="zh-CN"/>
                <w14:textFill>
                  <w14:solidFill>
                    <w14:schemeClr w14:val="tx1"/>
                  </w14:solidFill>
                </w14:textFill>
              </w:rPr>
            </w:pPr>
            <w:r>
              <w:rPr>
                <w:rFonts w:hint="eastAsia" w:ascii="黑体" w:hAnsi="黑体" w:eastAsia="黑体" w:cs="黑体"/>
                <w:color w:val="000000" w:themeColor="text1"/>
                <w:kern w:val="0"/>
                <w:sz w:val="28"/>
                <w:szCs w:val="28"/>
                <w:highlight w:val="none"/>
                <w:lang w:val="zh-CN"/>
                <w14:textFill>
                  <w14:solidFill>
                    <w14:schemeClr w14:val="tx1"/>
                  </w14:solidFill>
                </w14:textFill>
              </w:rPr>
              <w:t>材料名称</w:t>
            </w:r>
          </w:p>
        </w:tc>
        <w:tc>
          <w:tcPr>
            <w:tcW w:w="2216" w:type="dxa"/>
          </w:tcPr>
          <w:p>
            <w:pPr>
              <w:autoSpaceDE w:val="0"/>
              <w:autoSpaceDN w:val="0"/>
              <w:adjustRightInd w:val="0"/>
              <w:spacing w:line="400" w:lineRule="exact"/>
              <w:ind w:firstLine="560" w:firstLineChars="200"/>
              <w:textAlignment w:val="center"/>
              <w:rPr>
                <w:rFonts w:ascii="黑体" w:hAnsi="黑体" w:eastAsia="黑体" w:cs="黑体"/>
                <w:color w:val="000000" w:themeColor="text1"/>
                <w:kern w:val="0"/>
                <w:sz w:val="28"/>
                <w:szCs w:val="28"/>
                <w:highlight w:val="none"/>
                <w:lang w:val="zh-CN"/>
                <w14:textFill>
                  <w14:solidFill>
                    <w14:schemeClr w14:val="tx1"/>
                  </w14:solidFill>
                </w14:textFill>
              </w:rPr>
            </w:pPr>
            <w:r>
              <w:rPr>
                <w:rFonts w:hint="eastAsia" w:ascii="黑体" w:hAnsi="黑体" w:eastAsia="黑体" w:cs="黑体"/>
                <w:color w:val="000000" w:themeColor="text1"/>
                <w:kern w:val="0"/>
                <w:sz w:val="28"/>
                <w:szCs w:val="28"/>
                <w:highlight w:val="none"/>
                <w:lang w:val="zh-CN"/>
                <w14:textFill>
                  <w14:solidFill>
                    <w14:schemeClr w14:val="tx1"/>
                  </w14:solidFill>
                </w14:textFill>
              </w:rPr>
              <w:t>材料要求</w:t>
            </w:r>
          </w:p>
        </w:tc>
        <w:tc>
          <w:tcPr>
            <w:tcW w:w="1610" w:type="dxa"/>
          </w:tcPr>
          <w:p>
            <w:pPr>
              <w:autoSpaceDE w:val="0"/>
              <w:autoSpaceDN w:val="0"/>
              <w:adjustRightInd w:val="0"/>
              <w:spacing w:line="400" w:lineRule="exact"/>
              <w:ind w:firstLine="280" w:firstLineChars="100"/>
              <w:textAlignment w:val="center"/>
              <w:rPr>
                <w:rFonts w:ascii="黑体" w:hAnsi="黑体" w:eastAsia="黑体" w:cs="黑体"/>
                <w:color w:val="000000" w:themeColor="text1"/>
                <w:kern w:val="0"/>
                <w:sz w:val="28"/>
                <w:szCs w:val="28"/>
                <w:highlight w:val="none"/>
                <w:lang w:val="zh-CN"/>
                <w14:textFill>
                  <w14:solidFill>
                    <w14:schemeClr w14:val="tx1"/>
                  </w14:solidFill>
                </w14:textFill>
              </w:rPr>
            </w:pPr>
            <w:r>
              <w:rPr>
                <w:rFonts w:hint="eastAsia" w:ascii="黑体" w:hAnsi="黑体" w:eastAsia="黑体" w:cs="黑体"/>
                <w:color w:val="000000" w:themeColor="text1"/>
                <w:kern w:val="0"/>
                <w:sz w:val="28"/>
                <w:szCs w:val="28"/>
                <w:highlight w:val="none"/>
                <w:lang w:val="zh-CN"/>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1" w:type="dxa"/>
            <w:vAlign w:val="center"/>
          </w:tcPr>
          <w:p>
            <w:pPr>
              <w:autoSpaceDE w:val="0"/>
              <w:autoSpaceDN w:val="0"/>
              <w:adjustRightInd w:val="0"/>
              <w:spacing w:line="400" w:lineRule="exact"/>
              <w:jc w:val="center"/>
              <w:textAlignment w:val="center"/>
              <w:rPr>
                <w:rFonts w:ascii="仿宋_GB2312" w:hAnsi="仿宋_GB2312" w:eastAsia="仿宋_GB2312" w:cs="仿宋_GB2312"/>
                <w:color w:val="000000" w:themeColor="text1"/>
                <w:kern w:val="0"/>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1</w:t>
            </w:r>
          </w:p>
        </w:tc>
        <w:tc>
          <w:tcPr>
            <w:tcW w:w="3855" w:type="dxa"/>
            <w:vAlign w:val="center"/>
          </w:tcPr>
          <w:p>
            <w:pPr>
              <w:autoSpaceDE w:val="0"/>
              <w:autoSpaceDN w:val="0"/>
              <w:adjustRightInd w:val="0"/>
              <w:spacing w:line="400" w:lineRule="exact"/>
              <w:ind w:firstLine="28" w:firstLineChars="10"/>
              <w:textAlignment w:val="center"/>
              <w:rPr>
                <w:rFonts w:ascii="仿宋_GB2312" w:hAnsi="仿宋_GB2312" w:eastAsia="仿宋_GB2312" w:cs="仿宋_GB2312"/>
                <w:color w:val="000000" w:themeColor="text1"/>
                <w:kern w:val="0"/>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深圳市福田区防控疫情同舟共济“福企”新十条支持项目申请表</w:t>
            </w:r>
          </w:p>
        </w:tc>
        <w:tc>
          <w:tcPr>
            <w:tcW w:w="2216" w:type="dxa"/>
            <w:vAlign w:val="center"/>
          </w:tcPr>
          <w:p>
            <w:pPr>
              <w:autoSpaceDE w:val="0"/>
              <w:autoSpaceDN w:val="0"/>
              <w:adjustRightInd w:val="0"/>
              <w:spacing w:line="400" w:lineRule="exact"/>
              <w:ind w:firstLine="117" w:firstLineChars="42"/>
              <w:textAlignment w:val="center"/>
              <w:rPr>
                <w:rFonts w:ascii="仿宋_GB2312" w:hAnsi="仿宋_GB2312" w:eastAsia="仿宋_GB2312" w:cs="仿宋_GB2312"/>
                <w:color w:val="000000" w:themeColor="text1"/>
                <w:kern w:val="0"/>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打印（加盖申请单位公章）</w:t>
            </w:r>
          </w:p>
        </w:tc>
        <w:tc>
          <w:tcPr>
            <w:tcW w:w="1610" w:type="dxa"/>
            <w:vMerge w:val="restart"/>
            <w:vAlign w:val="center"/>
          </w:tcPr>
          <w:p>
            <w:pPr>
              <w:autoSpaceDE w:val="0"/>
              <w:autoSpaceDN w:val="0"/>
              <w:adjustRightInd w:val="0"/>
              <w:spacing w:line="400" w:lineRule="exact"/>
              <w:textAlignment w:val="center"/>
              <w:rPr>
                <w:rFonts w:ascii="仿宋_GB2312" w:hAnsi="仿宋_GB2312" w:eastAsia="仿宋_GB2312" w:cs="仿宋_GB2312"/>
                <w:color w:val="000000" w:themeColor="text1"/>
                <w:kern w:val="0"/>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除“福企”新十条专项资金申请表外，申报材料需全部上传电子文档，电子文档的命名与材料名称一致。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1" w:type="dxa"/>
            <w:vAlign w:val="center"/>
          </w:tcPr>
          <w:p>
            <w:pPr>
              <w:autoSpaceDE w:val="0"/>
              <w:autoSpaceDN w:val="0"/>
              <w:adjustRightInd w:val="0"/>
              <w:spacing w:line="400" w:lineRule="exact"/>
              <w:jc w:val="center"/>
              <w:textAlignment w:val="center"/>
              <w:rPr>
                <w:rFonts w:ascii="仿宋_GB2312" w:hAnsi="仿宋_GB2312" w:eastAsia="仿宋_GB2312" w:cs="仿宋_GB2312"/>
                <w:color w:val="000000" w:themeColor="text1"/>
                <w:kern w:val="0"/>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2</w:t>
            </w:r>
          </w:p>
        </w:tc>
        <w:tc>
          <w:tcPr>
            <w:tcW w:w="3855" w:type="dxa"/>
            <w:vAlign w:val="center"/>
          </w:tcPr>
          <w:p>
            <w:pPr>
              <w:widowControl/>
              <w:spacing w:line="400" w:lineRule="exact"/>
              <w:jc w:val="left"/>
              <w:rPr>
                <w:rFonts w:ascii="仿宋_GB2312" w:hAnsi="仿宋_GB2312" w:eastAsia="仿宋_GB2312" w:cs="仿宋_GB2312"/>
                <w:color w:val="000000" w:themeColor="text1"/>
                <w:kern w:val="0"/>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2020年3月单位正常缴交社保明细清单</w:t>
            </w:r>
          </w:p>
        </w:tc>
        <w:tc>
          <w:tcPr>
            <w:tcW w:w="2216" w:type="dxa"/>
            <w:vAlign w:val="center"/>
          </w:tcPr>
          <w:p>
            <w:pPr>
              <w:widowControl/>
              <w:spacing w:line="400" w:lineRule="exact"/>
              <w:jc w:val="left"/>
              <w:rPr>
                <w:rFonts w:ascii="仿宋_GB2312" w:hAnsi="仿宋_GB2312" w:eastAsia="仿宋_GB2312" w:cs="仿宋_GB2312"/>
                <w:color w:val="000000" w:themeColor="text1"/>
                <w:kern w:val="0"/>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（复印件加盖单位公章）</w:t>
            </w:r>
          </w:p>
        </w:tc>
        <w:tc>
          <w:tcPr>
            <w:tcW w:w="1610" w:type="dxa"/>
            <w:vMerge w:val="continue"/>
            <w:vAlign w:val="center"/>
          </w:tcPr>
          <w:p>
            <w:pPr>
              <w:autoSpaceDE w:val="0"/>
              <w:autoSpaceDN w:val="0"/>
              <w:adjustRightInd w:val="0"/>
              <w:spacing w:line="400" w:lineRule="exact"/>
              <w:ind w:firstLine="560" w:firstLineChars="200"/>
              <w:textAlignment w:val="center"/>
              <w:rPr>
                <w:rFonts w:ascii="仿宋_GB2312" w:hAnsi="仿宋_GB2312" w:eastAsia="仿宋_GB2312" w:cs="仿宋_GB2312"/>
                <w:color w:val="000000" w:themeColor="text1"/>
                <w:kern w:val="0"/>
                <w:sz w:val="28"/>
                <w:szCs w:val="28"/>
                <w:highlight w:val="none"/>
                <w:lang w:val="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1" w:type="dxa"/>
            <w:vAlign w:val="center"/>
          </w:tcPr>
          <w:p>
            <w:pPr>
              <w:autoSpaceDE w:val="0"/>
              <w:autoSpaceDN w:val="0"/>
              <w:adjustRightInd w:val="0"/>
              <w:spacing w:line="400" w:lineRule="exact"/>
              <w:jc w:val="center"/>
              <w:textAlignment w:val="center"/>
              <w:rPr>
                <w:rFonts w:ascii="仿宋_GB2312" w:hAnsi="仿宋_GB2312" w:eastAsia="仿宋_GB2312" w:cs="仿宋_GB2312"/>
                <w:color w:val="000000" w:themeColor="text1"/>
                <w:kern w:val="0"/>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3</w:t>
            </w:r>
          </w:p>
        </w:tc>
        <w:tc>
          <w:tcPr>
            <w:tcW w:w="3855" w:type="dxa"/>
            <w:vAlign w:val="center"/>
          </w:tcPr>
          <w:p>
            <w:pPr>
              <w:autoSpaceDE w:val="0"/>
              <w:autoSpaceDN w:val="0"/>
              <w:adjustRightInd w:val="0"/>
              <w:spacing w:line="400" w:lineRule="exact"/>
              <w:ind w:firstLine="32" w:firstLineChars="10"/>
              <w:textAlignment w:val="center"/>
              <w:rPr>
                <w:rFonts w:ascii="仿宋_GB2312" w:hAnsi="仿宋_GB2312" w:eastAsia="仿宋_GB2312" w:cs="仿宋_GB2312"/>
                <w:color w:val="000000" w:themeColor="text1"/>
                <w:kern w:val="0"/>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核酸检测发票</w:t>
            </w: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证明材料</w:t>
            </w:r>
          </w:p>
        </w:tc>
        <w:tc>
          <w:tcPr>
            <w:tcW w:w="2216" w:type="dxa"/>
            <w:vAlign w:val="center"/>
          </w:tcPr>
          <w:p>
            <w:pPr>
              <w:autoSpaceDE w:val="0"/>
              <w:autoSpaceDN w:val="0"/>
              <w:adjustRightInd w:val="0"/>
              <w:spacing w:line="400" w:lineRule="exact"/>
              <w:ind w:firstLine="117" w:firstLineChars="42"/>
              <w:textAlignment w:val="center"/>
              <w:rPr>
                <w:rFonts w:ascii="仿宋_GB2312" w:hAnsi="仿宋_GB2312" w:eastAsia="仿宋_GB2312" w:cs="仿宋_GB2312"/>
                <w:color w:val="000000" w:themeColor="text1"/>
                <w:kern w:val="0"/>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复印件（加盖申请单位公章）</w:t>
            </w:r>
          </w:p>
        </w:tc>
        <w:tc>
          <w:tcPr>
            <w:tcW w:w="1610" w:type="dxa"/>
            <w:vMerge w:val="continue"/>
            <w:vAlign w:val="center"/>
          </w:tcPr>
          <w:p>
            <w:pPr>
              <w:autoSpaceDE w:val="0"/>
              <w:autoSpaceDN w:val="0"/>
              <w:adjustRightInd w:val="0"/>
              <w:spacing w:line="400" w:lineRule="exact"/>
              <w:ind w:firstLine="560" w:firstLineChars="200"/>
              <w:textAlignment w:val="center"/>
              <w:rPr>
                <w:rFonts w:ascii="仿宋_GB2312" w:hAnsi="仿宋_GB2312" w:eastAsia="仿宋_GB2312" w:cs="仿宋_GB2312"/>
                <w:color w:val="000000" w:themeColor="text1"/>
                <w:kern w:val="0"/>
                <w:sz w:val="28"/>
                <w:szCs w:val="28"/>
                <w:highlight w:val="none"/>
                <w:lang w:val="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2" w:hRule="atLeast"/>
        </w:trPr>
        <w:tc>
          <w:tcPr>
            <w:tcW w:w="841" w:type="dxa"/>
            <w:vAlign w:val="center"/>
          </w:tcPr>
          <w:p>
            <w:pPr>
              <w:autoSpaceDE w:val="0"/>
              <w:autoSpaceDN w:val="0"/>
              <w:adjustRightInd w:val="0"/>
              <w:spacing w:line="400" w:lineRule="exact"/>
              <w:jc w:val="center"/>
              <w:textAlignment w:val="center"/>
              <w:rPr>
                <w:rFonts w:ascii="仿宋_GB2312" w:hAnsi="仿宋_GB2312" w:eastAsia="仿宋_GB2312" w:cs="仿宋_GB2312"/>
                <w:color w:val="000000" w:themeColor="text1"/>
                <w:kern w:val="0"/>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4</w:t>
            </w:r>
          </w:p>
        </w:tc>
        <w:tc>
          <w:tcPr>
            <w:tcW w:w="3855" w:type="dxa"/>
            <w:vAlign w:val="center"/>
          </w:tcPr>
          <w:p>
            <w:pPr>
              <w:autoSpaceDE w:val="0"/>
              <w:autoSpaceDN w:val="0"/>
              <w:adjustRightInd w:val="0"/>
              <w:spacing w:line="400" w:lineRule="exact"/>
              <w:ind w:firstLine="32" w:firstLineChars="10"/>
              <w:textAlignment w:val="center"/>
              <w:rPr>
                <w:rFonts w:ascii="仿宋_GB2312" w:hAnsi="仿宋_GB2312" w:eastAsia="仿宋_GB2312" w:cs="仿宋_GB2312"/>
                <w:color w:val="000000" w:themeColor="text1"/>
                <w:kern w:val="0"/>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核酸检测</w:t>
            </w: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员工信息清单表</w:t>
            </w:r>
          </w:p>
        </w:tc>
        <w:tc>
          <w:tcPr>
            <w:tcW w:w="2216" w:type="dxa"/>
            <w:vAlign w:val="center"/>
          </w:tcPr>
          <w:p>
            <w:pPr>
              <w:autoSpaceDE w:val="0"/>
              <w:autoSpaceDN w:val="0"/>
              <w:adjustRightInd w:val="0"/>
              <w:spacing w:line="400" w:lineRule="exact"/>
              <w:ind w:left="6" w:hanging="5" w:hangingChars="2"/>
              <w:textAlignment w:val="center"/>
              <w:rPr>
                <w:rFonts w:ascii="仿宋_GB2312" w:hAnsi="仿宋_GB2312" w:eastAsia="仿宋_GB2312" w:cs="仿宋_GB2312"/>
                <w:color w:val="000000" w:themeColor="text1"/>
                <w:kern w:val="0"/>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打印（加盖用人单位和申请单位公章）</w:t>
            </w:r>
          </w:p>
        </w:tc>
        <w:tc>
          <w:tcPr>
            <w:tcW w:w="1610" w:type="dxa"/>
            <w:vMerge w:val="continue"/>
            <w:vAlign w:val="center"/>
          </w:tcPr>
          <w:p>
            <w:pPr>
              <w:autoSpaceDE w:val="0"/>
              <w:autoSpaceDN w:val="0"/>
              <w:adjustRightInd w:val="0"/>
              <w:spacing w:line="400" w:lineRule="exact"/>
              <w:ind w:firstLine="560" w:firstLineChars="200"/>
              <w:textAlignment w:val="center"/>
              <w:rPr>
                <w:rFonts w:ascii="仿宋_GB2312" w:hAnsi="仿宋_GB2312" w:eastAsia="仿宋_GB2312" w:cs="仿宋_GB2312"/>
                <w:color w:val="000000" w:themeColor="text1"/>
                <w:kern w:val="0"/>
                <w:sz w:val="28"/>
                <w:szCs w:val="28"/>
                <w:highlight w:val="none"/>
                <w:lang w:val="zh-CN"/>
                <w14:textFill>
                  <w14:solidFill>
                    <w14:schemeClr w14:val="tx1"/>
                  </w14:solidFill>
                </w14:textFill>
              </w:rPr>
            </w:pPr>
          </w:p>
        </w:tc>
      </w:tr>
    </w:tbl>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【受理时限】</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本项目自本政策申请指南发布5个工作日后，即可向区企业发展服务中心提交申请，受理截止时间为2020年</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4</w:t>
      </w: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月3</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0</w:t>
      </w: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日。</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【业务咨询电话】</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区企业发展服务中心：82925718，82925728</w:t>
      </w:r>
    </w:p>
    <w:p>
      <w:pPr>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区卫生健康局</w:t>
      </w: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82918507</w:t>
      </w:r>
    </w:p>
    <w:p>
      <w:pPr>
        <w:spacing w:line="560" w:lineRule="exact"/>
        <w:ind w:firstLine="643" w:firstLineChars="200"/>
        <w:rPr>
          <w:rFonts w:ascii="楷体_GB2312" w:hAnsi="楷体_GB2312" w:eastAsia="楷体_GB2312" w:cs="楷体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第六条 防控物资支持</w:t>
      </w:r>
    </w:p>
    <w:p>
      <w:pPr>
        <w:pStyle w:val="3"/>
        <w:keepNext w:val="0"/>
        <w:keepLines w:val="0"/>
        <w:spacing w:before="0" w:after="0" w:line="560" w:lineRule="exact"/>
        <w:ind w:firstLine="643" w:firstLineChars="200"/>
        <w:rPr>
          <w:rFonts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（一）防控物资生产支持</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【政策内容】</w:t>
      </w:r>
    </w:p>
    <w:p>
      <w:pPr>
        <w:pStyle w:val="3"/>
        <w:keepNext w:val="0"/>
        <w:keepLines w:val="0"/>
        <w:spacing w:before="0" w:after="0" w:line="560" w:lineRule="exact"/>
        <w:ind w:firstLine="640" w:firstLineChars="200"/>
        <w:rPr>
          <w:rFonts w:ascii="楷体_GB2312" w:hAnsi="楷体_GB2312" w:eastAsia="楷体_GB2312" w:cs="楷体_GB2312"/>
          <w:b w:val="0"/>
          <w:bCs w:val="0"/>
          <w:color w:val="000000" w:themeColor="text1"/>
          <w:sz w:val="32"/>
          <w:szCs w:val="32"/>
          <w:highlight w:val="none"/>
          <w14:textFill>
            <w14:solidFill>
              <w14:schemeClr w14:val="tx1"/>
            </w14:solidFill>
          </w14:textFill>
        </w:rPr>
      </w:pP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2020年1月23日至3月31日期间，辖区企业新租厂房生产符合有关标准要求的疫情防控应急物资，给予6个月全额租金支持，最高200万元。对装修或改造生产厂房的，按实际发生费用的50%予以支持，最高200万元。对购买应急物资生产设备的，按购置费用的30%予以支持，最高200万元。</w:t>
      </w:r>
    </w:p>
    <w:p>
      <w:pPr>
        <w:spacing w:line="560" w:lineRule="exact"/>
        <w:ind w:firstLine="643" w:firstLineChars="200"/>
        <w:rPr>
          <w:rFonts w:ascii="仿宋_GB2312" w:eastAsia="仿宋_GB2312"/>
          <w:b/>
          <w:bCs/>
          <w:color w:val="000000" w:themeColor="text1"/>
          <w:sz w:val="32"/>
          <w:szCs w:val="32"/>
          <w:highlight w:val="none"/>
          <w14:textFill>
            <w14:solidFill>
              <w14:schemeClr w14:val="tx1"/>
            </w14:solidFill>
          </w14:textFill>
        </w:rPr>
      </w:pPr>
      <w:r>
        <w:rPr>
          <w:rFonts w:hint="eastAsia" w:ascii="仿宋_GB2312" w:eastAsia="仿宋_GB2312"/>
          <w:b/>
          <w:bCs/>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项目说明</w:t>
      </w:r>
      <w:r>
        <w:rPr>
          <w:rFonts w:hint="eastAsia" w:ascii="仿宋_GB2312" w:eastAsia="仿宋_GB2312"/>
          <w:b/>
          <w:bCs/>
          <w:color w:val="000000" w:themeColor="text1"/>
          <w:sz w:val="32"/>
          <w:szCs w:val="32"/>
          <w:highlight w:val="none"/>
          <w14:textFill>
            <w14:solidFill>
              <w14:schemeClr w14:val="tx1"/>
            </w14:solidFill>
          </w14:textFill>
        </w:rPr>
        <w:t>】</w:t>
      </w:r>
    </w:p>
    <w:p>
      <w:pPr>
        <w:spacing w:line="560" w:lineRule="exact"/>
        <w:ind w:firstLine="640" w:firstLineChars="200"/>
        <w:rPr>
          <w:rFonts w:ascii="仿宋_GB2312" w:eastAsia="仿宋_GB2312"/>
          <w:color w:val="000000" w:themeColor="text1"/>
          <w:sz w:val="32"/>
          <w:highlight w:val="none"/>
          <w14:textFill>
            <w14:solidFill>
              <w14:schemeClr w14:val="tx1"/>
            </w14:solidFill>
          </w14:textFill>
        </w:rPr>
      </w:pPr>
      <w:r>
        <w:rPr>
          <w:rFonts w:ascii="仿宋_GB2312" w:hAnsi="黑体" w:eastAsia="仿宋_GB2312" w:cs="黑体"/>
          <w:color w:val="000000" w:themeColor="text1"/>
          <w:sz w:val="32"/>
          <w:szCs w:val="32"/>
          <w:highlight w:val="none"/>
          <w14:textFill>
            <w14:solidFill>
              <w14:schemeClr w14:val="tx1"/>
            </w14:solidFill>
          </w14:textFill>
        </w:rPr>
        <w:t>自2020年1月23日至2020年3月31日，</w:t>
      </w:r>
      <w:r>
        <w:rPr>
          <w:rFonts w:ascii="仿宋_GB2312" w:hAnsi="仿宋" w:eastAsia="仿宋_GB2312"/>
          <w:color w:val="000000" w:themeColor="text1"/>
          <w:sz w:val="32"/>
          <w:szCs w:val="32"/>
          <w:highlight w:val="none"/>
          <w14:textFill>
            <w14:solidFill>
              <w14:schemeClr w14:val="tx1"/>
            </w14:solidFill>
          </w14:textFill>
        </w:rPr>
        <w:t>辖区企业生产符合有关标准要求的口罩、防护服、隔离衣等疫情防控应急物资</w:t>
      </w:r>
      <w:r>
        <w:rPr>
          <w:rFonts w:ascii="仿宋_GB2312" w:hAnsi="仿宋" w:eastAsia="仿宋_GB2312" w:cs="楷体_GB2312"/>
          <w:color w:val="000000" w:themeColor="text1"/>
          <w:sz w:val="32"/>
          <w:szCs w:val="32"/>
          <w:highlight w:val="none"/>
          <w14:textFill>
            <w14:solidFill>
              <w14:schemeClr w14:val="tx1"/>
            </w14:solidFill>
          </w14:textFill>
        </w:rPr>
        <w:t>，</w:t>
      </w:r>
      <w:r>
        <w:rPr>
          <w:rFonts w:ascii="仿宋_GB2312" w:eastAsia="仿宋_GB2312"/>
          <w:color w:val="000000" w:themeColor="text1"/>
          <w:sz w:val="32"/>
          <w:szCs w:val="32"/>
          <w:highlight w:val="none"/>
          <w14:textFill>
            <w14:solidFill>
              <w14:schemeClr w14:val="tx1"/>
            </w14:solidFill>
          </w14:textFill>
        </w:rPr>
        <w:t>除自用外</w:t>
      </w:r>
      <w:r>
        <w:rPr>
          <w:rFonts w:ascii="仿宋_GB2312" w:hAnsi="仿宋" w:eastAsia="仿宋_GB2312"/>
          <w:color w:val="000000" w:themeColor="text1"/>
          <w:sz w:val="32"/>
          <w:szCs w:val="32"/>
          <w:highlight w:val="none"/>
          <w14:textFill>
            <w14:solidFill>
              <w14:schemeClr w14:val="tx1"/>
            </w14:solidFill>
          </w14:textFill>
        </w:rPr>
        <w:t>优先服从政府应急采购安排，并对辖区其他企业以政府约定价格优先销售供给的，</w:t>
      </w:r>
      <w:r>
        <w:rPr>
          <w:rFonts w:ascii="仿宋_GB2312" w:hAnsi="仿宋" w:eastAsia="仿宋_GB2312" w:cs="仿宋_GB2312"/>
          <w:color w:val="000000" w:themeColor="text1"/>
          <w:sz w:val="32"/>
          <w:szCs w:val="32"/>
          <w:highlight w:val="none"/>
          <w14:textFill>
            <w14:solidFill>
              <w14:schemeClr w14:val="tx1"/>
            </w14:solidFill>
          </w14:textFill>
        </w:rPr>
        <w:t>对新租厂房按实际发生租金的100%给予6个月租金支持，根据疫情发展情况，资助期限可适当延长，最高不超过200万元。对生产装修或改造洁净厂房相关费用按照实际发生费用的50%予以支持，最高不超过200万元。对购买相关设备按企业购买的应急物资生产线设备的30%予以支持，最高不超过200万元。</w:t>
      </w:r>
    </w:p>
    <w:p>
      <w:pPr>
        <w:spacing w:line="560" w:lineRule="exact"/>
        <w:ind w:firstLine="421" w:firstLineChars="131"/>
        <w:rPr>
          <w:rFonts w:ascii="仿宋_GB2312" w:eastAsia="仿宋_GB2312"/>
          <w:b/>
          <w:bCs/>
          <w:color w:val="000000" w:themeColor="text1"/>
          <w:sz w:val="32"/>
          <w:szCs w:val="32"/>
          <w:highlight w:val="none"/>
          <w14:textFill>
            <w14:solidFill>
              <w14:schemeClr w14:val="tx1"/>
            </w14:solidFill>
          </w14:textFill>
        </w:rPr>
      </w:pPr>
      <w:r>
        <w:rPr>
          <w:rFonts w:hint="eastAsia" w:ascii="仿宋_GB2312" w:eastAsia="仿宋_GB2312"/>
          <w:b/>
          <w:bCs/>
          <w:color w:val="000000" w:themeColor="text1"/>
          <w:sz w:val="32"/>
          <w:szCs w:val="32"/>
          <w:highlight w:val="none"/>
          <w14:textFill>
            <w14:solidFill>
              <w14:schemeClr w14:val="tx1"/>
            </w14:solidFill>
          </w14:textFill>
        </w:rPr>
        <w:t xml:space="preserve"> 【</w:t>
      </w:r>
      <w:r>
        <w:rPr>
          <w:rFonts w:hint="eastAsia" w:ascii="仿宋_GB2312" w:eastAsia="仿宋_GB2312"/>
          <w:color w:val="000000" w:themeColor="text1"/>
          <w:sz w:val="32"/>
          <w:szCs w:val="32"/>
          <w:highlight w:val="none"/>
          <w14:textFill>
            <w14:solidFill>
              <w14:schemeClr w14:val="tx1"/>
            </w14:solidFill>
          </w14:textFill>
        </w:rPr>
        <w:t>申请条件</w:t>
      </w:r>
      <w:r>
        <w:rPr>
          <w:rFonts w:hint="eastAsia" w:ascii="仿宋_GB2312" w:eastAsia="仿宋_GB2312"/>
          <w:b/>
          <w:bCs/>
          <w:color w:val="000000" w:themeColor="text1"/>
          <w:sz w:val="32"/>
          <w:szCs w:val="32"/>
          <w:highlight w:val="none"/>
          <w14:textFill>
            <w14:solidFill>
              <w14:schemeClr w14:val="tx1"/>
            </w14:solidFill>
          </w14:textFill>
        </w:rPr>
        <w:t>】</w:t>
      </w:r>
    </w:p>
    <w:p>
      <w:pPr>
        <w:pStyle w:val="19"/>
        <w:spacing w:line="560" w:lineRule="exact"/>
        <w:ind w:firstLine="736" w:firstLineChars="230"/>
        <w:rPr>
          <w:rFonts w:ascii="仿宋_GB2312" w:eastAsia="仿宋_GB2312"/>
          <w:color w:val="000000" w:themeColor="text1"/>
          <w:sz w:val="32"/>
          <w:highlight w:val="none"/>
          <w14:textFill>
            <w14:solidFill>
              <w14:schemeClr w14:val="tx1"/>
            </w14:solidFill>
          </w14:textFill>
        </w:rPr>
      </w:pPr>
      <w:r>
        <w:rPr>
          <w:rFonts w:hint="eastAsia" w:ascii="仿宋_GB2312" w:eastAsia="仿宋_GB2312"/>
          <w:color w:val="000000" w:themeColor="text1"/>
          <w:sz w:val="32"/>
          <w:highlight w:val="none"/>
          <w14:textFill>
            <w14:solidFill>
              <w14:schemeClr w14:val="tx1"/>
            </w14:solidFill>
          </w14:textFill>
        </w:rPr>
        <w:t>1.企业注册登记在福田区。</w:t>
      </w:r>
    </w:p>
    <w:p>
      <w:pPr>
        <w:pStyle w:val="19"/>
        <w:spacing w:line="560" w:lineRule="exact"/>
        <w:ind w:firstLine="736" w:firstLineChars="230"/>
        <w:rPr>
          <w:rFonts w:ascii="仿宋_GB2312" w:eastAsia="仿宋_GB2312"/>
          <w:color w:val="000000" w:themeColor="text1"/>
          <w:sz w:val="32"/>
          <w:highlight w:val="none"/>
          <w14:textFill>
            <w14:solidFill>
              <w14:schemeClr w14:val="tx1"/>
            </w14:solidFill>
          </w14:textFill>
        </w:rPr>
      </w:pPr>
      <w:r>
        <w:rPr>
          <w:rFonts w:hint="eastAsia" w:ascii="仿宋_GB2312" w:eastAsia="仿宋_GB2312"/>
          <w:color w:val="000000" w:themeColor="text1"/>
          <w:sz w:val="32"/>
          <w:highlight w:val="none"/>
          <w14:textFill>
            <w14:solidFill>
              <w14:schemeClr w14:val="tx1"/>
            </w14:solidFill>
          </w14:textFill>
        </w:rPr>
        <w:t>2.新租赁厂房合同起始时间需在</w:t>
      </w:r>
      <w:r>
        <w:rPr>
          <w:rFonts w:ascii="仿宋_GB2312" w:hAnsi="黑体" w:eastAsia="仿宋_GB2312" w:cs="黑体"/>
          <w:color w:val="000000" w:themeColor="text1"/>
          <w:sz w:val="32"/>
          <w:szCs w:val="32"/>
          <w:highlight w:val="none"/>
          <w14:textFill>
            <w14:solidFill>
              <w14:schemeClr w14:val="tx1"/>
            </w14:solidFill>
          </w14:textFill>
        </w:rPr>
        <w:t>2020年1月23日至2020年3月31日</w:t>
      </w:r>
      <w:r>
        <w:rPr>
          <w:rFonts w:hint="eastAsia" w:ascii="仿宋_GB2312" w:hAnsi="黑体" w:eastAsia="仿宋_GB2312" w:cs="黑体"/>
          <w:color w:val="000000" w:themeColor="text1"/>
          <w:sz w:val="32"/>
          <w:szCs w:val="32"/>
          <w:highlight w:val="none"/>
          <w14:textFill>
            <w14:solidFill>
              <w14:schemeClr w14:val="tx1"/>
            </w14:solidFill>
          </w14:textFill>
        </w:rPr>
        <w:t>之间</w:t>
      </w:r>
      <w:r>
        <w:rPr>
          <w:rFonts w:hint="eastAsia" w:ascii="仿宋_GB2312" w:eastAsia="仿宋_GB2312"/>
          <w:color w:val="000000" w:themeColor="text1"/>
          <w:sz w:val="32"/>
          <w:highlight w:val="none"/>
          <w14:textFill>
            <w14:solidFill>
              <w14:schemeClr w14:val="tx1"/>
            </w14:solidFill>
          </w14:textFill>
        </w:rPr>
        <w:t>，且厂房地址在深圳市内。</w:t>
      </w:r>
    </w:p>
    <w:p>
      <w:pPr>
        <w:pStyle w:val="19"/>
        <w:spacing w:line="560" w:lineRule="exact"/>
        <w:ind w:firstLine="736" w:firstLineChars="230"/>
        <w:rPr>
          <w:rFonts w:ascii="仿宋_GB2312" w:eastAsia="仿宋_GB2312"/>
          <w:color w:val="000000" w:themeColor="text1"/>
          <w:sz w:val="32"/>
          <w:highlight w:val="none"/>
          <w14:textFill>
            <w14:solidFill>
              <w14:schemeClr w14:val="tx1"/>
            </w14:solidFill>
          </w14:textFill>
        </w:rPr>
      </w:pPr>
      <w:r>
        <w:rPr>
          <w:rFonts w:hint="eastAsia" w:ascii="仿宋_GB2312" w:eastAsia="仿宋_GB2312"/>
          <w:color w:val="000000" w:themeColor="text1"/>
          <w:sz w:val="32"/>
          <w:highlight w:val="none"/>
          <w14:textFill>
            <w14:solidFill>
              <w14:schemeClr w14:val="tx1"/>
            </w14:solidFill>
          </w14:textFill>
        </w:rPr>
        <w:t>3.生产装修或改造洁净厂房、购买应急物资生产线设备仅限用于生产疫情防控应急物资。</w:t>
      </w:r>
    </w:p>
    <w:p>
      <w:pPr>
        <w:snapToGrid w:val="0"/>
        <w:spacing w:line="560" w:lineRule="exact"/>
        <w:ind w:firstLine="640" w:firstLineChars="200"/>
        <w:rPr>
          <w:rFonts w:ascii="仿宋_GB2312" w:eastAsia="仿宋_GB2312"/>
          <w:color w:val="000000" w:themeColor="text1"/>
          <w:sz w:val="32"/>
          <w:highlight w:val="none"/>
          <w14:textFill>
            <w14:solidFill>
              <w14:schemeClr w14:val="tx1"/>
            </w14:solidFill>
          </w14:textFill>
        </w:rPr>
      </w:pPr>
      <w:r>
        <w:rPr>
          <w:rFonts w:hint="eastAsia" w:ascii="仿宋_GB2312" w:eastAsia="仿宋_GB2312"/>
          <w:color w:val="000000" w:themeColor="text1"/>
          <w:sz w:val="32"/>
          <w:highlight w:val="none"/>
          <w14:textFill>
            <w14:solidFill>
              <w14:schemeClr w14:val="tx1"/>
            </w14:solidFill>
          </w14:textFill>
        </w:rPr>
        <w:t>4.新租赁厂房项目、生产装修或改造洁净厂房项目、购买应急物资生产线设备项目和出售明细项目均需经过专项审计。</w:t>
      </w:r>
    </w:p>
    <w:p>
      <w:pPr>
        <w:snapToGrid w:val="0"/>
        <w:spacing w:line="560" w:lineRule="exact"/>
        <w:ind w:firstLine="640" w:firstLineChars="200"/>
        <w:rPr>
          <w:rFonts w:ascii="仿宋_GB2312" w:eastAsia="仿宋_GB2312"/>
          <w:color w:val="000000" w:themeColor="text1"/>
          <w:sz w:val="32"/>
          <w:highlight w:val="none"/>
          <w14:textFill>
            <w14:solidFill>
              <w14:schemeClr w14:val="tx1"/>
            </w14:solidFill>
          </w14:textFill>
        </w:rPr>
      </w:pPr>
      <w:r>
        <w:rPr>
          <w:rFonts w:hint="eastAsia" w:ascii="仿宋_GB2312" w:eastAsia="仿宋_GB2312"/>
          <w:color w:val="000000" w:themeColor="text1"/>
          <w:sz w:val="32"/>
          <w:highlight w:val="none"/>
          <w14:textFill>
            <w14:solidFill>
              <w14:schemeClr w14:val="tx1"/>
            </w14:solidFill>
          </w14:textFill>
        </w:rPr>
        <w:t>5.专项审计报告要求包含以下内容：被审计单位基本情况；生产装修或改造洁净厂房项目实际投资额，同时附项目支出明细表（装修改造等发生项目的金额、具体数量、时间等）；购买应急物资生产线设备项目实际投资额，同时附项目支出明细表（设备名称、功能、型号、状态、存放地点及设备的购买金额、购买时间等）；出售明细表（出售产品数量、价格、签约合同数量和付款凭证等）；审计单位认为需要披露的其他内容。</w:t>
      </w:r>
    </w:p>
    <w:p>
      <w:pPr>
        <w:ind w:firstLine="640" w:firstLineChars="200"/>
        <w:rPr>
          <w:rFonts w:ascii="仿宋_GB2312" w:hAnsi="Times New Roman" w:eastAsia="仿宋_GB2312"/>
          <w:color w:val="000000" w:themeColor="text1"/>
          <w:sz w:val="32"/>
          <w:szCs w:val="24"/>
          <w:highlight w:val="none"/>
          <w14:textFill>
            <w14:solidFill>
              <w14:schemeClr w14:val="tx1"/>
            </w14:solidFill>
          </w14:textFill>
        </w:rPr>
      </w:pPr>
      <w:r>
        <w:rPr>
          <w:rFonts w:hint="eastAsia" w:ascii="仿宋_GB2312" w:hAnsi="Times New Roman" w:eastAsia="仿宋_GB2312"/>
          <w:color w:val="000000" w:themeColor="text1"/>
          <w:sz w:val="32"/>
          <w:szCs w:val="24"/>
          <w:highlight w:val="none"/>
          <w14:textFill>
            <w14:solidFill>
              <w14:schemeClr w14:val="tx1"/>
            </w14:solidFill>
          </w14:textFill>
        </w:rPr>
        <w:t>6.需</w:t>
      </w:r>
      <w:r>
        <w:rPr>
          <w:rFonts w:hint="eastAsia" w:ascii="仿宋_GB2312" w:eastAsia="仿宋_GB2312"/>
          <w:color w:val="000000" w:themeColor="text1"/>
          <w:sz w:val="32"/>
          <w:szCs w:val="24"/>
          <w:highlight w:val="none"/>
          <w14:textFill>
            <w14:solidFill>
              <w14:schemeClr w14:val="tx1"/>
            </w14:solidFill>
          </w14:textFill>
        </w:rPr>
        <w:t>按照福田区需求</w:t>
      </w:r>
      <w:r>
        <w:rPr>
          <w:rFonts w:hint="eastAsia" w:ascii="仿宋_GB2312" w:hAnsi="Times New Roman" w:eastAsia="仿宋_GB2312"/>
          <w:color w:val="000000" w:themeColor="text1"/>
          <w:sz w:val="32"/>
          <w:szCs w:val="24"/>
          <w:highlight w:val="none"/>
          <w14:textFill>
            <w14:solidFill>
              <w14:schemeClr w14:val="tx1"/>
            </w14:solidFill>
          </w14:textFill>
        </w:rPr>
        <w:t>接受</w:t>
      </w:r>
      <w:r>
        <w:rPr>
          <w:rFonts w:hint="eastAsia" w:ascii="仿宋_GB2312" w:eastAsia="仿宋_GB2312"/>
          <w:color w:val="000000" w:themeColor="text1"/>
          <w:sz w:val="32"/>
          <w:szCs w:val="24"/>
          <w:highlight w:val="none"/>
          <w14:textFill>
            <w14:solidFill>
              <w14:schemeClr w14:val="tx1"/>
            </w14:solidFill>
          </w14:textFill>
        </w:rPr>
        <w:t>福田区疫情防控指挥部</w:t>
      </w:r>
      <w:r>
        <w:rPr>
          <w:rFonts w:hint="eastAsia" w:ascii="仿宋_GB2312" w:hAnsi="Times New Roman" w:eastAsia="仿宋_GB2312"/>
          <w:color w:val="000000" w:themeColor="text1"/>
          <w:sz w:val="32"/>
          <w:szCs w:val="24"/>
          <w:highlight w:val="none"/>
          <w14:textFill>
            <w14:solidFill>
              <w14:schemeClr w14:val="tx1"/>
            </w14:solidFill>
          </w14:textFill>
        </w:rPr>
        <w:t>统一调配，按照指定价格优先供应福田区。</w:t>
      </w:r>
    </w:p>
    <w:p>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highlight w:val="none"/>
          <w14:textFill>
            <w14:solidFill>
              <w14:schemeClr w14:val="tx1"/>
            </w14:solidFill>
          </w14:textFill>
        </w:rPr>
        <w:t>7</w:t>
      </w:r>
      <w:r>
        <w:rPr>
          <w:rFonts w:ascii="仿宋_GB2312" w:eastAsia="仿宋_GB2312"/>
          <w:color w:val="000000" w:themeColor="text1"/>
          <w:sz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申请材料中3、4、5项材料，企业可根据申请项目的具体内容提供的任一项。</w:t>
      </w:r>
    </w:p>
    <w:p>
      <w:pPr>
        <w:pStyle w:val="19"/>
        <w:spacing w:line="560" w:lineRule="exact"/>
        <w:ind w:firstLine="643"/>
        <w:rPr>
          <w:rFonts w:ascii="仿宋_GB2312" w:eastAsia="仿宋_GB2312"/>
          <w:b/>
          <w:bCs/>
          <w:color w:val="000000" w:themeColor="text1"/>
          <w:sz w:val="32"/>
          <w:highlight w:val="none"/>
          <w14:textFill>
            <w14:solidFill>
              <w14:schemeClr w14:val="tx1"/>
            </w14:solidFill>
          </w14:textFill>
        </w:rPr>
      </w:pPr>
      <w:r>
        <w:rPr>
          <w:rFonts w:hint="eastAsia" w:ascii="仿宋_GB2312" w:eastAsia="仿宋_GB2312"/>
          <w:b/>
          <w:bCs/>
          <w:color w:val="000000" w:themeColor="text1"/>
          <w:sz w:val="32"/>
          <w:highlight w:val="none"/>
          <w14:textFill>
            <w14:solidFill>
              <w14:schemeClr w14:val="tx1"/>
            </w14:solidFill>
          </w14:textFill>
        </w:rPr>
        <w:t>【</w:t>
      </w:r>
      <w:r>
        <w:rPr>
          <w:rFonts w:hint="eastAsia" w:ascii="仿宋_GB2312" w:eastAsia="仿宋_GB2312"/>
          <w:color w:val="000000" w:themeColor="text1"/>
          <w:sz w:val="32"/>
          <w:highlight w:val="none"/>
          <w14:textFill>
            <w14:solidFill>
              <w14:schemeClr w14:val="tx1"/>
            </w14:solidFill>
          </w14:textFill>
        </w:rPr>
        <w:t>申请材料</w:t>
      </w:r>
      <w:r>
        <w:rPr>
          <w:rFonts w:hint="eastAsia" w:ascii="仿宋_GB2312" w:eastAsia="仿宋_GB2312"/>
          <w:b/>
          <w:bCs/>
          <w:color w:val="000000" w:themeColor="text1"/>
          <w:sz w:val="32"/>
          <w:highlight w:val="none"/>
          <w14:textFill>
            <w14:solidFill>
              <w14:schemeClr w14:val="tx1"/>
            </w14:solidFill>
          </w14:textFill>
        </w:rPr>
        <w:t>】</w:t>
      </w:r>
    </w:p>
    <w:tbl>
      <w:tblPr>
        <w:tblStyle w:val="8"/>
        <w:tblW w:w="88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454"/>
        <w:gridCol w:w="1500"/>
        <w:gridCol w:w="3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exact"/>
        </w:trPr>
        <w:tc>
          <w:tcPr>
            <w:tcW w:w="828" w:type="dxa"/>
            <w:vAlign w:val="center"/>
          </w:tcPr>
          <w:p>
            <w:pPr>
              <w:spacing w:line="400" w:lineRule="exact"/>
              <w:jc w:val="center"/>
              <w:rPr>
                <w:rFonts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序号</w:t>
            </w:r>
          </w:p>
        </w:tc>
        <w:tc>
          <w:tcPr>
            <w:tcW w:w="3454" w:type="dxa"/>
            <w:vAlign w:val="center"/>
          </w:tcPr>
          <w:p>
            <w:pPr>
              <w:spacing w:line="400" w:lineRule="exact"/>
              <w:jc w:val="center"/>
              <w:rPr>
                <w:rFonts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材料名称</w:t>
            </w:r>
          </w:p>
        </w:tc>
        <w:tc>
          <w:tcPr>
            <w:tcW w:w="1500" w:type="dxa"/>
            <w:vAlign w:val="center"/>
          </w:tcPr>
          <w:p>
            <w:pPr>
              <w:spacing w:line="400" w:lineRule="exact"/>
              <w:jc w:val="center"/>
              <w:rPr>
                <w:rFonts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材料要求</w:t>
            </w:r>
          </w:p>
        </w:tc>
        <w:tc>
          <w:tcPr>
            <w:tcW w:w="3039" w:type="dxa"/>
            <w:vAlign w:val="center"/>
          </w:tcPr>
          <w:p>
            <w:pPr>
              <w:spacing w:line="400" w:lineRule="exact"/>
              <w:jc w:val="center"/>
              <w:rPr>
                <w:rFonts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exact"/>
        </w:trPr>
        <w:tc>
          <w:tcPr>
            <w:tcW w:w="828" w:type="dxa"/>
            <w:tcBorders>
              <w:bottom w:val="single" w:color="auto" w:sz="4" w:space="0"/>
            </w:tcBorders>
            <w:vAlign w:val="center"/>
          </w:tcPr>
          <w:p>
            <w:pPr>
              <w:spacing w:line="400" w:lineRule="exact"/>
              <w:jc w:val="center"/>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w:t>
            </w:r>
          </w:p>
        </w:tc>
        <w:tc>
          <w:tcPr>
            <w:tcW w:w="3454" w:type="dxa"/>
            <w:tcBorders>
              <w:bottom w:val="single" w:color="auto" w:sz="4" w:space="0"/>
            </w:tcBorders>
            <w:vAlign w:val="center"/>
          </w:tcPr>
          <w:p>
            <w:pPr>
              <w:spacing w:line="400" w:lineRule="exact"/>
              <w:jc w:val="center"/>
              <w:rPr>
                <w:rFonts w:ascii="仿宋_GB2312" w:eastAsia="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深圳市福田区防控疫情同舟共济“福企”新十条支持项目申请表</w:t>
            </w:r>
          </w:p>
        </w:tc>
        <w:tc>
          <w:tcPr>
            <w:tcW w:w="1500" w:type="dxa"/>
            <w:tcBorders>
              <w:bottom w:val="single" w:color="auto" w:sz="4" w:space="0"/>
            </w:tcBorders>
            <w:vAlign w:val="center"/>
          </w:tcPr>
          <w:p>
            <w:pPr>
              <w:spacing w:line="400" w:lineRule="exact"/>
              <w:jc w:val="center"/>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盖章</w:t>
            </w:r>
          </w:p>
        </w:tc>
        <w:tc>
          <w:tcPr>
            <w:tcW w:w="3039" w:type="dxa"/>
            <w:vAlign w:val="center"/>
          </w:tcPr>
          <w:p>
            <w:pPr>
              <w:spacing w:line="400" w:lineRule="exact"/>
              <w:jc w:val="center"/>
              <w:rPr>
                <w:rFonts w:ascii="仿宋_GB2312" w:hAnsi="宋体" w:eastAsia="仿宋_GB2312"/>
                <w:bCs/>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1" w:hRule="exact"/>
        </w:trPr>
        <w:tc>
          <w:tcPr>
            <w:tcW w:w="828" w:type="dxa"/>
            <w:vAlign w:val="center"/>
          </w:tcPr>
          <w:p>
            <w:pPr>
              <w:spacing w:line="400" w:lineRule="exact"/>
              <w:jc w:val="center"/>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2</w:t>
            </w:r>
          </w:p>
        </w:tc>
        <w:tc>
          <w:tcPr>
            <w:tcW w:w="3454" w:type="dxa"/>
            <w:vAlign w:val="center"/>
          </w:tcPr>
          <w:p>
            <w:pPr>
              <w:spacing w:line="400" w:lineRule="exact"/>
              <w:jc w:val="center"/>
              <w:rPr>
                <w:rFonts w:ascii="仿宋_GB2312" w:eastAsia="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申请支持厂房的租赁合同</w:t>
            </w:r>
          </w:p>
        </w:tc>
        <w:tc>
          <w:tcPr>
            <w:tcW w:w="1500" w:type="dxa"/>
            <w:vAlign w:val="center"/>
          </w:tcPr>
          <w:p>
            <w:pPr>
              <w:spacing w:line="400" w:lineRule="exact"/>
              <w:jc w:val="center"/>
              <w:rPr>
                <w:rFonts w:ascii="仿宋_GB2312" w:eastAsia="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验原件交复印件（盖章）</w:t>
            </w:r>
          </w:p>
        </w:tc>
        <w:tc>
          <w:tcPr>
            <w:tcW w:w="3039" w:type="dxa"/>
            <w:vMerge w:val="restart"/>
            <w:vAlign w:val="center"/>
          </w:tcPr>
          <w:p>
            <w:pPr>
              <w:spacing w:line="400" w:lineRule="exact"/>
              <w:jc w:val="center"/>
              <w:rPr>
                <w:rFonts w:ascii="仿宋_GB2312" w:hAnsi="宋体" w:eastAsia="仿宋_GB2312"/>
                <w:bCs/>
                <w:color w:val="000000" w:themeColor="text1"/>
                <w:sz w:val="28"/>
                <w:szCs w:val="28"/>
                <w:highlight w:val="none"/>
                <w14:textFill>
                  <w14:solidFill>
                    <w14:schemeClr w14:val="tx1"/>
                  </w14:solidFill>
                </w14:textFill>
              </w:rPr>
            </w:pPr>
            <w:r>
              <w:rPr>
                <w:rStyle w:val="14"/>
                <w:rFonts w:ascii="仿宋_GB2312" w:hAnsi="仿宋_GB2312" w:eastAsia="仿宋_GB2312"/>
                <w:color w:val="000000" w:themeColor="text1"/>
                <w:sz w:val="28"/>
                <w:szCs w:val="28"/>
                <w:highlight w:val="none"/>
                <w14:textFill>
                  <w14:solidFill>
                    <w14:schemeClr w14:val="tx1"/>
                  </w14:solidFill>
                </w14:textFill>
              </w:rPr>
              <w:t>除“福企”新十条专项资金申请表外，申报材料需全部上传电子文档，电子文档的命名与材料名称一致；申请材料中3、4、5项材料，企业可根据申请项目的具体内容提供任一项</w:t>
            </w:r>
            <w:r>
              <w:rPr>
                <w:rStyle w:val="14"/>
                <w:rFonts w:hint="eastAsia" w:ascii="仿宋_GB2312" w:hAnsi="仿宋_GB2312" w:eastAsia="仿宋_GB2312"/>
                <w:color w:val="000000" w:themeColor="text1"/>
                <w:sz w:val="28"/>
                <w:szCs w:val="28"/>
                <w:highlight w:val="none"/>
                <w14:textFill>
                  <w14:solidFill>
                    <w14:schemeClr w14:val="tx1"/>
                  </w14:solidFill>
                </w14:textFill>
              </w:rPr>
              <w:t>材料</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4" w:hRule="exact"/>
        </w:trPr>
        <w:tc>
          <w:tcPr>
            <w:tcW w:w="828" w:type="dxa"/>
            <w:vAlign w:val="center"/>
          </w:tcPr>
          <w:p>
            <w:pPr>
              <w:spacing w:line="400" w:lineRule="exact"/>
              <w:jc w:val="center"/>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3</w:t>
            </w:r>
          </w:p>
        </w:tc>
        <w:tc>
          <w:tcPr>
            <w:tcW w:w="3454" w:type="dxa"/>
            <w:vAlign w:val="center"/>
          </w:tcPr>
          <w:p>
            <w:pPr>
              <w:spacing w:line="400" w:lineRule="exact"/>
              <w:jc w:val="center"/>
              <w:rPr>
                <w:rFonts w:ascii="仿宋_GB2312" w:eastAsia="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申请支持厂房实际租赁费用凭证（发票、付款的银行凭证等）</w:t>
            </w:r>
          </w:p>
        </w:tc>
        <w:tc>
          <w:tcPr>
            <w:tcW w:w="1500" w:type="dxa"/>
            <w:tcBorders>
              <w:bottom w:val="single" w:color="auto" w:sz="4" w:space="0"/>
            </w:tcBorders>
            <w:vAlign w:val="center"/>
          </w:tcPr>
          <w:p>
            <w:pPr>
              <w:spacing w:line="400" w:lineRule="exact"/>
              <w:jc w:val="center"/>
              <w:rPr>
                <w:rFonts w:ascii="仿宋_GB2312" w:eastAsia="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验原件交复印件（盖章）</w:t>
            </w:r>
          </w:p>
        </w:tc>
        <w:tc>
          <w:tcPr>
            <w:tcW w:w="3039" w:type="dxa"/>
            <w:vMerge w:val="continue"/>
            <w:vAlign w:val="center"/>
          </w:tcPr>
          <w:p>
            <w:pPr>
              <w:spacing w:line="400" w:lineRule="exact"/>
              <w:jc w:val="center"/>
              <w:rPr>
                <w:rFonts w:ascii="仿宋_GB2312" w:hAnsi="宋体" w:eastAsia="仿宋_GB2312"/>
                <w:bCs/>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exact"/>
        </w:trPr>
        <w:tc>
          <w:tcPr>
            <w:tcW w:w="828" w:type="dxa"/>
            <w:vAlign w:val="center"/>
          </w:tcPr>
          <w:p>
            <w:pPr>
              <w:spacing w:line="400" w:lineRule="exact"/>
              <w:jc w:val="center"/>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4</w:t>
            </w:r>
          </w:p>
        </w:tc>
        <w:tc>
          <w:tcPr>
            <w:tcW w:w="3454" w:type="dxa"/>
            <w:vAlign w:val="center"/>
          </w:tcPr>
          <w:p>
            <w:pPr>
              <w:spacing w:line="400" w:lineRule="exact"/>
              <w:jc w:val="center"/>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生产装修或改造洁净厂房相关费用凭证（发票、付款的银行凭证等）</w:t>
            </w:r>
          </w:p>
        </w:tc>
        <w:tc>
          <w:tcPr>
            <w:tcW w:w="1500" w:type="dxa"/>
            <w:tcBorders>
              <w:bottom w:val="single" w:color="auto" w:sz="4" w:space="0"/>
            </w:tcBorders>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验原件交复印件（盖章）</w:t>
            </w:r>
          </w:p>
        </w:tc>
        <w:tc>
          <w:tcPr>
            <w:tcW w:w="3039" w:type="dxa"/>
            <w:vMerge w:val="continue"/>
            <w:vAlign w:val="center"/>
          </w:tcPr>
          <w:p>
            <w:pPr>
              <w:spacing w:line="400" w:lineRule="exact"/>
              <w:jc w:val="center"/>
              <w:rPr>
                <w:rFonts w:ascii="仿宋_GB2312" w:hAnsi="宋体" w:eastAsia="仿宋_GB2312"/>
                <w:bCs/>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4" w:hRule="exact"/>
        </w:trPr>
        <w:tc>
          <w:tcPr>
            <w:tcW w:w="828" w:type="dxa"/>
            <w:vAlign w:val="center"/>
          </w:tcPr>
          <w:p>
            <w:pPr>
              <w:pStyle w:val="3"/>
              <w:spacing w:before="0" w:after="0" w:line="400" w:lineRule="exact"/>
              <w:jc w:val="center"/>
              <w:rPr>
                <w:rFonts w:ascii="仿宋_GB2312" w:cs="黑体"/>
                <w:b w:val="0"/>
                <w:color w:val="000000" w:themeColor="text1"/>
                <w:kern w:val="2"/>
                <w:sz w:val="28"/>
                <w:szCs w:val="28"/>
                <w:highlight w:val="none"/>
                <w14:textFill>
                  <w14:solidFill>
                    <w14:schemeClr w14:val="tx1"/>
                  </w14:solidFill>
                </w14:textFill>
              </w:rPr>
            </w:pPr>
            <w:r>
              <w:rPr>
                <w:rFonts w:hint="eastAsia" w:ascii="仿宋_GB2312" w:cs="黑体"/>
                <w:b w:val="0"/>
                <w:color w:val="000000" w:themeColor="text1"/>
                <w:kern w:val="2"/>
                <w:sz w:val="28"/>
                <w:szCs w:val="28"/>
                <w:highlight w:val="none"/>
                <w14:textFill>
                  <w14:solidFill>
                    <w14:schemeClr w14:val="tx1"/>
                  </w14:solidFill>
                </w14:textFill>
              </w:rPr>
              <w:t>5</w:t>
            </w:r>
          </w:p>
        </w:tc>
        <w:tc>
          <w:tcPr>
            <w:tcW w:w="3454" w:type="dxa"/>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购买的应急物资生产线设备相关费用凭证（发票、付款的银行凭证等）</w:t>
            </w:r>
          </w:p>
        </w:tc>
        <w:tc>
          <w:tcPr>
            <w:tcW w:w="1500" w:type="dxa"/>
            <w:tcBorders>
              <w:bottom w:val="single" w:color="auto" w:sz="4" w:space="0"/>
            </w:tcBorders>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验原件交复印件（盖章）</w:t>
            </w:r>
          </w:p>
        </w:tc>
        <w:tc>
          <w:tcPr>
            <w:tcW w:w="3039" w:type="dxa"/>
            <w:vMerge w:val="continue"/>
            <w:vAlign w:val="center"/>
          </w:tcPr>
          <w:p>
            <w:pPr>
              <w:spacing w:line="400" w:lineRule="exact"/>
              <w:jc w:val="center"/>
              <w:rPr>
                <w:rFonts w:ascii="仿宋_GB2312" w:hAnsi="宋体" w:eastAsia="仿宋_GB2312"/>
                <w:bCs/>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exact"/>
        </w:trPr>
        <w:tc>
          <w:tcPr>
            <w:tcW w:w="828" w:type="dxa"/>
            <w:vAlign w:val="center"/>
          </w:tcPr>
          <w:p>
            <w:pPr>
              <w:pStyle w:val="3"/>
              <w:spacing w:before="0" w:after="0" w:line="400" w:lineRule="exact"/>
              <w:jc w:val="center"/>
              <w:rPr>
                <w:rFonts w:ascii="仿宋_GB2312" w:cs="黑体"/>
                <w:b w:val="0"/>
                <w:color w:val="000000" w:themeColor="text1"/>
                <w:kern w:val="2"/>
                <w:sz w:val="28"/>
                <w:szCs w:val="28"/>
                <w:highlight w:val="none"/>
                <w14:textFill>
                  <w14:solidFill>
                    <w14:schemeClr w14:val="tx1"/>
                  </w14:solidFill>
                </w14:textFill>
              </w:rPr>
            </w:pPr>
            <w:r>
              <w:rPr>
                <w:rFonts w:hint="eastAsia" w:ascii="仿宋_GB2312" w:cs="黑体"/>
                <w:b w:val="0"/>
                <w:color w:val="000000" w:themeColor="text1"/>
                <w:kern w:val="2"/>
                <w:sz w:val="28"/>
                <w:szCs w:val="28"/>
                <w:highlight w:val="none"/>
                <w14:textFill>
                  <w14:solidFill>
                    <w14:schemeClr w14:val="tx1"/>
                  </w14:solidFill>
                </w14:textFill>
              </w:rPr>
              <w:t>6</w:t>
            </w:r>
          </w:p>
        </w:tc>
        <w:tc>
          <w:tcPr>
            <w:tcW w:w="3454" w:type="dxa"/>
            <w:vAlign w:val="center"/>
          </w:tcPr>
          <w:p>
            <w:pPr>
              <w:spacing w:line="400" w:lineRule="exact"/>
              <w:jc w:val="center"/>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申报项目专项审计报告</w:t>
            </w:r>
          </w:p>
        </w:tc>
        <w:tc>
          <w:tcPr>
            <w:tcW w:w="1500" w:type="dxa"/>
            <w:tcBorders>
              <w:bottom w:val="single" w:color="auto" w:sz="4" w:space="0"/>
            </w:tcBorders>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原件（盖章）</w:t>
            </w:r>
          </w:p>
        </w:tc>
        <w:tc>
          <w:tcPr>
            <w:tcW w:w="3039" w:type="dxa"/>
            <w:vMerge w:val="continue"/>
            <w:vAlign w:val="center"/>
          </w:tcPr>
          <w:p>
            <w:pPr>
              <w:spacing w:line="400" w:lineRule="exact"/>
              <w:jc w:val="center"/>
              <w:rPr>
                <w:rFonts w:ascii="仿宋_GB2312" w:hAnsi="宋体" w:eastAsia="仿宋_GB2312"/>
                <w:bCs/>
                <w:color w:val="000000" w:themeColor="text1"/>
                <w:sz w:val="28"/>
                <w:szCs w:val="28"/>
                <w:highlight w:val="none"/>
                <w14:textFill>
                  <w14:solidFill>
                    <w14:schemeClr w14:val="tx1"/>
                  </w14:solidFill>
                </w14:textFill>
              </w:rPr>
            </w:pPr>
          </w:p>
        </w:tc>
      </w:tr>
    </w:tbl>
    <w:p>
      <w:pPr>
        <w:ind w:firstLine="640" w:firstLineChars="200"/>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【除外情形】</w:t>
      </w:r>
    </w:p>
    <w:p>
      <w:pPr>
        <w:spacing w:line="560" w:lineRule="exact"/>
        <w:ind w:firstLine="640" w:firstLineChars="200"/>
        <w:rPr>
          <w:rFonts w:ascii="仿宋" w:hAnsi="仿宋" w:eastAsia="仿宋" w:cs="仿宋"/>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本项目受财政预算总额限制</w:t>
      </w:r>
      <w:r>
        <w:rPr>
          <w:rFonts w:hint="eastAsia" w:ascii="仿宋" w:hAnsi="仿宋" w:eastAsia="仿宋" w:cs="仿宋"/>
          <w:color w:val="000000" w:themeColor="text1"/>
          <w:sz w:val="32"/>
          <w:szCs w:val="32"/>
          <w:highlight w:val="none"/>
          <w14:textFill>
            <w14:solidFill>
              <w14:schemeClr w14:val="tx1"/>
            </w14:solidFill>
          </w14:textFill>
        </w:rPr>
        <w:t>。</w:t>
      </w:r>
    </w:p>
    <w:p>
      <w:pPr>
        <w:spacing w:line="560" w:lineRule="exact"/>
        <w:ind w:firstLine="640" w:firstLineChars="200"/>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【受理时限】</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本项目自本政策申请指南发布5个工作日后，即可向区企业发展服务中心提交申请，受理截止时间为2020年</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4</w:t>
      </w: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30</w:t>
      </w: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日。</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【业务咨询电话】</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区企业发展服务中心：82925718，82925728</w:t>
      </w:r>
    </w:p>
    <w:p>
      <w:pPr>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区工信局</w:t>
      </w: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82918333-2609</w:t>
      </w:r>
    </w:p>
    <w:p>
      <w:pPr>
        <w:rPr>
          <w:color w:val="000000" w:themeColor="text1"/>
          <w:highlight w:val="none"/>
          <w14:textFill>
            <w14:solidFill>
              <w14:schemeClr w14:val="tx1"/>
            </w14:solidFill>
          </w14:textFill>
        </w:rPr>
      </w:pPr>
    </w:p>
    <w:p>
      <w:pPr>
        <w:adjustRightInd w:val="0"/>
        <w:snapToGrid w:val="0"/>
        <w:spacing w:line="560" w:lineRule="exact"/>
        <w:ind w:firstLine="643" w:firstLineChars="200"/>
        <w:rPr>
          <w:rFonts w:ascii="楷体_GB2312" w:hAnsi="楷体_GB2312" w:eastAsia="楷体_GB2312" w:cs="楷体_GB2312"/>
          <w:b/>
          <w:bCs/>
          <w:color w:val="000000" w:themeColor="text1"/>
          <w:sz w:val="32"/>
          <w:szCs w:val="32"/>
          <w:highlight w:val="none"/>
          <w:shd w:val="clear" w:color="auto" w:fill="FFFFFF"/>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shd w:val="clear" w:color="auto" w:fill="FFFFFF"/>
          <w14:textFill>
            <w14:solidFill>
              <w14:schemeClr w14:val="tx1"/>
            </w14:solidFill>
          </w14:textFill>
        </w:rPr>
        <w:t>（二）防护用品支持</w:t>
      </w:r>
    </w:p>
    <w:p>
      <w:pPr>
        <w:adjustRightInd w:val="0"/>
        <w:snapToGrid w:val="0"/>
        <w:spacing w:line="560" w:lineRule="exact"/>
        <w:ind w:firstLine="640" w:firstLineChars="200"/>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【政策内容】</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对辖区“四上企业”企业采购口罩、测温枪、消毒剂等防护物资加快推进复工复产的，按2020年3月社保参保人数核算，予以最高3万元支持。</w:t>
      </w:r>
    </w:p>
    <w:p>
      <w:pPr>
        <w:spacing w:line="560" w:lineRule="exact"/>
        <w:ind w:firstLine="640" w:firstLineChars="200"/>
        <w:rPr>
          <w:rFonts w:ascii="仿宋_GB2312" w:hAnsi="仿宋_GB2312" w:eastAsia="仿宋_GB2312" w:cs="仿宋_GB2312"/>
          <w:color w:val="000000" w:themeColor="text1"/>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【支持对象】</w:t>
      </w:r>
    </w:p>
    <w:p>
      <w:pPr>
        <w:spacing w:line="560" w:lineRule="exact"/>
        <w:ind w:firstLine="640" w:firstLineChars="200"/>
        <w:rPr>
          <w:rFonts w:ascii="仿宋_GB2312" w:hAnsi="仿宋_GB2312" w:eastAsia="仿宋_GB2312" w:cs="仿宋_GB2312"/>
          <w:color w:val="000000" w:themeColor="text1"/>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注册登记和统计关系在福田区、受疫情影响较大的福田区“四上”企业，具体以福田统计局数据为准；</w:t>
      </w:r>
    </w:p>
    <w:p>
      <w:pPr>
        <w:spacing w:line="560" w:lineRule="exact"/>
        <w:ind w:firstLine="640" w:firstLineChars="200"/>
        <w:rPr>
          <w:rFonts w:ascii="仿宋_GB2312" w:hAnsi="仿宋_GB2312" w:eastAsia="仿宋_GB2312" w:cs="仿宋_GB2312"/>
          <w:color w:val="000000" w:themeColor="text1"/>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按照市区政府有关疫情防控要求，采购</w:t>
      </w:r>
      <w:r>
        <w:rPr>
          <w:rFonts w:hint="eastAsia" w:ascii="仿宋_GB2312" w:hAnsi="仿宋_GB2312" w:eastAsia="仿宋_GB2312" w:cs="仿宋_GB2312"/>
          <w:color w:val="000000" w:themeColor="text1"/>
          <w:sz w:val="32"/>
          <w:szCs w:val="32"/>
          <w:highlight w:val="none"/>
          <w14:textFill>
            <w14:solidFill>
              <w14:schemeClr w14:val="tx1"/>
            </w14:solidFill>
          </w14:textFill>
        </w:rPr>
        <w:t>口罩、测温枪、消毒剂等防护物资加快推进复工复产，且</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恢复正常经营的企业；</w:t>
      </w:r>
    </w:p>
    <w:p>
      <w:pPr>
        <w:spacing w:line="560" w:lineRule="exact"/>
        <w:ind w:firstLine="640" w:firstLineChars="200"/>
        <w:rPr>
          <w:rFonts w:ascii="仿宋_GB2312" w:hAnsi="仿宋_GB2312" w:eastAsia="仿宋_GB2312" w:cs="仿宋_GB2312"/>
          <w:color w:val="000000" w:themeColor="text1"/>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员工社保支持仅限于在福田区缴纳社保的参保人员（在职员工），且参保人员在企业承担相关的业务，企业下属子公司或分公司人员等不在支持范围之内，具体以福田社保局数据为准。</w:t>
      </w:r>
    </w:p>
    <w:p>
      <w:pPr>
        <w:spacing w:line="560" w:lineRule="exact"/>
        <w:ind w:firstLine="640" w:firstLineChars="200"/>
        <w:rPr>
          <w:rFonts w:ascii="仿宋_GB2312" w:hAnsi="仿宋_GB2312" w:eastAsia="仿宋_GB2312" w:cs="仿宋_GB2312"/>
          <w:color w:val="000000" w:themeColor="text1"/>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【支持标准】</w:t>
      </w:r>
    </w:p>
    <w:p>
      <w:pPr>
        <w:spacing w:line="560" w:lineRule="exact"/>
        <w:ind w:firstLine="640" w:firstLineChars="200"/>
        <w:rPr>
          <w:rFonts w:ascii="仿宋_GB2312" w:hAnsi="仿宋_GB2312" w:eastAsia="仿宋_GB2312" w:cs="仿宋_GB2312"/>
          <w:color w:val="000000" w:themeColor="text1"/>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企业参保人员以2020年</w:t>
      </w:r>
      <w:r>
        <w:rPr>
          <w:rFonts w:hint="eastAsia" w:ascii="仿宋_GB2312" w:hAnsi="仿宋_GB2312" w:eastAsia="仿宋_GB2312" w:cs="仿宋_GB2312"/>
          <w:color w:val="000000" w:themeColor="text1"/>
          <w:sz w:val="32"/>
          <w:szCs w:val="32"/>
          <w:highlight w:val="none"/>
          <w14:textFill>
            <w14:solidFill>
              <w14:schemeClr w14:val="tx1"/>
            </w14:solidFill>
          </w14:textFill>
        </w:rPr>
        <w:t>3</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月的数据为依据，分</w:t>
      </w:r>
      <w:r>
        <w:rPr>
          <w:rFonts w:hint="eastAsia" w:ascii="仿宋_GB2312" w:hAnsi="仿宋_GB2312" w:eastAsia="仿宋_GB2312" w:cs="仿宋_GB2312"/>
          <w:color w:val="000000" w:themeColor="text1"/>
          <w:sz w:val="32"/>
          <w:szCs w:val="32"/>
          <w:highlight w:val="none"/>
          <w14:textFill>
            <w14:solidFill>
              <w14:schemeClr w14:val="tx1"/>
            </w14:solidFill>
          </w14:textFill>
        </w:rPr>
        <w:t>200人以下、200人-499人、500人以上三个档次，分别依次给予1万元、2万元、3万元支持</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w:t>
      </w:r>
    </w:p>
    <w:p>
      <w:pPr>
        <w:spacing w:line="560" w:lineRule="exact"/>
        <w:ind w:firstLine="640" w:firstLineChars="200"/>
        <w:rPr>
          <w:rFonts w:ascii="仿宋_GB2312" w:hAnsi="仿宋_GB2312" w:eastAsia="仿宋_GB2312" w:cs="仿宋_GB2312"/>
          <w:color w:val="000000" w:themeColor="text1"/>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项目受资金总额控制，用完即止。</w:t>
      </w:r>
    </w:p>
    <w:p>
      <w:pPr>
        <w:spacing w:line="560" w:lineRule="exact"/>
        <w:ind w:firstLine="640" w:firstLineChars="200"/>
        <w:rPr>
          <w:rFonts w:ascii="仿宋_GB2312" w:hAnsi="仿宋_GB2312" w:eastAsia="仿宋_GB2312" w:cs="仿宋_GB2312"/>
          <w:color w:val="000000" w:themeColor="text1"/>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【申请程序】</w:t>
      </w:r>
    </w:p>
    <w:p>
      <w:pPr>
        <w:spacing w:line="560" w:lineRule="exact"/>
        <w:ind w:firstLine="640" w:firstLineChars="200"/>
        <w:rPr>
          <w:rFonts w:ascii="仿宋_GB2312" w:hAnsi="仿宋_GB2312" w:eastAsia="仿宋_GB2312" w:cs="仿宋_GB2312"/>
          <w:color w:val="000000" w:themeColor="text1"/>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企业无需申请，根据福田政府在线（http://www.szft.gov.cn）</w:t>
      </w:r>
      <w:r>
        <w:rPr>
          <w:rFonts w:hint="eastAsia" w:ascii="仿宋_GB2312" w:hAnsi="仿宋_GB2312" w:eastAsia="仿宋_GB2312" w:cs="仿宋_GB2312"/>
          <w:color w:val="000000" w:themeColor="text1"/>
          <w:sz w:val="32"/>
          <w:szCs w:val="32"/>
          <w:highlight w:val="none"/>
          <w14:textFill>
            <w14:solidFill>
              <w14:schemeClr w14:val="tx1"/>
            </w14:solidFill>
          </w14:textFill>
        </w:rPr>
        <w:t>-疫情防控福企专项政策申报入口，进入</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福田区企业综合服务信息平台（https://qfzx.szft.gov.cn）通知公告栏公告的企业名单及金额，按时间要求提供资金拨付材料。</w:t>
      </w:r>
    </w:p>
    <w:p>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企业在系统平台填报收款收据和银行确认函，具体如下：</w:t>
      </w:r>
    </w:p>
    <w:p>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（1）收款收据，注明：“兹收到福田区企业发展服务中心拨付防护用品支持项目资金，金额**万元整”，并加盖公司财务专用章。</w:t>
      </w:r>
    </w:p>
    <w:p>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（2）企业银行账号确认函，注明：“以下账户为我公司接收</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深圳市福田区防控疫情同舟共济“福企”新十条政策</w:t>
      </w:r>
      <w:r>
        <w:rPr>
          <w:rFonts w:hint="eastAsia" w:ascii="仿宋_GB2312" w:hAnsi="仿宋_GB2312" w:eastAsia="仿宋_GB2312" w:cs="仿宋_GB2312"/>
          <w:color w:val="000000" w:themeColor="text1"/>
          <w:sz w:val="32"/>
          <w:szCs w:val="32"/>
          <w:highlight w:val="none"/>
          <w14:textFill>
            <w14:solidFill>
              <w14:schemeClr w14:val="tx1"/>
            </w14:solidFill>
          </w14:textFill>
        </w:rPr>
        <w:t>防护用品支持项目资金”，然后列明：账户名称、开户行、账号、企业联系人及联系电话，公司法人代表签字，并加盖公司公章。</w:t>
      </w:r>
    </w:p>
    <w:p>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上述材料的样本见附件。</w:t>
      </w:r>
    </w:p>
    <w:p>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企业准备好拨款材料后，请邮寄至：深圳市深圳国际创新中心3楼福田区企业发展服务中心窗口，收件人：李小姐,联系电话：82925718、82925728，邮政编码：518000。</w:t>
      </w:r>
    </w:p>
    <w:p>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疫情防控期间，请各企业予以配合，尽可能采取“非接触”邮寄方式提交材料。</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【受理时限】</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本项目自本政策申请指南发布5个工作日后，即可向区企业发展服务中心提交申请，受理截止时间为2020年</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4</w:t>
      </w: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30</w:t>
      </w: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日。</w:t>
      </w:r>
    </w:p>
    <w:p>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【咨询电话】</w:t>
      </w:r>
    </w:p>
    <w:p>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区企业发展服务中心：82925718、82925728。</w:t>
      </w:r>
    </w:p>
    <w:p>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备选咨询电话：88910660</w:t>
      </w:r>
    </w:p>
    <w:p>
      <w:pPr>
        <w:rPr>
          <w:color w:val="000000" w:themeColor="text1"/>
          <w:highlight w:val="none"/>
          <w14:textFill>
            <w14:solidFill>
              <w14:schemeClr w14:val="tx1"/>
            </w14:solidFill>
          </w14:textFill>
        </w:rPr>
      </w:pPr>
    </w:p>
    <w:p>
      <w:pPr>
        <w:spacing w:line="560" w:lineRule="exact"/>
        <w:ind w:firstLine="643" w:firstLineChars="200"/>
        <w:rPr>
          <w:rFonts w:ascii="楷体_GB2312" w:hAnsi="楷体_GB2312" w:eastAsia="楷体_GB2312" w:cs="楷体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（三）防护设备购置支持</w:t>
      </w:r>
    </w:p>
    <w:p>
      <w:pPr>
        <w:spacing w:line="560" w:lineRule="exact"/>
        <w:ind w:left="420" w:leftChars="200"/>
        <w:rPr>
          <w:rFonts w:ascii="楷体_GB2312" w:hAnsi="楷体_GB2312" w:eastAsia="楷体_GB2312" w:cs="楷体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政策内容</w:t>
      </w:r>
      <w:r>
        <w:rPr>
          <w:rFonts w:hint="eastAsia" w:ascii="楷体_GB2312" w:hAnsi="楷体_GB2312" w:eastAsia="楷体_GB2312" w:cs="楷体_GB2312"/>
          <w:b/>
          <w:bCs/>
          <w:color w:val="000000" w:themeColor="text1"/>
          <w:sz w:val="32"/>
          <w:szCs w:val="32"/>
          <w:highlight w:val="none"/>
          <w14:textFill>
            <w14:solidFill>
              <w14:schemeClr w14:val="tx1"/>
            </w14:solidFill>
          </w14:textFill>
        </w:rPr>
        <w:t>】</w:t>
      </w:r>
    </w:p>
    <w:p>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疫情防控期间安装符合条件的自动红外筛检仪的业主或物业管理单位，按设备实际价格和安装服务费的30%予以支持，每台次最高2万元。</w:t>
      </w:r>
    </w:p>
    <w:p>
      <w:pPr>
        <w:autoSpaceDE w:val="0"/>
        <w:autoSpaceDN w:val="0"/>
        <w:adjustRightInd w:val="0"/>
        <w:spacing w:line="560" w:lineRule="exact"/>
        <w:ind w:firstLine="442"/>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【申请主体】</w:t>
      </w:r>
    </w:p>
    <w:p>
      <w:pPr>
        <w:autoSpaceDE w:val="0"/>
        <w:autoSpaceDN w:val="0"/>
        <w:adjustRightInd w:val="0"/>
        <w:snapToGrid w:val="0"/>
        <w:ind w:firstLine="640" w:firstLineChars="200"/>
        <w:textAlignment w:val="center"/>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为</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福田区商业楼宇、产业园区、专业市场、商业综合体等</w:t>
      </w: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提供疫情防控服务，</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自行购买自动</w:t>
      </w: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红外筛检仪</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并实际投入使用的业主单位或物业管理单位。</w:t>
      </w:r>
    </w:p>
    <w:p>
      <w:pPr>
        <w:autoSpaceDE w:val="0"/>
        <w:autoSpaceDN w:val="0"/>
        <w:adjustRightInd w:val="0"/>
        <w:spacing w:after="156" w:afterLines="50" w:line="560" w:lineRule="exact"/>
        <w:ind w:firstLine="442"/>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【申请材料】</w:t>
      </w:r>
    </w:p>
    <w:tbl>
      <w:tblPr>
        <w:tblStyle w:val="8"/>
        <w:tblW w:w="8325" w:type="dxa"/>
        <w:tblInd w:w="-165" w:type="dxa"/>
        <w:tblLayout w:type="fixed"/>
        <w:tblCellMar>
          <w:top w:w="0" w:type="dxa"/>
          <w:left w:w="0" w:type="dxa"/>
          <w:bottom w:w="0" w:type="dxa"/>
          <w:right w:w="0" w:type="dxa"/>
        </w:tblCellMar>
      </w:tblPr>
      <w:tblGrid>
        <w:gridCol w:w="860"/>
        <w:gridCol w:w="2920"/>
        <w:gridCol w:w="2680"/>
        <w:gridCol w:w="1865"/>
      </w:tblGrid>
      <w:tr>
        <w:tblPrEx>
          <w:tblCellMar>
            <w:top w:w="0" w:type="dxa"/>
            <w:left w:w="0" w:type="dxa"/>
            <w:bottom w:w="0" w:type="dxa"/>
            <w:right w:w="0" w:type="dxa"/>
          </w:tblCellMar>
        </w:tblPrEx>
        <w:trPr>
          <w:trHeight w:val="570" w:hRule="atLeast"/>
        </w:trPr>
        <w:tc>
          <w:tcPr>
            <w:tcW w:w="860" w:type="dxa"/>
            <w:tcBorders>
              <w:top w:val="single" w:color="000000" w:sz="2" w:space="0"/>
              <w:left w:val="single" w:color="000000" w:sz="2" w:space="0"/>
              <w:bottom w:val="single" w:color="000000" w:sz="2" w:space="0"/>
              <w:right w:val="single" w:color="000000" w:sz="2" w:space="0"/>
            </w:tcBorders>
            <w:shd w:val="clear" w:color="auto" w:fill="auto"/>
            <w:tcMar>
              <w:top w:w="85" w:type="dxa"/>
              <w:left w:w="57" w:type="dxa"/>
              <w:bottom w:w="85" w:type="dxa"/>
              <w:right w:w="57" w:type="dxa"/>
            </w:tcMar>
            <w:vAlign w:val="center"/>
          </w:tcPr>
          <w:p>
            <w:pPr>
              <w:autoSpaceDE w:val="0"/>
              <w:autoSpaceDN w:val="0"/>
              <w:adjustRightInd w:val="0"/>
              <w:snapToGrid w:val="0"/>
              <w:spacing w:line="400" w:lineRule="exact"/>
              <w:jc w:val="center"/>
              <w:textAlignment w:val="center"/>
              <w:rPr>
                <w:rFonts w:ascii="黑体" w:hAnsi="黑体" w:eastAsia="黑体" w:cs="黑体"/>
                <w:color w:val="000000" w:themeColor="text1"/>
                <w:kern w:val="0"/>
                <w:sz w:val="28"/>
                <w:szCs w:val="28"/>
                <w:highlight w:val="none"/>
                <w:lang w:val="zh-CN"/>
                <w14:textFill>
                  <w14:solidFill>
                    <w14:schemeClr w14:val="tx1"/>
                  </w14:solidFill>
                </w14:textFill>
              </w:rPr>
            </w:pPr>
            <w:r>
              <w:rPr>
                <w:rFonts w:hint="eastAsia" w:ascii="黑体" w:hAnsi="黑体" w:eastAsia="黑体" w:cs="黑体"/>
                <w:color w:val="000000" w:themeColor="text1"/>
                <w:kern w:val="0"/>
                <w:sz w:val="28"/>
                <w:szCs w:val="28"/>
                <w:highlight w:val="none"/>
                <w:lang w:val="zh-CN"/>
                <w14:textFill>
                  <w14:solidFill>
                    <w14:schemeClr w14:val="tx1"/>
                  </w14:solidFill>
                </w14:textFill>
              </w:rPr>
              <w:t>序号</w:t>
            </w:r>
          </w:p>
        </w:tc>
        <w:tc>
          <w:tcPr>
            <w:tcW w:w="2920" w:type="dxa"/>
            <w:tcBorders>
              <w:top w:val="single" w:color="000000" w:sz="2" w:space="0"/>
              <w:left w:val="single" w:color="000000" w:sz="2" w:space="0"/>
              <w:bottom w:val="single" w:color="000000" w:sz="2" w:space="0"/>
              <w:right w:val="single" w:color="000000" w:sz="2" w:space="0"/>
            </w:tcBorders>
            <w:shd w:val="clear" w:color="auto" w:fill="auto"/>
            <w:tcMar>
              <w:top w:w="85" w:type="dxa"/>
              <w:left w:w="57" w:type="dxa"/>
              <w:bottom w:w="85" w:type="dxa"/>
              <w:right w:w="57" w:type="dxa"/>
            </w:tcMar>
            <w:vAlign w:val="center"/>
          </w:tcPr>
          <w:p>
            <w:pPr>
              <w:autoSpaceDE w:val="0"/>
              <w:autoSpaceDN w:val="0"/>
              <w:adjustRightInd w:val="0"/>
              <w:snapToGrid w:val="0"/>
              <w:spacing w:line="400" w:lineRule="exact"/>
              <w:jc w:val="center"/>
              <w:textAlignment w:val="center"/>
              <w:rPr>
                <w:rFonts w:ascii="黑体" w:hAnsi="黑体" w:eastAsia="黑体" w:cs="黑体"/>
                <w:color w:val="000000" w:themeColor="text1"/>
                <w:kern w:val="0"/>
                <w:sz w:val="28"/>
                <w:szCs w:val="28"/>
                <w:highlight w:val="none"/>
                <w:lang w:val="zh-CN"/>
                <w14:textFill>
                  <w14:solidFill>
                    <w14:schemeClr w14:val="tx1"/>
                  </w14:solidFill>
                </w14:textFill>
              </w:rPr>
            </w:pPr>
            <w:r>
              <w:rPr>
                <w:rFonts w:hint="eastAsia" w:ascii="黑体" w:hAnsi="黑体" w:eastAsia="黑体" w:cs="黑体"/>
                <w:color w:val="000000" w:themeColor="text1"/>
                <w:kern w:val="0"/>
                <w:sz w:val="28"/>
                <w:szCs w:val="28"/>
                <w:highlight w:val="none"/>
                <w:lang w:val="zh-CN"/>
                <w14:textFill>
                  <w14:solidFill>
                    <w14:schemeClr w14:val="tx1"/>
                  </w14:solidFill>
                </w14:textFill>
              </w:rPr>
              <w:t>材料名称</w:t>
            </w:r>
          </w:p>
        </w:tc>
        <w:tc>
          <w:tcPr>
            <w:tcW w:w="2680" w:type="dxa"/>
            <w:tcBorders>
              <w:top w:val="single" w:color="000000" w:sz="2" w:space="0"/>
              <w:left w:val="single" w:color="000000" w:sz="2" w:space="0"/>
              <w:bottom w:val="single" w:color="000000" w:sz="2" w:space="0"/>
              <w:right w:val="single" w:color="000000" w:sz="2" w:space="0"/>
            </w:tcBorders>
            <w:shd w:val="clear" w:color="auto" w:fill="auto"/>
            <w:tcMar>
              <w:top w:w="85" w:type="dxa"/>
              <w:left w:w="57" w:type="dxa"/>
              <w:bottom w:w="85" w:type="dxa"/>
              <w:right w:w="57" w:type="dxa"/>
            </w:tcMar>
            <w:vAlign w:val="center"/>
          </w:tcPr>
          <w:p>
            <w:pPr>
              <w:autoSpaceDE w:val="0"/>
              <w:autoSpaceDN w:val="0"/>
              <w:adjustRightInd w:val="0"/>
              <w:snapToGrid w:val="0"/>
              <w:spacing w:line="400" w:lineRule="exact"/>
              <w:jc w:val="center"/>
              <w:textAlignment w:val="center"/>
              <w:rPr>
                <w:rFonts w:ascii="黑体" w:hAnsi="黑体" w:eastAsia="黑体" w:cs="黑体"/>
                <w:color w:val="000000" w:themeColor="text1"/>
                <w:kern w:val="0"/>
                <w:sz w:val="28"/>
                <w:szCs w:val="28"/>
                <w:highlight w:val="none"/>
                <w:lang w:val="zh-CN"/>
                <w14:textFill>
                  <w14:solidFill>
                    <w14:schemeClr w14:val="tx1"/>
                  </w14:solidFill>
                </w14:textFill>
              </w:rPr>
            </w:pPr>
            <w:r>
              <w:rPr>
                <w:rFonts w:hint="eastAsia" w:ascii="黑体" w:hAnsi="黑体" w:eastAsia="黑体" w:cs="黑体"/>
                <w:color w:val="000000" w:themeColor="text1"/>
                <w:kern w:val="0"/>
                <w:sz w:val="28"/>
                <w:szCs w:val="28"/>
                <w:highlight w:val="none"/>
                <w:lang w:val="zh-CN"/>
                <w14:textFill>
                  <w14:solidFill>
                    <w14:schemeClr w14:val="tx1"/>
                  </w14:solidFill>
                </w14:textFill>
              </w:rPr>
              <w:t>材料要求</w:t>
            </w:r>
          </w:p>
        </w:tc>
        <w:tc>
          <w:tcPr>
            <w:tcW w:w="1865" w:type="dxa"/>
            <w:tcBorders>
              <w:top w:val="single" w:color="000000" w:sz="2" w:space="0"/>
              <w:left w:val="single" w:color="000000" w:sz="2" w:space="0"/>
              <w:bottom w:val="single" w:color="000000" w:sz="2" w:space="0"/>
              <w:right w:val="single" w:color="000000" w:sz="2" w:space="0"/>
            </w:tcBorders>
            <w:shd w:val="clear" w:color="auto" w:fill="auto"/>
            <w:tcMar>
              <w:top w:w="85" w:type="dxa"/>
              <w:left w:w="57" w:type="dxa"/>
              <w:bottom w:w="85" w:type="dxa"/>
              <w:right w:w="57" w:type="dxa"/>
            </w:tcMar>
            <w:vAlign w:val="center"/>
          </w:tcPr>
          <w:p>
            <w:pPr>
              <w:autoSpaceDE w:val="0"/>
              <w:autoSpaceDN w:val="0"/>
              <w:adjustRightInd w:val="0"/>
              <w:snapToGrid w:val="0"/>
              <w:spacing w:line="400" w:lineRule="exact"/>
              <w:jc w:val="center"/>
              <w:textAlignment w:val="center"/>
              <w:rPr>
                <w:rFonts w:ascii="黑体" w:hAnsi="黑体" w:eastAsia="黑体" w:cs="黑体"/>
                <w:color w:val="000000" w:themeColor="text1"/>
                <w:kern w:val="0"/>
                <w:sz w:val="28"/>
                <w:szCs w:val="28"/>
                <w:highlight w:val="none"/>
                <w:lang w:val="zh-CN"/>
                <w14:textFill>
                  <w14:solidFill>
                    <w14:schemeClr w14:val="tx1"/>
                  </w14:solidFill>
                </w14:textFill>
              </w:rPr>
            </w:pPr>
            <w:r>
              <w:rPr>
                <w:rFonts w:hint="eastAsia" w:ascii="黑体" w:hAnsi="黑体" w:eastAsia="黑体" w:cs="黑体"/>
                <w:color w:val="000000" w:themeColor="text1"/>
                <w:kern w:val="0"/>
                <w:sz w:val="28"/>
                <w:szCs w:val="28"/>
                <w:highlight w:val="none"/>
                <w:lang w:val="zh-CN"/>
                <w14:textFill>
                  <w14:solidFill>
                    <w14:schemeClr w14:val="tx1"/>
                  </w14:solidFill>
                </w14:textFill>
              </w:rPr>
              <w:t>备注</w:t>
            </w:r>
          </w:p>
        </w:tc>
      </w:tr>
      <w:tr>
        <w:tblPrEx>
          <w:tblCellMar>
            <w:top w:w="0" w:type="dxa"/>
            <w:left w:w="0" w:type="dxa"/>
            <w:bottom w:w="0" w:type="dxa"/>
            <w:right w:w="0" w:type="dxa"/>
          </w:tblCellMar>
        </w:tblPrEx>
        <w:trPr>
          <w:trHeight w:val="898" w:hRule="atLeast"/>
        </w:trPr>
        <w:tc>
          <w:tcPr>
            <w:tcW w:w="860" w:type="dxa"/>
            <w:tcBorders>
              <w:top w:val="single" w:color="000000" w:sz="2" w:space="0"/>
              <w:left w:val="single" w:color="000000" w:sz="2" w:space="0"/>
              <w:bottom w:val="single" w:color="000000" w:sz="2" w:space="0"/>
              <w:right w:val="single" w:color="000000" w:sz="2" w:space="0"/>
            </w:tcBorders>
            <w:shd w:val="clear" w:color="auto" w:fill="auto"/>
            <w:tcMar>
              <w:top w:w="170" w:type="dxa"/>
              <w:left w:w="85" w:type="dxa"/>
              <w:bottom w:w="170" w:type="dxa"/>
              <w:right w:w="85" w:type="dxa"/>
            </w:tcMar>
            <w:vAlign w:val="center"/>
          </w:tcPr>
          <w:p>
            <w:pPr>
              <w:autoSpaceDE w:val="0"/>
              <w:autoSpaceDN w:val="0"/>
              <w:adjustRightInd w:val="0"/>
              <w:snapToGrid w:val="0"/>
              <w:spacing w:line="400" w:lineRule="exact"/>
              <w:jc w:val="center"/>
              <w:textAlignment w:val="center"/>
              <w:rPr>
                <w:rFonts w:ascii="仿宋_GB2312" w:hAnsi="仿宋_GB2312" w:eastAsia="仿宋_GB2312" w:cs="仿宋_GB2312"/>
                <w:color w:val="000000" w:themeColor="text1"/>
                <w:kern w:val="0"/>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1</w:t>
            </w:r>
          </w:p>
        </w:tc>
        <w:tc>
          <w:tcPr>
            <w:tcW w:w="2920" w:type="dxa"/>
            <w:tcBorders>
              <w:top w:val="single" w:color="000000" w:sz="2" w:space="0"/>
              <w:left w:val="single" w:color="000000" w:sz="2" w:space="0"/>
              <w:bottom w:val="single" w:color="000000" w:sz="2" w:space="0"/>
              <w:right w:val="single" w:color="000000" w:sz="2" w:space="0"/>
            </w:tcBorders>
            <w:shd w:val="clear" w:color="auto" w:fill="auto"/>
            <w:tcMar>
              <w:top w:w="85" w:type="dxa"/>
              <w:left w:w="96" w:type="dxa"/>
              <w:bottom w:w="85" w:type="dxa"/>
              <w:right w:w="85" w:type="dxa"/>
            </w:tcMar>
            <w:vAlign w:val="center"/>
          </w:tcPr>
          <w:p>
            <w:pPr>
              <w:autoSpaceDE w:val="0"/>
              <w:autoSpaceDN w:val="0"/>
              <w:adjustRightInd w:val="0"/>
              <w:snapToGrid w:val="0"/>
              <w:spacing w:line="400" w:lineRule="exact"/>
              <w:textAlignment w:val="center"/>
              <w:rPr>
                <w:rFonts w:ascii="仿宋_GB2312" w:hAnsi="仿宋_GB2312" w:eastAsia="仿宋_GB2312" w:cs="仿宋_GB2312"/>
                <w:color w:val="000000" w:themeColor="text1"/>
                <w:kern w:val="0"/>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深圳市福田区防控疫情同舟共济“福企”新十条支持项目申请表</w:t>
            </w:r>
          </w:p>
        </w:tc>
        <w:tc>
          <w:tcPr>
            <w:tcW w:w="2680" w:type="dxa"/>
            <w:tcBorders>
              <w:top w:val="single" w:color="000000" w:sz="2" w:space="0"/>
              <w:left w:val="single" w:color="000000" w:sz="2" w:space="0"/>
              <w:bottom w:val="single" w:color="000000" w:sz="2" w:space="0"/>
              <w:right w:val="single" w:color="000000" w:sz="2" w:space="0"/>
            </w:tcBorders>
            <w:shd w:val="clear" w:color="auto" w:fill="auto"/>
            <w:tcMar>
              <w:top w:w="85" w:type="dxa"/>
              <w:left w:w="85" w:type="dxa"/>
              <w:bottom w:w="85" w:type="dxa"/>
              <w:right w:w="85" w:type="dxa"/>
            </w:tcMar>
            <w:vAlign w:val="center"/>
          </w:tcPr>
          <w:p>
            <w:pPr>
              <w:autoSpaceDE w:val="0"/>
              <w:autoSpaceDN w:val="0"/>
              <w:adjustRightInd w:val="0"/>
              <w:snapToGrid w:val="0"/>
              <w:spacing w:line="400" w:lineRule="exact"/>
              <w:jc w:val="center"/>
              <w:textAlignment w:val="center"/>
              <w:rPr>
                <w:rFonts w:ascii="仿宋_GB2312" w:hAnsi="仿宋_GB2312" w:eastAsia="仿宋_GB2312" w:cs="仿宋_GB2312"/>
                <w:color w:val="000000" w:themeColor="text1"/>
                <w:kern w:val="0"/>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打印（盖章）</w:t>
            </w:r>
          </w:p>
        </w:tc>
        <w:tc>
          <w:tcPr>
            <w:tcW w:w="1865" w:type="dxa"/>
            <w:vMerge w:val="restart"/>
            <w:tcBorders>
              <w:top w:val="single" w:color="000000" w:sz="2" w:space="0"/>
              <w:left w:val="single" w:color="000000" w:sz="2" w:space="0"/>
              <w:bottom w:val="single" w:color="000000" w:sz="2" w:space="0"/>
              <w:right w:val="single" w:color="000000" w:sz="2" w:space="0"/>
            </w:tcBorders>
            <w:shd w:val="clear" w:color="auto" w:fill="auto"/>
            <w:tcMar>
              <w:top w:w="85" w:type="dxa"/>
              <w:left w:w="85" w:type="dxa"/>
              <w:bottom w:w="85" w:type="dxa"/>
              <w:right w:w="85" w:type="dxa"/>
            </w:tcMar>
            <w:vAlign w:val="center"/>
          </w:tcPr>
          <w:p>
            <w:pPr>
              <w:autoSpaceDE w:val="0"/>
              <w:autoSpaceDN w:val="0"/>
              <w:adjustRightInd w:val="0"/>
              <w:snapToGrid w:val="0"/>
              <w:spacing w:line="400" w:lineRule="exact"/>
              <w:textAlignment w:val="center"/>
              <w:rPr>
                <w:rFonts w:ascii="仿宋_GB2312" w:hAnsi="仿宋_GB2312" w:eastAsia="仿宋_GB2312" w:cs="仿宋_GB2312"/>
                <w:color w:val="000000" w:themeColor="text1"/>
                <w:kern w:val="0"/>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除“福企”新十条专项资金申请表外，申报材料需全部上传电子文档，电子文档的命名与材料名称一致。</w:t>
            </w:r>
          </w:p>
        </w:tc>
      </w:tr>
      <w:tr>
        <w:tblPrEx>
          <w:tblCellMar>
            <w:top w:w="0" w:type="dxa"/>
            <w:left w:w="0" w:type="dxa"/>
            <w:bottom w:w="0" w:type="dxa"/>
            <w:right w:w="0" w:type="dxa"/>
          </w:tblCellMar>
        </w:tblPrEx>
        <w:trPr>
          <w:trHeight w:val="1026" w:hRule="atLeast"/>
        </w:trPr>
        <w:tc>
          <w:tcPr>
            <w:tcW w:w="860" w:type="dxa"/>
            <w:tcBorders>
              <w:top w:val="single" w:color="000000" w:sz="2" w:space="0"/>
              <w:left w:val="single" w:color="000000" w:sz="2" w:space="0"/>
              <w:bottom w:val="single" w:color="000000" w:sz="2" w:space="0"/>
              <w:right w:val="single" w:color="000000" w:sz="2" w:space="0"/>
            </w:tcBorders>
            <w:shd w:val="clear" w:color="auto" w:fill="auto"/>
            <w:tcMar>
              <w:top w:w="170" w:type="dxa"/>
              <w:left w:w="85" w:type="dxa"/>
              <w:bottom w:w="170" w:type="dxa"/>
              <w:right w:w="85" w:type="dxa"/>
            </w:tcMar>
            <w:vAlign w:val="center"/>
          </w:tcPr>
          <w:p>
            <w:pPr>
              <w:autoSpaceDE w:val="0"/>
              <w:autoSpaceDN w:val="0"/>
              <w:adjustRightInd w:val="0"/>
              <w:snapToGrid w:val="0"/>
              <w:spacing w:line="400" w:lineRule="exact"/>
              <w:jc w:val="center"/>
              <w:textAlignment w:val="center"/>
              <w:rPr>
                <w:rFonts w:ascii="仿宋_GB2312" w:hAnsi="仿宋_GB2312" w:eastAsia="仿宋_GB2312" w:cs="仿宋_GB2312"/>
                <w:color w:val="000000" w:themeColor="text1"/>
                <w:kern w:val="0"/>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2</w:t>
            </w:r>
          </w:p>
        </w:tc>
        <w:tc>
          <w:tcPr>
            <w:tcW w:w="2920" w:type="dxa"/>
            <w:tcBorders>
              <w:top w:val="single" w:color="000000" w:sz="2" w:space="0"/>
              <w:left w:val="single" w:color="000000" w:sz="2" w:space="0"/>
              <w:bottom w:val="single" w:color="000000" w:sz="2" w:space="0"/>
              <w:right w:val="single" w:color="000000" w:sz="2" w:space="0"/>
            </w:tcBorders>
            <w:shd w:val="clear" w:color="auto" w:fill="auto"/>
            <w:tcMar>
              <w:top w:w="85" w:type="dxa"/>
              <w:left w:w="96" w:type="dxa"/>
              <w:bottom w:w="85" w:type="dxa"/>
              <w:right w:w="85" w:type="dxa"/>
            </w:tcMar>
            <w:vAlign w:val="center"/>
          </w:tcPr>
          <w:p>
            <w:pPr>
              <w:autoSpaceDE w:val="0"/>
              <w:autoSpaceDN w:val="0"/>
              <w:adjustRightInd w:val="0"/>
              <w:snapToGrid w:val="0"/>
              <w:spacing w:line="400" w:lineRule="exact"/>
              <w:textAlignment w:val="center"/>
              <w:rPr>
                <w:rFonts w:ascii="仿宋_GB2312" w:hAnsi="仿宋_GB2312" w:eastAsia="仿宋_GB2312" w:cs="仿宋_GB2312"/>
                <w:color w:val="000000" w:themeColor="text1"/>
                <w:kern w:val="0"/>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申请主体为业主单位，提交经营管理主体的函件和产权证明文件；申请主体为物业管理单位，提交</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物业服务合同（或所在社区出具的管理服务证明）</w:t>
            </w:r>
          </w:p>
        </w:tc>
        <w:tc>
          <w:tcPr>
            <w:tcW w:w="2680" w:type="dxa"/>
            <w:tcBorders>
              <w:top w:val="single" w:color="000000" w:sz="2" w:space="0"/>
              <w:left w:val="single" w:color="000000" w:sz="2" w:space="0"/>
              <w:bottom w:val="single" w:color="000000" w:sz="2" w:space="0"/>
              <w:right w:val="single" w:color="000000" w:sz="2" w:space="0"/>
            </w:tcBorders>
            <w:shd w:val="clear" w:color="auto" w:fill="auto"/>
            <w:tcMar>
              <w:top w:w="85" w:type="dxa"/>
              <w:left w:w="85" w:type="dxa"/>
              <w:bottom w:w="85" w:type="dxa"/>
              <w:right w:w="85" w:type="dxa"/>
            </w:tcMar>
            <w:vAlign w:val="center"/>
          </w:tcPr>
          <w:p>
            <w:pPr>
              <w:autoSpaceDE w:val="0"/>
              <w:autoSpaceDN w:val="0"/>
              <w:adjustRightInd w:val="0"/>
              <w:snapToGrid w:val="0"/>
              <w:spacing w:line="400" w:lineRule="exact"/>
              <w:jc w:val="left"/>
              <w:textAlignment w:val="center"/>
              <w:rPr>
                <w:rFonts w:ascii="仿宋_GB2312" w:hAnsi="仿宋_GB2312" w:eastAsia="仿宋_GB2312" w:cs="仿宋_GB2312"/>
                <w:color w:val="000000" w:themeColor="text1"/>
                <w:kern w:val="0"/>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验原件交复印件（盖章）（上传扫描件）</w:t>
            </w:r>
          </w:p>
        </w:tc>
        <w:tc>
          <w:tcPr>
            <w:tcW w:w="1865" w:type="dxa"/>
            <w:vMerge w:val="continue"/>
            <w:tcBorders>
              <w:top w:val="single" w:color="000000" w:sz="2" w:space="0"/>
              <w:left w:val="single" w:color="000000" w:sz="2" w:space="0"/>
              <w:bottom w:val="single" w:color="000000" w:sz="2" w:space="0"/>
              <w:right w:val="single" w:color="000000" w:sz="2" w:space="0"/>
            </w:tcBorders>
            <w:shd w:val="clear" w:color="auto" w:fill="auto"/>
          </w:tcPr>
          <w:p>
            <w:pPr>
              <w:autoSpaceDE w:val="0"/>
              <w:autoSpaceDN w:val="0"/>
              <w:adjustRightInd w:val="0"/>
              <w:snapToGrid w:val="0"/>
              <w:spacing w:line="400" w:lineRule="exact"/>
              <w:jc w:val="left"/>
              <w:rPr>
                <w:rFonts w:ascii="仿宋_GB2312" w:hAnsi="仿宋_GB2312" w:eastAsia="仿宋_GB2312" w:cs="仿宋_GB2312"/>
                <w:color w:val="000000" w:themeColor="text1"/>
                <w:kern w:val="0"/>
                <w:sz w:val="28"/>
                <w:szCs w:val="28"/>
                <w:highlight w:val="none"/>
                <w14:textFill>
                  <w14:solidFill>
                    <w14:schemeClr w14:val="tx1"/>
                  </w14:solidFill>
                </w14:textFill>
              </w:rPr>
            </w:pPr>
          </w:p>
        </w:tc>
      </w:tr>
      <w:tr>
        <w:tblPrEx>
          <w:tblCellMar>
            <w:top w:w="0" w:type="dxa"/>
            <w:left w:w="0" w:type="dxa"/>
            <w:bottom w:w="0" w:type="dxa"/>
            <w:right w:w="0" w:type="dxa"/>
          </w:tblCellMar>
        </w:tblPrEx>
        <w:trPr>
          <w:trHeight w:val="622" w:hRule="atLeast"/>
        </w:trPr>
        <w:tc>
          <w:tcPr>
            <w:tcW w:w="860" w:type="dxa"/>
            <w:tcBorders>
              <w:top w:val="single" w:color="000000" w:sz="2" w:space="0"/>
              <w:left w:val="single" w:color="000000" w:sz="2" w:space="0"/>
              <w:bottom w:val="single" w:color="000000" w:sz="2" w:space="0"/>
              <w:right w:val="single" w:color="000000" w:sz="2" w:space="0"/>
            </w:tcBorders>
            <w:shd w:val="clear" w:color="auto" w:fill="auto"/>
            <w:tcMar>
              <w:top w:w="170" w:type="dxa"/>
              <w:left w:w="85" w:type="dxa"/>
              <w:bottom w:w="170" w:type="dxa"/>
              <w:right w:w="85" w:type="dxa"/>
            </w:tcMar>
            <w:vAlign w:val="center"/>
          </w:tcPr>
          <w:p>
            <w:pPr>
              <w:autoSpaceDE w:val="0"/>
              <w:autoSpaceDN w:val="0"/>
              <w:adjustRightInd w:val="0"/>
              <w:snapToGrid w:val="0"/>
              <w:spacing w:line="400" w:lineRule="exact"/>
              <w:jc w:val="center"/>
              <w:textAlignment w:val="center"/>
              <w:rPr>
                <w:rFonts w:ascii="仿宋_GB2312" w:hAnsi="仿宋_GB2312" w:eastAsia="仿宋_GB2312" w:cs="仿宋_GB2312"/>
                <w:color w:val="000000" w:themeColor="text1"/>
                <w:kern w:val="0"/>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3</w:t>
            </w:r>
          </w:p>
        </w:tc>
        <w:tc>
          <w:tcPr>
            <w:tcW w:w="2920" w:type="dxa"/>
            <w:tcBorders>
              <w:top w:val="single" w:color="000000" w:sz="2" w:space="0"/>
              <w:left w:val="single" w:color="000000" w:sz="2" w:space="0"/>
              <w:bottom w:val="single" w:color="000000" w:sz="2" w:space="0"/>
              <w:right w:val="single" w:color="000000" w:sz="2" w:space="0"/>
            </w:tcBorders>
            <w:shd w:val="clear" w:color="auto" w:fill="auto"/>
            <w:tcMar>
              <w:top w:w="85" w:type="dxa"/>
              <w:left w:w="96" w:type="dxa"/>
              <w:bottom w:w="85" w:type="dxa"/>
              <w:right w:w="85" w:type="dxa"/>
            </w:tcMar>
            <w:vAlign w:val="center"/>
          </w:tcPr>
          <w:p>
            <w:pPr>
              <w:autoSpaceDE w:val="0"/>
              <w:autoSpaceDN w:val="0"/>
              <w:adjustRightInd w:val="0"/>
              <w:snapToGrid w:val="0"/>
              <w:spacing w:line="400" w:lineRule="exact"/>
              <w:textAlignment w:val="center"/>
              <w:rPr>
                <w:rFonts w:ascii="仿宋_GB2312" w:hAnsi="仿宋_GB2312" w:eastAsia="仿宋_GB2312" w:cs="仿宋_GB2312"/>
                <w:color w:val="000000" w:themeColor="text1"/>
                <w:kern w:val="0"/>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购买、安装自动红外</w:t>
            </w: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筛检仪</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的合同、付款（转账）凭证及对应发票</w:t>
            </w:r>
          </w:p>
        </w:tc>
        <w:tc>
          <w:tcPr>
            <w:tcW w:w="2680" w:type="dxa"/>
            <w:tcBorders>
              <w:top w:val="single" w:color="000000" w:sz="2" w:space="0"/>
              <w:left w:val="single" w:color="000000" w:sz="2" w:space="0"/>
              <w:bottom w:val="single" w:color="000000" w:sz="2" w:space="0"/>
              <w:right w:val="single" w:color="000000" w:sz="2" w:space="0"/>
            </w:tcBorders>
            <w:shd w:val="clear" w:color="auto" w:fill="auto"/>
            <w:tcMar>
              <w:top w:w="85" w:type="dxa"/>
              <w:left w:w="85" w:type="dxa"/>
              <w:bottom w:w="85" w:type="dxa"/>
              <w:right w:w="85" w:type="dxa"/>
            </w:tcMar>
            <w:vAlign w:val="center"/>
          </w:tcPr>
          <w:p>
            <w:pPr>
              <w:autoSpaceDE w:val="0"/>
              <w:autoSpaceDN w:val="0"/>
              <w:adjustRightInd w:val="0"/>
              <w:snapToGrid w:val="0"/>
              <w:spacing w:line="400" w:lineRule="exact"/>
              <w:jc w:val="left"/>
              <w:textAlignment w:val="center"/>
              <w:rPr>
                <w:rFonts w:ascii="仿宋_GB2312" w:hAnsi="仿宋_GB2312" w:eastAsia="仿宋_GB2312" w:cs="仿宋_GB2312"/>
                <w:color w:val="000000" w:themeColor="text1"/>
                <w:kern w:val="0"/>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验原件交复印件（盖章）（上传扫描件）</w:t>
            </w:r>
          </w:p>
        </w:tc>
        <w:tc>
          <w:tcPr>
            <w:tcW w:w="1865" w:type="dxa"/>
            <w:vMerge w:val="continue"/>
            <w:tcBorders>
              <w:top w:val="single" w:color="000000" w:sz="2" w:space="0"/>
              <w:left w:val="single" w:color="000000" w:sz="2" w:space="0"/>
              <w:bottom w:val="single" w:color="000000" w:sz="2" w:space="0"/>
              <w:right w:val="single" w:color="000000" w:sz="2" w:space="0"/>
            </w:tcBorders>
            <w:shd w:val="clear" w:color="auto" w:fill="auto"/>
          </w:tcPr>
          <w:p>
            <w:pPr>
              <w:autoSpaceDE w:val="0"/>
              <w:autoSpaceDN w:val="0"/>
              <w:adjustRightInd w:val="0"/>
              <w:snapToGrid w:val="0"/>
              <w:spacing w:line="400" w:lineRule="exact"/>
              <w:jc w:val="left"/>
              <w:rPr>
                <w:rFonts w:ascii="仿宋_GB2312" w:hAnsi="仿宋_GB2312" w:eastAsia="仿宋_GB2312" w:cs="仿宋_GB2312"/>
                <w:color w:val="000000" w:themeColor="text1"/>
                <w:kern w:val="0"/>
                <w:sz w:val="28"/>
                <w:szCs w:val="28"/>
                <w:highlight w:val="none"/>
                <w14:textFill>
                  <w14:solidFill>
                    <w14:schemeClr w14:val="tx1"/>
                  </w14:solidFill>
                </w14:textFill>
              </w:rPr>
            </w:pPr>
          </w:p>
        </w:tc>
      </w:tr>
      <w:tr>
        <w:tblPrEx>
          <w:tblCellMar>
            <w:top w:w="0" w:type="dxa"/>
            <w:left w:w="0" w:type="dxa"/>
            <w:bottom w:w="0" w:type="dxa"/>
            <w:right w:w="0" w:type="dxa"/>
          </w:tblCellMar>
        </w:tblPrEx>
        <w:trPr>
          <w:trHeight w:val="882" w:hRule="atLeast"/>
        </w:trPr>
        <w:tc>
          <w:tcPr>
            <w:tcW w:w="860" w:type="dxa"/>
            <w:tcBorders>
              <w:top w:val="single" w:color="000000" w:sz="2" w:space="0"/>
              <w:left w:val="single" w:color="000000" w:sz="2" w:space="0"/>
              <w:bottom w:val="single" w:color="000000" w:sz="2" w:space="0"/>
              <w:right w:val="single" w:color="000000" w:sz="2" w:space="0"/>
            </w:tcBorders>
            <w:shd w:val="clear" w:color="auto" w:fill="auto"/>
            <w:tcMar>
              <w:top w:w="170" w:type="dxa"/>
              <w:left w:w="85" w:type="dxa"/>
              <w:bottom w:w="170" w:type="dxa"/>
              <w:right w:w="85" w:type="dxa"/>
            </w:tcMar>
            <w:vAlign w:val="center"/>
          </w:tcPr>
          <w:p>
            <w:pPr>
              <w:autoSpaceDE w:val="0"/>
              <w:autoSpaceDN w:val="0"/>
              <w:adjustRightInd w:val="0"/>
              <w:snapToGrid w:val="0"/>
              <w:spacing w:line="400" w:lineRule="exact"/>
              <w:jc w:val="center"/>
              <w:textAlignment w:val="center"/>
              <w:rPr>
                <w:rFonts w:ascii="仿宋_GB2312" w:hAnsi="仿宋_GB2312" w:eastAsia="仿宋_GB2312" w:cs="仿宋_GB2312"/>
                <w:color w:val="000000" w:themeColor="text1"/>
                <w:kern w:val="0"/>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4</w:t>
            </w:r>
          </w:p>
        </w:tc>
        <w:tc>
          <w:tcPr>
            <w:tcW w:w="2920" w:type="dxa"/>
            <w:tcBorders>
              <w:top w:val="single" w:color="000000" w:sz="2" w:space="0"/>
              <w:left w:val="single" w:color="000000" w:sz="2" w:space="0"/>
              <w:bottom w:val="single" w:color="000000" w:sz="2" w:space="0"/>
              <w:right w:val="single" w:color="000000" w:sz="2" w:space="0"/>
            </w:tcBorders>
            <w:shd w:val="clear" w:color="auto" w:fill="auto"/>
            <w:tcMar>
              <w:top w:w="85" w:type="dxa"/>
              <w:left w:w="96" w:type="dxa"/>
              <w:bottom w:w="85" w:type="dxa"/>
              <w:right w:w="85" w:type="dxa"/>
            </w:tcMar>
            <w:vAlign w:val="center"/>
          </w:tcPr>
          <w:p>
            <w:pPr>
              <w:autoSpaceDE w:val="0"/>
              <w:autoSpaceDN w:val="0"/>
              <w:adjustRightInd w:val="0"/>
              <w:snapToGrid w:val="0"/>
              <w:spacing w:line="400" w:lineRule="exact"/>
              <w:jc w:val="left"/>
              <w:textAlignment w:val="center"/>
              <w:rPr>
                <w:rFonts w:ascii="仿宋_GB2312" w:hAnsi="仿宋_GB2312" w:eastAsia="仿宋_GB2312" w:cs="仿宋_GB2312"/>
                <w:color w:val="000000" w:themeColor="text1"/>
                <w:kern w:val="0"/>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产品</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合格证、说明书及厂家医疗器械生产许可证或计量器具许可证（或市级以上计量质量检测研究院校准报告）</w:t>
            </w:r>
          </w:p>
        </w:tc>
        <w:tc>
          <w:tcPr>
            <w:tcW w:w="2680" w:type="dxa"/>
            <w:tcBorders>
              <w:top w:val="single" w:color="000000" w:sz="2" w:space="0"/>
              <w:left w:val="single" w:color="000000" w:sz="2" w:space="0"/>
              <w:bottom w:val="single" w:color="000000" w:sz="2" w:space="0"/>
              <w:right w:val="single" w:color="000000" w:sz="2" w:space="0"/>
            </w:tcBorders>
            <w:shd w:val="clear" w:color="auto" w:fill="auto"/>
            <w:tcMar>
              <w:top w:w="85" w:type="dxa"/>
              <w:left w:w="85" w:type="dxa"/>
              <w:bottom w:w="85" w:type="dxa"/>
              <w:right w:w="85" w:type="dxa"/>
            </w:tcMar>
            <w:vAlign w:val="center"/>
          </w:tcPr>
          <w:p>
            <w:pPr>
              <w:autoSpaceDE w:val="0"/>
              <w:autoSpaceDN w:val="0"/>
              <w:adjustRightInd w:val="0"/>
              <w:snapToGrid w:val="0"/>
              <w:spacing w:line="400" w:lineRule="exact"/>
              <w:jc w:val="center"/>
              <w:textAlignment w:val="center"/>
              <w:rPr>
                <w:rFonts w:ascii="仿宋_GB2312" w:hAnsi="仿宋_GB2312" w:eastAsia="仿宋_GB2312" w:cs="仿宋_GB2312"/>
                <w:color w:val="000000" w:themeColor="text1"/>
                <w:kern w:val="0"/>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验原件交复印件（盖章）（上传扫描件）</w:t>
            </w:r>
          </w:p>
        </w:tc>
        <w:tc>
          <w:tcPr>
            <w:tcW w:w="1865" w:type="dxa"/>
            <w:vMerge w:val="continue"/>
            <w:tcBorders>
              <w:top w:val="single" w:color="000000" w:sz="2" w:space="0"/>
              <w:left w:val="single" w:color="000000" w:sz="2" w:space="0"/>
              <w:bottom w:val="single" w:color="000000" w:sz="2" w:space="0"/>
              <w:right w:val="single" w:color="000000" w:sz="2" w:space="0"/>
            </w:tcBorders>
            <w:shd w:val="clear" w:color="auto" w:fill="auto"/>
          </w:tcPr>
          <w:p>
            <w:pPr>
              <w:autoSpaceDE w:val="0"/>
              <w:autoSpaceDN w:val="0"/>
              <w:adjustRightInd w:val="0"/>
              <w:snapToGrid w:val="0"/>
              <w:spacing w:line="400" w:lineRule="exact"/>
              <w:jc w:val="left"/>
              <w:rPr>
                <w:rFonts w:ascii="仿宋_GB2312" w:hAnsi="仿宋_GB2312" w:eastAsia="仿宋_GB2312" w:cs="仿宋_GB2312"/>
                <w:color w:val="000000" w:themeColor="text1"/>
                <w:kern w:val="0"/>
                <w:sz w:val="28"/>
                <w:szCs w:val="28"/>
                <w:highlight w:val="none"/>
                <w14:textFill>
                  <w14:solidFill>
                    <w14:schemeClr w14:val="tx1"/>
                  </w14:solidFill>
                </w14:textFill>
              </w:rPr>
            </w:pPr>
          </w:p>
        </w:tc>
      </w:tr>
      <w:tr>
        <w:tblPrEx>
          <w:tblCellMar>
            <w:top w:w="0" w:type="dxa"/>
            <w:left w:w="0" w:type="dxa"/>
            <w:bottom w:w="0" w:type="dxa"/>
            <w:right w:w="0" w:type="dxa"/>
          </w:tblCellMar>
        </w:tblPrEx>
        <w:trPr>
          <w:trHeight w:val="882" w:hRule="atLeast"/>
        </w:trPr>
        <w:tc>
          <w:tcPr>
            <w:tcW w:w="860" w:type="dxa"/>
            <w:tcBorders>
              <w:top w:val="single" w:color="000000" w:sz="2" w:space="0"/>
              <w:left w:val="single" w:color="000000" w:sz="2" w:space="0"/>
              <w:bottom w:val="single" w:color="000000" w:sz="2" w:space="0"/>
              <w:right w:val="single" w:color="000000" w:sz="2" w:space="0"/>
            </w:tcBorders>
            <w:shd w:val="clear" w:color="auto" w:fill="auto"/>
            <w:tcMar>
              <w:top w:w="170" w:type="dxa"/>
              <w:left w:w="85" w:type="dxa"/>
              <w:bottom w:w="170" w:type="dxa"/>
              <w:right w:w="85" w:type="dxa"/>
            </w:tcMar>
            <w:vAlign w:val="center"/>
          </w:tcPr>
          <w:p>
            <w:pPr>
              <w:autoSpaceDE w:val="0"/>
              <w:autoSpaceDN w:val="0"/>
              <w:adjustRightInd w:val="0"/>
              <w:snapToGrid w:val="0"/>
              <w:spacing w:line="400" w:lineRule="exact"/>
              <w:jc w:val="center"/>
              <w:textAlignment w:val="center"/>
              <w:rPr>
                <w:rFonts w:ascii="仿宋_GB2312" w:hAnsi="仿宋_GB2312" w:eastAsia="仿宋_GB2312" w:cs="仿宋_GB2312"/>
                <w:color w:val="000000" w:themeColor="text1"/>
                <w:kern w:val="0"/>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5</w:t>
            </w:r>
          </w:p>
        </w:tc>
        <w:tc>
          <w:tcPr>
            <w:tcW w:w="2920" w:type="dxa"/>
            <w:tcBorders>
              <w:top w:val="single" w:color="000000" w:sz="2" w:space="0"/>
              <w:left w:val="single" w:color="000000" w:sz="2" w:space="0"/>
              <w:bottom w:val="single" w:color="000000" w:sz="2" w:space="0"/>
              <w:right w:val="single" w:color="000000" w:sz="2" w:space="0"/>
            </w:tcBorders>
            <w:shd w:val="clear" w:color="auto" w:fill="auto"/>
            <w:tcMar>
              <w:top w:w="85" w:type="dxa"/>
              <w:left w:w="96" w:type="dxa"/>
              <w:bottom w:w="85" w:type="dxa"/>
              <w:right w:w="85" w:type="dxa"/>
            </w:tcMar>
            <w:vAlign w:val="center"/>
          </w:tcPr>
          <w:p>
            <w:pPr>
              <w:autoSpaceDE w:val="0"/>
              <w:autoSpaceDN w:val="0"/>
              <w:adjustRightInd w:val="0"/>
              <w:snapToGrid w:val="0"/>
              <w:spacing w:line="400" w:lineRule="exact"/>
              <w:textAlignment w:val="center"/>
              <w:rPr>
                <w:rFonts w:ascii="仿宋_GB2312" w:hAnsi="仿宋_GB2312" w:eastAsia="仿宋_GB2312" w:cs="仿宋_GB2312"/>
                <w:color w:val="000000" w:themeColor="text1"/>
                <w:kern w:val="0"/>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街道</w:t>
            </w: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社区出具的设备实际投入使用证明</w:t>
            </w:r>
          </w:p>
        </w:tc>
        <w:tc>
          <w:tcPr>
            <w:tcW w:w="2680" w:type="dxa"/>
            <w:tcBorders>
              <w:top w:val="single" w:color="000000" w:sz="2" w:space="0"/>
              <w:left w:val="single" w:color="000000" w:sz="2" w:space="0"/>
              <w:bottom w:val="single" w:color="000000" w:sz="2" w:space="0"/>
              <w:right w:val="single" w:color="000000" w:sz="2" w:space="0"/>
            </w:tcBorders>
            <w:shd w:val="clear" w:color="auto" w:fill="auto"/>
            <w:tcMar>
              <w:top w:w="85" w:type="dxa"/>
              <w:left w:w="85" w:type="dxa"/>
              <w:bottom w:w="85" w:type="dxa"/>
              <w:right w:w="85" w:type="dxa"/>
            </w:tcMar>
            <w:vAlign w:val="center"/>
          </w:tcPr>
          <w:p>
            <w:pPr>
              <w:autoSpaceDE w:val="0"/>
              <w:autoSpaceDN w:val="0"/>
              <w:adjustRightInd w:val="0"/>
              <w:snapToGrid w:val="0"/>
              <w:spacing w:line="400" w:lineRule="exact"/>
              <w:jc w:val="center"/>
              <w:textAlignment w:val="center"/>
              <w:rPr>
                <w:rFonts w:ascii="仿宋_GB2312" w:hAnsi="仿宋_GB2312" w:eastAsia="仿宋_GB2312" w:cs="仿宋_GB2312"/>
                <w:color w:val="000000" w:themeColor="text1"/>
                <w:kern w:val="0"/>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验原件交复印件（上传扫描件）</w:t>
            </w:r>
          </w:p>
        </w:tc>
        <w:tc>
          <w:tcPr>
            <w:tcW w:w="1865" w:type="dxa"/>
            <w:vMerge w:val="continue"/>
            <w:tcBorders>
              <w:top w:val="single" w:color="000000" w:sz="2" w:space="0"/>
              <w:left w:val="single" w:color="000000" w:sz="2" w:space="0"/>
              <w:bottom w:val="single" w:color="000000" w:sz="2" w:space="0"/>
              <w:right w:val="single" w:color="000000" w:sz="2" w:space="0"/>
            </w:tcBorders>
            <w:shd w:val="clear" w:color="auto" w:fill="auto"/>
          </w:tcPr>
          <w:p>
            <w:pPr>
              <w:autoSpaceDE w:val="0"/>
              <w:autoSpaceDN w:val="0"/>
              <w:adjustRightInd w:val="0"/>
              <w:snapToGrid w:val="0"/>
              <w:spacing w:line="400" w:lineRule="exact"/>
              <w:jc w:val="left"/>
              <w:rPr>
                <w:rFonts w:ascii="仿宋_GB2312" w:hAnsi="仿宋_GB2312" w:eastAsia="仿宋_GB2312" w:cs="仿宋_GB2312"/>
                <w:color w:val="000000" w:themeColor="text1"/>
                <w:kern w:val="0"/>
                <w:sz w:val="28"/>
                <w:szCs w:val="28"/>
                <w:highlight w:val="none"/>
                <w14:textFill>
                  <w14:solidFill>
                    <w14:schemeClr w14:val="tx1"/>
                  </w14:solidFill>
                </w14:textFill>
              </w:rPr>
            </w:pPr>
          </w:p>
        </w:tc>
      </w:tr>
    </w:tbl>
    <w:p>
      <w:pPr>
        <w:autoSpaceDE w:val="0"/>
        <w:autoSpaceDN w:val="0"/>
        <w:adjustRightInd w:val="0"/>
        <w:snapToGrid w:val="0"/>
        <w:ind w:firstLine="640" w:firstLineChars="200"/>
        <w:textAlignment w:val="center"/>
        <w:rPr>
          <w:rFonts w:ascii="仿宋_GB2312" w:hAnsi="仿宋_GB2312" w:eastAsia="仿宋_GB2312" w:cs="仿宋_GB2312"/>
          <w:color w:val="000000" w:themeColor="text1"/>
          <w:kern w:val="0"/>
          <w:sz w:val="32"/>
          <w:szCs w:val="32"/>
          <w:highlight w:val="none"/>
          <w14:textFill>
            <w14:solidFill>
              <w14:schemeClr w14:val="tx1"/>
            </w14:solidFill>
          </w14:textFill>
        </w:rPr>
      </w:pPr>
    </w:p>
    <w:p>
      <w:pPr>
        <w:autoSpaceDE w:val="0"/>
        <w:autoSpaceDN w:val="0"/>
        <w:adjustRightInd w:val="0"/>
        <w:snapToGrid w:val="0"/>
        <w:ind w:firstLine="640" w:firstLineChars="200"/>
        <w:textAlignment w:val="center"/>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红外筛检仪</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技术要求】</w:t>
      </w:r>
    </w:p>
    <w:p>
      <w:pPr>
        <w:autoSpaceDE w:val="0"/>
        <w:autoSpaceDN w:val="0"/>
        <w:adjustRightInd w:val="0"/>
        <w:spacing w:line="520" w:lineRule="atLeas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1.设备</w:t>
      </w: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标准：单通道定点或连续测温，平均测温人数不低于20人/分钟。</w:t>
      </w:r>
    </w:p>
    <w:p>
      <w:pPr>
        <w:autoSpaceDE w:val="0"/>
        <w:autoSpaceDN w:val="0"/>
        <w:adjustRightInd w:val="0"/>
        <w:spacing w:line="520" w:lineRule="atLeast"/>
        <w:ind w:firstLine="640" w:firstLineChars="200"/>
        <w:textAlignment w:val="center"/>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2.产</w:t>
      </w: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品相关要求：（</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）测温精度，最大测温允许误差不超过±0.4℃。（</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2</w:t>
      </w: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）图像输出，具有红外热成像和可见光图像双通道输出显示。（</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3</w:t>
      </w: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）报警策略，要求全自动识别发热人员并报警，同时自动记录发热人员红外温度照片和可见光照片，可实现照片不少于2张，同时不少于2人的发热报警功能。（</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4</w:t>
      </w: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生产厂家获得医疗器械生产许可证或计量器具许可证或</w:t>
      </w: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产品可提供</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市级以上的计量质量检测研究院校准报告。</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【受理时限】</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本项目自本政策申请指南发布5个工作日后，即可向区企业发展服务中心提交申请，受理截止时间为2020年</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7</w:t>
      </w: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31</w:t>
      </w: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日。</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【咨询电话】</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区企业发展服务中心：82925718，82925728</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区</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住建局</w:t>
      </w: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82918333-2735</w:t>
      </w:r>
    </w:p>
    <w:p>
      <w:pPr>
        <w:rPr>
          <w:color w:val="000000" w:themeColor="text1"/>
          <w:highlight w:val="none"/>
          <w14:textFill>
            <w14:solidFill>
              <w14:schemeClr w14:val="tx1"/>
            </w14:solidFill>
          </w14:textFill>
        </w:rPr>
      </w:pPr>
    </w:p>
    <w:p>
      <w:pPr>
        <w:adjustRightInd w:val="0"/>
        <w:snapToGrid w:val="0"/>
        <w:spacing w:line="560" w:lineRule="exact"/>
        <w:ind w:firstLine="643" w:firstLineChars="200"/>
        <w:rPr>
          <w:rFonts w:ascii="楷体_GB2312" w:hAnsi="楷体_GB2312" w:eastAsia="楷体_GB2312" w:cs="楷体_GB2312"/>
          <w:b/>
          <w:bCs/>
          <w:color w:val="000000" w:themeColor="text1"/>
          <w:sz w:val="32"/>
          <w:szCs w:val="32"/>
          <w:highlight w:val="none"/>
          <w:lang w:val="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zh-CN"/>
          <w14:textFill>
            <w14:solidFill>
              <w14:schemeClr w14:val="tx1"/>
            </w14:solidFill>
          </w14:textFill>
        </w:rPr>
        <w:t>第七条</w:t>
      </w:r>
      <w:r>
        <w:rPr>
          <w:rFonts w:hint="eastAsia" w:ascii="楷体_GB2312" w:hAnsi="楷体_GB2312" w:eastAsia="楷体_GB2312" w:cs="楷体_GB2312"/>
          <w:b/>
          <w:bCs/>
          <w:color w:val="000000" w:themeColor="text1"/>
          <w:sz w:val="32"/>
          <w:szCs w:val="32"/>
          <w:highlight w:val="none"/>
          <w14:textFill>
            <w14:solidFill>
              <w14:schemeClr w14:val="tx1"/>
            </w14:solidFill>
          </w14:textFill>
        </w:rPr>
        <w:t xml:space="preserve">  </w:t>
      </w:r>
      <w:r>
        <w:rPr>
          <w:rFonts w:hint="eastAsia" w:ascii="楷体_GB2312" w:hAnsi="楷体_GB2312" w:eastAsia="楷体_GB2312" w:cs="楷体_GB2312"/>
          <w:b/>
          <w:bCs/>
          <w:color w:val="000000" w:themeColor="text1"/>
          <w:sz w:val="32"/>
          <w:szCs w:val="32"/>
          <w:highlight w:val="none"/>
          <w:lang w:val="zh-CN"/>
          <w14:textFill>
            <w14:solidFill>
              <w14:schemeClr w14:val="tx1"/>
            </w14:solidFill>
          </w14:textFill>
        </w:rPr>
        <w:t>防疫科技成果应用支持</w:t>
      </w:r>
    </w:p>
    <w:p>
      <w:pPr>
        <w:adjustRightInd w:val="0"/>
        <w:snapToGrid w:val="0"/>
        <w:spacing w:line="560" w:lineRule="exact"/>
        <w:ind w:firstLine="643" w:firstLineChars="200"/>
        <w:rPr>
          <w:rFonts w:ascii="楷体_GB2312" w:hAnsi="楷体_GB2312" w:eastAsia="楷体_GB2312" w:cs="楷体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政策内容</w:t>
      </w:r>
      <w:r>
        <w:rPr>
          <w:rFonts w:hint="eastAsia" w:ascii="楷体_GB2312" w:hAnsi="楷体_GB2312" w:eastAsia="楷体_GB2312" w:cs="楷体_GB2312"/>
          <w:b/>
          <w:bCs/>
          <w:color w:val="000000" w:themeColor="text1"/>
          <w:sz w:val="32"/>
          <w:szCs w:val="32"/>
          <w:highlight w:val="none"/>
          <w:lang w:val="zh-CN"/>
          <w14:textFill>
            <w14:solidFill>
              <w14:schemeClr w14:val="tx1"/>
            </w14:solidFill>
          </w14:textFill>
        </w:rPr>
        <w:t>】</w:t>
      </w:r>
      <w:r>
        <w:rPr>
          <w:rFonts w:hint="eastAsia" w:ascii="楷体_GB2312" w:hAnsi="楷体_GB2312" w:eastAsia="楷体_GB2312" w:cs="楷体_GB2312"/>
          <w:b/>
          <w:bCs/>
          <w:color w:val="000000" w:themeColor="text1"/>
          <w:sz w:val="32"/>
          <w:szCs w:val="32"/>
          <w:highlight w:val="none"/>
          <w14:textFill>
            <w14:solidFill>
              <w14:schemeClr w14:val="tx1"/>
            </w14:solidFill>
          </w14:textFill>
        </w:rPr>
        <w:t xml:space="preserve"> </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辖区企业研发疫情防控药物、诊断试剂、疫苗、医疗设备、人工智能科技成果（包括无人机、智能测温、智能疫情防控系统等）、远程办公、线上培训、在线医疗等应用产品，并投入市场运用的，按</w:t>
      </w:r>
      <w:r>
        <w:rPr>
          <w:rFonts w:hint="eastAsia" w:ascii="仿宋_GB2312" w:hAnsi="仿宋_GB2312" w:eastAsia="仿宋_GB2312" w:cs="仿宋_GB2312"/>
          <w:color w:val="000000" w:themeColor="text1"/>
          <w:sz w:val="32"/>
          <w:szCs w:val="32"/>
          <w:highlight w:val="none"/>
          <w14:textFill>
            <w14:solidFill>
              <w14:schemeClr w14:val="tx1"/>
            </w14:solidFill>
          </w14:textFill>
        </w:rPr>
        <w:t>2020年</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1月至3月产品研发投入总额的50%予以支持，最高30万元。</w:t>
      </w:r>
    </w:p>
    <w:p>
      <w:pPr>
        <w:adjustRightInd w:val="0"/>
        <w:snapToGrid w:val="0"/>
        <w:spacing w:line="560" w:lineRule="exact"/>
        <w:ind w:firstLine="640" w:firstLineChars="200"/>
        <w:rPr>
          <w:rFonts w:ascii="仿宋_GB2312" w:hAnsi="仿宋_GB2312" w:eastAsia="仿宋_GB2312" w:cs="仿宋_GB2312"/>
          <w:bCs/>
          <w:color w:val="000000" w:themeColor="text1"/>
          <w:sz w:val="32"/>
          <w:szCs w:val="32"/>
          <w:highlight w:val="none"/>
          <w:lang w:val="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lang w:val="zh-CN"/>
          <w14:textFill>
            <w14:solidFill>
              <w14:schemeClr w14:val="tx1"/>
            </w14:solidFill>
          </w14:textFill>
        </w:rPr>
        <w:t>【申请条件】</w:t>
      </w:r>
    </w:p>
    <w:p>
      <w:pPr>
        <w:pStyle w:val="16"/>
        <w:autoSpaceDE w:val="0"/>
        <w:autoSpaceDN w:val="0"/>
        <w:adjustRightInd w:val="0"/>
        <w:spacing w:line="400" w:lineRule="atLeast"/>
        <w:ind w:firstLine="640"/>
        <w:textAlignment w:val="center"/>
        <w:rPr>
          <w:rFonts w:ascii="仿宋_GB2312" w:hAnsi="仿宋_GB2312" w:eastAsia="仿宋_GB2312" w:cs="仿宋_GB2312"/>
          <w:bCs/>
          <w:color w:val="000000" w:themeColor="text1"/>
          <w:sz w:val="32"/>
          <w:szCs w:val="32"/>
          <w:highlight w:val="none"/>
          <w:lang w:val="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lang w:val="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1</w:t>
      </w:r>
      <w:r>
        <w:rPr>
          <w:rFonts w:hint="eastAsia" w:ascii="仿宋_GB2312" w:hAnsi="仿宋_GB2312" w:eastAsia="仿宋_GB2312" w:cs="仿宋_GB2312"/>
          <w:bCs/>
          <w:color w:val="000000" w:themeColor="text1"/>
          <w:sz w:val="32"/>
          <w:szCs w:val="32"/>
          <w:highlight w:val="none"/>
          <w:lang w:val="zh-CN"/>
          <w14:textFill>
            <w14:solidFill>
              <w14:schemeClr w14:val="tx1"/>
            </w14:solidFill>
          </w14:textFill>
        </w:rPr>
        <w:t>）申报企业注册登记、税务关系在福田区；</w:t>
      </w:r>
    </w:p>
    <w:p>
      <w:pPr>
        <w:pStyle w:val="16"/>
        <w:autoSpaceDE w:val="0"/>
        <w:autoSpaceDN w:val="0"/>
        <w:adjustRightInd w:val="0"/>
        <w:spacing w:line="400" w:lineRule="atLeast"/>
        <w:ind w:firstLine="640"/>
        <w:textAlignment w:val="center"/>
        <w:rPr>
          <w:rFonts w:ascii="仿宋_GB2312" w:hAnsi="仿宋_GB2312" w:eastAsia="仿宋_GB2312" w:cs="仿宋_GB2312"/>
          <w:bCs/>
          <w:color w:val="000000" w:themeColor="text1"/>
          <w:sz w:val="32"/>
          <w:szCs w:val="32"/>
          <w:highlight w:val="none"/>
          <w:lang w:val="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lang w:val="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w:t>
      </w:r>
      <w:r>
        <w:rPr>
          <w:rFonts w:hint="eastAsia" w:ascii="仿宋_GB2312" w:hAnsi="仿宋_GB2312" w:eastAsia="仿宋_GB2312" w:cs="仿宋_GB2312"/>
          <w:bCs/>
          <w:color w:val="000000" w:themeColor="text1"/>
          <w:sz w:val="32"/>
          <w:szCs w:val="32"/>
          <w:highlight w:val="none"/>
          <w:lang w:val="zh-CN"/>
          <w14:textFill>
            <w14:solidFill>
              <w14:schemeClr w14:val="tx1"/>
            </w14:solidFill>
          </w14:textFill>
        </w:rPr>
        <w:t>）疫情防控相关产品包括但不限于药物、诊断试剂、疫苗、医疗设备、人工智能科技成果（包括无人机、智能测温、智能疫情防控系统等）、远程办公、线上培训、在线医疗等应用产品。</w:t>
      </w:r>
    </w:p>
    <w:p>
      <w:pPr>
        <w:pStyle w:val="16"/>
        <w:autoSpaceDE w:val="0"/>
        <w:autoSpaceDN w:val="0"/>
        <w:adjustRightInd w:val="0"/>
        <w:spacing w:line="400" w:lineRule="atLeast"/>
        <w:ind w:firstLine="640"/>
        <w:textAlignment w:val="center"/>
        <w:rPr>
          <w:rFonts w:ascii="仿宋_GB2312" w:hAnsi="仿宋_GB2312" w:eastAsia="仿宋_GB2312" w:cs="仿宋_GB2312"/>
          <w:bCs/>
          <w:color w:val="000000" w:themeColor="text1"/>
          <w:sz w:val="32"/>
          <w:szCs w:val="32"/>
          <w:highlight w:val="none"/>
          <w:lang w:val="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lang w:val="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3</w:t>
      </w:r>
      <w:r>
        <w:rPr>
          <w:rFonts w:hint="eastAsia" w:ascii="仿宋_GB2312" w:hAnsi="仿宋_GB2312" w:eastAsia="仿宋_GB2312" w:cs="仿宋_GB2312"/>
          <w:bCs/>
          <w:color w:val="000000" w:themeColor="text1"/>
          <w:sz w:val="32"/>
          <w:szCs w:val="32"/>
          <w:highlight w:val="none"/>
          <w:lang w:val="zh-CN"/>
          <w14:textFill>
            <w14:solidFill>
              <w14:schemeClr w14:val="tx1"/>
            </w14:solidFill>
          </w14:textFill>
        </w:rPr>
        <w:t>）疫情防控相关产品须已经投入市场运用，且有相关佐证材料</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,如销售合同、银行流水单等。</w:t>
      </w:r>
    </w:p>
    <w:p>
      <w:pPr>
        <w:pStyle w:val="16"/>
        <w:autoSpaceDE w:val="0"/>
        <w:autoSpaceDN w:val="0"/>
        <w:adjustRightInd w:val="0"/>
        <w:spacing w:line="400" w:lineRule="atLeast"/>
        <w:ind w:firstLine="640"/>
        <w:textAlignment w:val="center"/>
        <w:rPr>
          <w:rFonts w:ascii="仿宋_GB2312" w:hAnsi="仿宋_GB2312" w:eastAsia="仿宋_GB2312" w:cs="仿宋_GB2312"/>
          <w:bCs/>
          <w:color w:val="000000" w:themeColor="text1"/>
          <w:sz w:val="32"/>
          <w:szCs w:val="32"/>
          <w:highlight w:val="none"/>
          <w:lang w:val="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lang w:val="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4</w:t>
      </w:r>
      <w:r>
        <w:rPr>
          <w:rFonts w:hint="eastAsia" w:ascii="仿宋_GB2312" w:hAnsi="仿宋_GB2312" w:eastAsia="仿宋_GB2312" w:cs="仿宋_GB2312"/>
          <w:bCs/>
          <w:color w:val="000000" w:themeColor="text1"/>
          <w:sz w:val="32"/>
          <w:szCs w:val="32"/>
          <w:highlight w:val="none"/>
          <w:lang w:val="zh-CN"/>
          <w14:textFill>
            <w14:solidFill>
              <w14:schemeClr w14:val="tx1"/>
            </w14:solidFill>
          </w14:textFill>
        </w:rPr>
        <w:t>）企业自行委托会计师事务所对2020年1月至3月产品研发投入总额出具专项审核报告。</w:t>
      </w:r>
    </w:p>
    <w:p>
      <w:pPr>
        <w:adjustRightInd w:val="0"/>
        <w:snapToGrid w:val="0"/>
        <w:spacing w:line="560" w:lineRule="exact"/>
        <w:ind w:firstLine="600" w:firstLineChars="200"/>
        <w:rPr>
          <w:rFonts w:ascii="仿宋_GB2312" w:hAnsi="仿宋_GB2312" w:eastAsia="仿宋_GB2312" w:cs="仿宋_GB2312"/>
          <w:bCs/>
          <w:color w:val="000000" w:themeColor="text1"/>
          <w:sz w:val="30"/>
          <w:szCs w:val="30"/>
          <w:highlight w:val="none"/>
          <w:lang w:val="zh-CN"/>
          <w14:textFill>
            <w14:solidFill>
              <w14:schemeClr w14:val="tx1"/>
            </w14:solidFill>
          </w14:textFill>
        </w:rPr>
      </w:pPr>
      <w:r>
        <w:rPr>
          <w:rFonts w:hint="eastAsia" w:ascii="仿宋_GB2312" w:hAnsi="仿宋_GB2312" w:eastAsia="仿宋_GB2312" w:cs="仿宋_GB2312"/>
          <w:bCs/>
          <w:color w:val="000000" w:themeColor="text1"/>
          <w:sz w:val="30"/>
          <w:szCs w:val="30"/>
          <w:highlight w:val="none"/>
          <w:lang w:val="zh-CN"/>
          <w14:textFill>
            <w14:solidFill>
              <w14:schemeClr w14:val="tx1"/>
            </w14:solidFill>
          </w14:textFill>
        </w:rPr>
        <w:t>【申请材料】</w:t>
      </w:r>
    </w:p>
    <w:tbl>
      <w:tblPr>
        <w:tblStyle w:val="8"/>
        <w:tblW w:w="8236" w:type="dxa"/>
        <w:tblInd w:w="54" w:type="dxa"/>
        <w:tblLayout w:type="fixed"/>
        <w:tblCellMar>
          <w:top w:w="0" w:type="dxa"/>
          <w:left w:w="0" w:type="dxa"/>
          <w:bottom w:w="0" w:type="dxa"/>
          <w:right w:w="0" w:type="dxa"/>
        </w:tblCellMar>
      </w:tblPr>
      <w:tblGrid>
        <w:gridCol w:w="507"/>
        <w:gridCol w:w="4264"/>
        <w:gridCol w:w="1890"/>
        <w:gridCol w:w="1575"/>
      </w:tblGrid>
      <w:tr>
        <w:tblPrEx>
          <w:tblCellMar>
            <w:top w:w="0" w:type="dxa"/>
            <w:left w:w="0" w:type="dxa"/>
            <w:bottom w:w="0" w:type="dxa"/>
            <w:right w:w="0" w:type="dxa"/>
          </w:tblCellMar>
        </w:tblPrEx>
        <w:trPr>
          <w:trHeight w:val="362" w:hRule="atLeast"/>
        </w:trPr>
        <w:tc>
          <w:tcPr>
            <w:tcW w:w="507" w:type="dxa"/>
            <w:tcBorders>
              <w:top w:val="single" w:color="000000" w:sz="2" w:space="0"/>
              <w:left w:val="single" w:color="000000" w:sz="2" w:space="0"/>
              <w:bottom w:val="single" w:color="000000" w:sz="2" w:space="0"/>
              <w:right w:val="single" w:color="000000" w:sz="2" w:space="0"/>
            </w:tcBorders>
            <w:tcMar>
              <w:top w:w="85" w:type="dxa"/>
              <w:left w:w="57" w:type="dxa"/>
              <w:bottom w:w="85" w:type="dxa"/>
              <w:right w:w="57" w:type="dxa"/>
            </w:tcMar>
            <w:vAlign w:val="center"/>
          </w:tcPr>
          <w:p>
            <w:pPr>
              <w:autoSpaceDE w:val="0"/>
              <w:autoSpaceDN w:val="0"/>
              <w:adjustRightInd w:val="0"/>
              <w:spacing w:line="400" w:lineRule="exact"/>
              <w:jc w:val="center"/>
              <w:textAlignment w:val="center"/>
              <w:rPr>
                <w:rFonts w:ascii="黑体" w:hAnsi="黑体" w:eastAsia="黑体" w:cs="黑体"/>
                <w:color w:val="000000" w:themeColor="text1"/>
                <w:kern w:val="0"/>
                <w:sz w:val="28"/>
                <w:szCs w:val="28"/>
                <w:highlight w:val="none"/>
                <w:lang w:val="zh-CN"/>
                <w14:textFill>
                  <w14:solidFill>
                    <w14:schemeClr w14:val="tx1"/>
                  </w14:solidFill>
                </w14:textFill>
              </w:rPr>
            </w:pPr>
            <w:r>
              <w:rPr>
                <w:rFonts w:hint="eastAsia" w:ascii="黑体" w:hAnsi="黑体" w:eastAsia="黑体" w:cs="黑体"/>
                <w:color w:val="000000" w:themeColor="text1"/>
                <w:kern w:val="0"/>
                <w:sz w:val="28"/>
                <w:szCs w:val="28"/>
                <w:highlight w:val="none"/>
                <w:lang w:val="zh-CN"/>
                <w14:textFill>
                  <w14:solidFill>
                    <w14:schemeClr w14:val="tx1"/>
                  </w14:solidFill>
                </w14:textFill>
              </w:rPr>
              <w:t>序号</w:t>
            </w:r>
          </w:p>
        </w:tc>
        <w:tc>
          <w:tcPr>
            <w:tcW w:w="4264" w:type="dxa"/>
            <w:tcBorders>
              <w:top w:val="single" w:color="000000" w:sz="2" w:space="0"/>
              <w:left w:val="single" w:color="000000" w:sz="2" w:space="0"/>
              <w:bottom w:val="single" w:color="000000" w:sz="2" w:space="0"/>
              <w:right w:val="single" w:color="000000" w:sz="2" w:space="0"/>
            </w:tcBorders>
            <w:tcMar>
              <w:top w:w="85" w:type="dxa"/>
              <w:left w:w="57" w:type="dxa"/>
              <w:bottom w:w="85" w:type="dxa"/>
              <w:right w:w="57" w:type="dxa"/>
            </w:tcMar>
            <w:vAlign w:val="center"/>
          </w:tcPr>
          <w:p>
            <w:pPr>
              <w:autoSpaceDE w:val="0"/>
              <w:autoSpaceDN w:val="0"/>
              <w:adjustRightInd w:val="0"/>
              <w:spacing w:line="400" w:lineRule="exact"/>
              <w:jc w:val="center"/>
              <w:textAlignment w:val="center"/>
              <w:rPr>
                <w:rFonts w:ascii="黑体" w:hAnsi="黑体" w:eastAsia="黑体" w:cs="黑体"/>
                <w:color w:val="000000" w:themeColor="text1"/>
                <w:kern w:val="0"/>
                <w:sz w:val="28"/>
                <w:szCs w:val="28"/>
                <w:highlight w:val="none"/>
                <w:lang w:val="zh-CN"/>
                <w14:textFill>
                  <w14:solidFill>
                    <w14:schemeClr w14:val="tx1"/>
                  </w14:solidFill>
                </w14:textFill>
              </w:rPr>
            </w:pPr>
            <w:r>
              <w:rPr>
                <w:rFonts w:hint="eastAsia" w:ascii="黑体" w:hAnsi="黑体" w:eastAsia="黑体" w:cs="黑体"/>
                <w:color w:val="000000" w:themeColor="text1"/>
                <w:kern w:val="0"/>
                <w:sz w:val="28"/>
                <w:szCs w:val="28"/>
                <w:highlight w:val="none"/>
                <w:lang w:val="zh-CN"/>
                <w14:textFill>
                  <w14:solidFill>
                    <w14:schemeClr w14:val="tx1"/>
                  </w14:solidFill>
                </w14:textFill>
              </w:rPr>
              <w:t>材料名称</w:t>
            </w:r>
          </w:p>
        </w:tc>
        <w:tc>
          <w:tcPr>
            <w:tcW w:w="1890" w:type="dxa"/>
            <w:tcBorders>
              <w:top w:val="single" w:color="000000" w:sz="2" w:space="0"/>
              <w:left w:val="single" w:color="000000" w:sz="2" w:space="0"/>
              <w:bottom w:val="single" w:color="000000" w:sz="2" w:space="0"/>
              <w:right w:val="single" w:color="000000" w:sz="2" w:space="0"/>
            </w:tcBorders>
            <w:tcMar>
              <w:top w:w="85" w:type="dxa"/>
              <w:left w:w="57" w:type="dxa"/>
              <w:bottom w:w="85" w:type="dxa"/>
              <w:right w:w="57" w:type="dxa"/>
            </w:tcMar>
            <w:vAlign w:val="center"/>
          </w:tcPr>
          <w:p>
            <w:pPr>
              <w:autoSpaceDE w:val="0"/>
              <w:autoSpaceDN w:val="0"/>
              <w:adjustRightInd w:val="0"/>
              <w:spacing w:line="400" w:lineRule="exact"/>
              <w:jc w:val="center"/>
              <w:textAlignment w:val="center"/>
              <w:rPr>
                <w:rFonts w:ascii="黑体" w:hAnsi="黑体" w:eastAsia="黑体" w:cs="黑体"/>
                <w:color w:val="000000" w:themeColor="text1"/>
                <w:kern w:val="0"/>
                <w:sz w:val="28"/>
                <w:szCs w:val="28"/>
                <w:highlight w:val="none"/>
                <w:lang w:val="zh-CN"/>
                <w14:textFill>
                  <w14:solidFill>
                    <w14:schemeClr w14:val="tx1"/>
                  </w14:solidFill>
                </w14:textFill>
              </w:rPr>
            </w:pPr>
            <w:r>
              <w:rPr>
                <w:rFonts w:hint="eastAsia" w:ascii="黑体" w:hAnsi="黑体" w:eastAsia="黑体" w:cs="黑体"/>
                <w:color w:val="000000" w:themeColor="text1"/>
                <w:kern w:val="0"/>
                <w:sz w:val="28"/>
                <w:szCs w:val="28"/>
                <w:highlight w:val="none"/>
                <w:lang w:val="zh-CN"/>
                <w14:textFill>
                  <w14:solidFill>
                    <w14:schemeClr w14:val="tx1"/>
                  </w14:solidFill>
                </w14:textFill>
              </w:rPr>
              <w:t>材料要求</w:t>
            </w:r>
          </w:p>
        </w:tc>
        <w:tc>
          <w:tcPr>
            <w:tcW w:w="1575" w:type="dxa"/>
            <w:tcBorders>
              <w:top w:val="single" w:color="000000" w:sz="2" w:space="0"/>
              <w:left w:val="single" w:color="000000" w:sz="2" w:space="0"/>
              <w:bottom w:val="single" w:color="000000" w:sz="2" w:space="0"/>
              <w:right w:val="single" w:color="000000" w:sz="2" w:space="0"/>
            </w:tcBorders>
            <w:tcMar>
              <w:top w:w="85" w:type="dxa"/>
              <w:left w:w="57" w:type="dxa"/>
              <w:bottom w:w="85" w:type="dxa"/>
              <w:right w:w="57" w:type="dxa"/>
            </w:tcMar>
            <w:vAlign w:val="center"/>
          </w:tcPr>
          <w:p>
            <w:pPr>
              <w:autoSpaceDE w:val="0"/>
              <w:autoSpaceDN w:val="0"/>
              <w:adjustRightInd w:val="0"/>
              <w:spacing w:line="400" w:lineRule="exact"/>
              <w:jc w:val="center"/>
              <w:textAlignment w:val="center"/>
              <w:rPr>
                <w:rFonts w:ascii="黑体" w:hAnsi="黑体" w:eastAsia="黑体" w:cs="黑体"/>
                <w:color w:val="000000" w:themeColor="text1"/>
                <w:kern w:val="0"/>
                <w:sz w:val="28"/>
                <w:szCs w:val="28"/>
                <w:highlight w:val="none"/>
                <w:lang w:val="zh-CN"/>
                <w14:textFill>
                  <w14:solidFill>
                    <w14:schemeClr w14:val="tx1"/>
                  </w14:solidFill>
                </w14:textFill>
              </w:rPr>
            </w:pPr>
            <w:r>
              <w:rPr>
                <w:rFonts w:hint="eastAsia" w:ascii="黑体" w:hAnsi="黑体" w:eastAsia="黑体" w:cs="黑体"/>
                <w:color w:val="000000" w:themeColor="text1"/>
                <w:kern w:val="0"/>
                <w:sz w:val="28"/>
                <w:szCs w:val="28"/>
                <w:highlight w:val="none"/>
                <w:lang w:val="zh-CN"/>
                <w14:textFill>
                  <w14:solidFill>
                    <w14:schemeClr w14:val="tx1"/>
                  </w14:solidFill>
                </w14:textFill>
              </w:rPr>
              <w:t>备注</w:t>
            </w:r>
          </w:p>
        </w:tc>
      </w:tr>
      <w:tr>
        <w:tblPrEx>
          <w:tblCellMar>
            <w:top w:w="0" w:type="dxa"/>
            <w:left w:w="0" w:type="dxa"/>
            <w:bottom w:w="0" w:type="dxa"/>
            <w:right w:w="0" w:type="dxa"/>
          </w:tblCellMar>
        </w:tblPrEx>
        <w:trPr>
          <w:trHeight w:val="678" w:hRule="atLeast"/>
        </w:trPr>
        <w:tc>
          <w:tcPr>
            <w:tcW w:w="5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pPr>
              <w:autoSpaceDE w:val="0"/>
              <w:autoSpaceDN w:val="0"/>
              <w:adjustRightInd w:val="0"/>
              <w:spacing w:line="400" w:lineRule="exact"/>
              <w:jc w:val="center"/>
              <w:textAlignment w:val="center"/>
              <w:rPr>
                <w:rFonts w:ascii="仿宋_GB2312" w:hAnsi="仿宋_GB2312" w:eastAsia="仿宋_GB2312" w:cs="仿宋_GB2312"/>
                <w:color w:val="000000" w:themeColor="text1"/>
                <w:kern w:val="0"/>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1</w:t>
            </w:r>
          </w:p>
        </w:tc>
        <w:tc>
          <w:tcPr>
            <w:tcW w:w="4264" w:type="dxa"/>
            <w:tcBorders>
              <w:top w:val="single" w:color="000000" w:sz="2" w:space="0"/>
              <w:left w:val="single" w:color="000000" w:sz="2" w:space="0"/>
              <w:bottom w:val="single" w:color="000000" w:sz="2" w:space="0"/>
              <w:right w:val="single" w:color="000000" w:sz="2" w:space="0"/>
            </w:tcBorders>
            <w:tcMar>
              <w:top w:w="170" w:type="dxa"/>
              <w:left w:w="96" w:type="dxa"/>
              <w:bottom w:w="170" w:type="dxa"/>
              <w:right w:w="85" w:type="dxa"/>
            </w:tcMar>
            <w:vAlign w:val="center"/>
          </w:tcPr>
          <w:p>
            <w:pPr>
              <w:autoSpaceDE w:val="0"/>
              <w:autoSpaceDN w:val="0"/>
              <w:adjustRightInd w:val="0"/>
              <w:spacing w:line="400" w:lineRule="exact"/>
              <w:textAlignment w:val="center"/>
              <w:rPr>
                <w:rFonts w:ascii="仿宋_GB2312" w:hAnsi="仿宋_GB2312" w:eastAsia="仿宋_GB2312" w:cs="仿宋_GB2312"/>
                <w:color w:val="000000" w:themeColor="text1"/>
                <w:kern w:val="0"/>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深圳市福田区防控疫情同舟共济“福企”新十条支持项目申请表</w:t>
            </w:r>
          </w:p>
        </w:tc>
        <w:tc>
          <w:tcPr>
            <w:tcW w:w="1890" w:type="dxa"/>
            <w:tcBorders>
              <w:top w:val="single" w:color="000000" w:sz="2" w:space="0"/>
              <w:left w:val="single" w:color="000000" w:sz="2" w:space="0"/>
              <w:bottom w:val="single" w:color="000000" w:sz="2" w:space="0"/>
              <w:right w:val="single" w:color="000000" w:sz="2" w:space="0"/>
            </w:tcBorders>
            <w:tcMar>
              <w:top w:w="170" w:type="dxa"/>
              <w:left w:w="85" w:type="dxa"/>
              <w:bottom w:w="170" w:type="dxa"/>
              <w:right w:w="85" w:type="dxa"/>
            </w:tcMar>
            <w:vAlign w:val="center"/>
          </w:tcPr>
          <w:p>
            <w:pPr>
              <w:autoSpaceDE w:val="0"/>
              <w:autoSpaceDN w:val="0"/>
              <w:adjustRightInd w:val="0"/>
              <w:spacing w:line="400" w:lineRule="exact"/>
              <w:jc w:val="center"/>
              <w:textAlignment w:val="center"/>
              <w:rPr>
                <w:rFonts w:ascii="仿宋_GB2312" w:hAnsi="仿宋_GB2312" w:eastAsia="仿宋_GB2312" w:cs="仿宋_GB2312"/>
                <w:color w:val="000000" w:themeColor="text1"/>
                <w:kern w:val="0"/>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打印（盖章）</w:t>
            </w:r>
          </w:p>
        </w:tc>
        <w:tc>
          <w:tcPr>
            <w:tcW w:w="1575" w:type="dxa"/>
            <w:vMerge w:val="restart"/>
            <w:tcBorders>
              <w:top w:val="single" w:color="000000" w:sz="2" w:space="0"/>
              <w:left w:val="single" w:color="000000" w:sz="2" w:space="0"/>
              <w:bottom w:val="single" w:color="000000" w:sz="2" w:space="0"/>
              <w:right w:val="single" w:color="000000" w:sz="2" w:space="0"/>
            </w:tcBorders>
            <w:tcMar>
              <w:top w:w="170" w:type="dxa"/>
              <w:left w:w="85" w:type="dxa"/>
              <w:bottom w:w="170" w:type="dxa"/>
              <w:right w:w="85" w:type="dxa"/>
            </w:tcMar>
            <w:vAlign w:val="center"/>
          </w:tcPr>
          <w:p>
            <w:pPr>
              <w:autoSpaceDE w:val="0"/>
              <w:autoSpaceDN w:val="0"/>
              <w:adjustRightInd w:val="0"/>
              <w:spacing w:line="400" w:lineRule="exact"/>
              <w:textAlignment w:val="center"/>
              <w:rPr>
                <w:rFonts w:ascii="仿宋_GB2312" w:hAnsi="仿宋_GB2312" w:eastAsia="仿宋_GB2312" w:cs="仿宋_GB2312"/>
                <w:color w:val="000000" w:themeColor="text1"/>
                <w:kern w:val="0"/>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除“福企”新十条专项资金申请表外，申报材料需全部上传电子文档，电子文档的命名与材料名称一致。</w:t>
            </w:r>
          </w:p>
        </w:tc>
      </w:tr>
      <w:tr>
        <w:tblPrEx>
          <w:tblCellMar>
            <w:top w:w="0" w:type="dxa"/>
            <w:left w:w="0" w:type="dxa"/>
            <w:bottom w:w="0" w:type="dxa"/>
            <w:right w:w="0" w:type="dxa"/>
          </w:tblCellMar>
        </w:tblPrEx>
        <w:trPr>
          <w:trHeight w:val="678" w:hRule="atLeast"/>
        </w:trPr>
        <w:tc>
          <w:tcPr>
            <w:tcW w:w="5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pPr>
              <w:autoSpaceDE w:val="0"/>
              <w:autoSpaceDN w:val="0"/>
              <w:adjustRightInd w:val="0"/>
              <w:spacing w:line="400" w:lineRule="exact"/>
              <w:jc w:val="center"/>
              <w:textAlignment w:val="center"/>
              <w:rPr>
                <w:rFonts w:ascii="仿宋_GB2312" w:hAnsi="仿宋_GB2312" w:eastAsia="仿宋_GB2312" w:cs="仿宋_GB2312"/>
                <w:color w:val="000000" w:themeColor="text1"/>
                <w:kern w:val="0"/>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2</w:t>
            </w:r>
          </w:p>
        </w:tc>
        <w:tc>
          <w:tcPr>
            <w:tcW w:w="4264" w:type="dxa"/>
            <w:tcBorders>
              <w:top w:val="single" w:color="000000" w:sz="2" w:space="0"/>
              <w:left w:val="single" w:color="000000" w:sz="2" w:space="0"/>
              <w:bottom w:val="single" w:color="000000" w:sz="2" w:space="0"/>
              <w:right w:val="single" w:color="000000" w:sz="2" w:space="0"/>
            </w:tcBorders>
            <w:tcMar>
              <w:top w:w="170" w:type="dxa"/>
              <w:left w:w="96" w:type="dxa"/>
              <w:bottom w:w="170" w:type="dxa"/>
              <w:right w:w="85" w:type="dxa"/>
            </w:tcMar>
            <w:vAlign w:val="center"/>
          </w:tcPr>
          <w:p>
            <w:pPr>
              <w:autoSpaceDE w:val="0"/>
              <w:autoSpaceDN w:val="0"/>
              <w:adjustRightInd w:val="0"/>
              <w:spacing w:line="400" w:lineRule="exact"/>
              <w:textAlignment w:val="center"/>
              <w:rPr>
                <w:rFonts w:ascii="仿宋_GB2312" w:hAnsi="仿宋_GB2312" w:eastAsia="仿宋_GB2312" w:cs="仿宋_GB2312"/>
                <w:color w:val="000000" w:themeColor="text1"/>
                <w:kern w:val="0"/>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疫情防控相关产品投入市场运用的佐证材料。</w:t>
            </w:r>
          </w:p>
        </w:tc>
        <w:tc>
          <w:tcPr>
            <w:tcW w:w="1890" w:type="dxa"/>
            <w:tcBorders>
              <w:top w:val="single" w:color="000000" w:sz="2" w:space="0"/>
              <w:left w:val="single" w:color="000000" w:sz="2" w:space="0"/>
              <w:bottom w:val="single" w:color="000000" w:sz="2" w:space="0"/>
              <w:right w:val="single" w:color="000000" w:sz="2" w:space="0"/>
            </w:tcBorders>
            <w:tcMar>
              <w:top w:w="170" w:type="dxa"/>
              <w:left w:w="85" w:type="dxa"/>
              <w:bottom w:w="170" w:type="dxa"/>
              <w:right w:w="85" w:type="dxa"/>
            </w:tcMar>
            <w:vAlign w:val="center"/>
          </w:tcPr>
          <w:p>
            <w:pPr>
              <w:autoSpaceDE w:val="0"/>
              <w:autoSpaceDN w:val="0"/>
              <w:adjustRightInd w:val="0"/>
              <w:spacing w:line="400" w:lineRule="exact"/>
              <w:jc w:val="center"/>
              <w:textAlignment w:val="center"/>
              <w:rPr>
                <w:rFonts w:ascii="仿宋_GB2312" w:hAnsi="仿宋_GB2312" w:eastAsia="仿宋_GB2312" w:cs="仿宋_GB2312"/>
                <w:color w:val="000000" w:themeColor="text1"/>
                <w:kern w:val="0"/>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打印（盖章）</w:t>
            </w:r>
          </w:p>
        </w:tc>
        <w:tc>
          <w:tcPr>
            <w:tcW w:w="1575"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spacing w:line="400" w:lineRule="exact"/>
              <w:jc w:val="left"/>
              <w:rPr>
                <w:rFonts w:ascii="仿宋_GB2312" w:hAnsi="仿宋_GB2312" w:eastAsia="仿宋_GB2312" w:cs="仿宋_GB2312"/>
                <w:color w:val="000000" w:themeColor="text1"/>
                <w:kern w:val="0"/>
                <w:sz w:val="28"/>
                <w:szCs w:val="28"/>
                <w:highlight w:val="none"/>
                <w14:textFill>
                  <w14:solidFill>
                    <w14:schemeClr w14:val="tx1"/>
                  </w14:solidFill>
                </w14:textFill>
              </w:rPr>
            </w:pPr>
          </w:p>
        </w:tc>
      </w:tr>
      <w:tr>
        <w:tblPrEx>
          <w:tblCellMar>
            <w:top w:w="0" w:type="dxa"/>
            <w:left w:w="0" w:type="dxa"/>
            <w:bottom w:w="0" w:type="dxa"/>
            <w:right w:w="0" w:type="dxa"/>
          </w:tblCellMar>
        </w:tblPrEx>
        <w:trPr>
          <w:trHeight w:val="1744" w:hRule="atLeast"/>
        </w:trPr>
        <w:tc>
          <w:tcPr>
            <w:tcW w:w="5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pPr>
              <w:autoSpaceDE w:val="0"/>
              <w:autoSpaceDN w:val="0"/>
              <w:adjustRightInd w:val="0"/>
              <w:spacing w:line="400" w:lineRule="exact"/>
              <w:jc w:val="center"/>
              <w:textAlignment w:val="center"/>
              <w:rPr>
                <w:rFonts w:ascii="仿宋_GB2312" w:hAnsi="仿宋_GB2312" w:eastAsia="仿宋_GB2312" w:cs="仿宋_GB2312"/>
                <w:color w:val="000000" w:themeColor="text1"/>
                <w:kern w:val="0"/>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3</w:t>
            </w:r>
          </w:p>
        </w:tc>
        <w:tc>
          <w:tcPr>
            <w:tcW w:w="4264" w:type="dxa"/>
            <w:tcBorders>
              <w:top w:val="single" w:color="000000" w:sz="2" w:space="0"/>
              <w:left w:val="single" w:color="000000" w:sz="2" w:space="0"/>
              <w:bottom w:val="single" w:color="000000" w:sz="2" w:space="0"/>
              <w:right w:val="single" w:color="000000" w:sz="2" w:space="0"/>
            </w:tcBorders>
            <w:tcMar>
              <w:top w:w="170" w:type="dxa"/>
              <w:left w:w="96" w:type="dxa"/>
              <w:bottom w:w="170" w:type="dxa"/>
              <w:right w:w="85" w:type="dxa"/>
            </w:tcMar>
            <w:vAlign w:val="center"/>
          </w:tcPr>
          <w:p>
            <w:pPr>
              <w:autoSpaceDE w:val="0"/>
              <w:autoSpaceDN w:val="0"/>
              <w:adjustRightInd w:val="0"/>
              <w:spacing w:line="400" w:lineRule="exact"/>
              <w:textAlignment w:val="center"/>
              <w:rPr>
                <w:rFonts w:ascii="仿宋_GB2312" w:hAnsi="仿宋_GB2312" w:eastAsia="仿宋_GB2312" w:cs="仿宋_GB2312"/>
                <w:bCs/>
                <w:color w:val="000000" w:themeColor="text1"/>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会计师事务所出具的2020年1月至3月产品研发投入总额的专项审核报告（须会计师协会备案二维码）。</w:t>
            </w:r>
          </w:p>
        </w:tc>
        <w:tc>
          <w:tcPr>
            <w:tcW w:w="1890" w:type="dxa"/>
            <w:tcBorders>
              <w:top w:val="single" w:color="000000" w:sz="2" w:space="0"/>
              <w:left w:val="single" w:color="000000" w:sz="2" w:space="0"/>
              <w:bottom w:val="single" w:color="000000" w:sz="2" w:space="0"/>
              <w:right w:val="single" w:color="000000" w:sz="2" w:space="0"/>
            </w:tcBorders>
            <w:tcMar>
              <w:top w:w="170" w:type="dxa"/>
              <w:left w:w="85" w:type="dxa"/>
              <w:bottom w:w="170" w:type="dxa"/>
              <w:right w:w="85" w:type="dxa"/>
            </w:tcMar>
            <w:vAlign w:val="center"/>
          </w:tcPr>
          <w:p>
            <w:pPr>
              <w:autoSpaceDE w:val="0"/>
              <w:autoSpaceDN w:val="0"/>
              <w:adjustRightInd w:val="0"/>
              <w:spacing w:line="400" w:lineRule="exact"/>
              <w:jc w:val="center"/>
              <w:textAlignment w:val="center"/>
              <w:rPr>
                <w:rFonts w:ascii="仿宋_GB2312" w:hAnsi="仿宋_GB2312" w:eastAsia="仿宋_GB2312" w:cs="仿宋_GB2312"/>
                <w:color w:val="000000" w:themeColor="text1"/>
                <w:kern w:val="0"/>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原件（盖章）</w:t>
            </w:r>
          </w:p>
        </w:tc>
        <w:tc>
          <w:tcPr>
            <w:tcW w:w="1575"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spacing w:line="400" w:lineRule="exact"/>
              <w:jc w:val="left"/>
              <w:rPr>
                <w:rFonts w:ascii="仿宋_GB2312" w:hAnsi="仿宋_GB2312" w:eastAsia="仿宋_GB2312" w:cs="仿宋_GB2312"/>
                <w:color w:val="000000" w:themeColor="text1"/>
                <w:kern w:val="0"/>
                <w:sz w:val="28"/>
                <w:szCs w:val="28"/>
                <w:highlight w:val="none"/>
                <w14:textFill>
                  <w14:solidFill>
                    <w14:schemeClr w14:val="tx1"/>
                  </w14:solidFill>
                </w14:textFill>
              </w:rPr>
            </w:pPr>
          </w:p>
        </w:tc>
      </w:tr>
    </w:tbl>
    <w:p>
      <w:pPr>
        <w:autoSpaceDE w:val="0"/>
        <w:autoSpaceDN w:val="0"/>
        <w:adjustRightInd w:val="0"/>
        <w:spacing w:line="400" w:lineRule="atLeast"/>
        <w:ind w:firstLine="640" w:firstLineChars="200"/>
        <w:textAlignment w:val="center"/>
        <w:rPr>
          <w:rFonts w:ascii="仿宋_GB2312" w:hAnsi="仿宋_GB2312" w:eastAsia="仿宋_GB2312" w:cs="仿宋_GB2312"/>
          <w:bCs/>
          <w:color w:val="000000" w:themeColor="text1"/>
          <w:sz w:val="32"/>
          <w:szCs w:val="32"/>
          <w:highlight w:val="none"/>
          <w:lang w:val="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lang w:val="zh-CN"/>
          <w14:textFill>
            <w14:solidFill>
              <w14:schemeClr w14:val="tx1"/>
            </w14:solidFill>
          </w14:textFill>
        </w:rPr>
        <w:t>【除外情形】</w:t>
      </w:r>
    </w:p>
    <w:p>
      <w:pPr>
        <w:pStyle w:val="16"/>
        <w:adjustRightInd w:val="0"/>
        <w:snapToGrid w:val="0"/>
        <w:spacing w:line="560" w:lineRule="exact"/>
        <w:ind w:firstLine="640"/>
        <w:rPr>
          <w:rFonts w:ascii="仿宋_GB2312" w:hAnsi="仿宋_GB2312" w:eastAsia="仿宋_GB2312" w:cs="仿宋_GB2312"/>
          <w:bCs/>
          <w:color w:val="000000" w:themeColor="text1"/>
          <w:sz w:val="32"/>
          <w:szCs w:val="32"/>
          <w:highlight w:val="none"/>
          <w:lang w:val="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lang w:val="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1</w:t>
      </w:r>
      <w:r>
        <w:rPr>
          <w:rFonts w:hint="eastAsia" w:ascii="仿宋_GB2312" w:hAnsi="仿宋_GB2312" w:eastAsia="仿宋_GB2312" w:cs="仿宋_GB2312"/>
          <w:bCs/>
          <w:color w:val="000000" w:themeColor="text1"/>
          <w:sz w:val="32"/>
          <w:szCs w:val="32"/>
          <w:highlight w:val="none"/>
          <w:lang w:val="zh-CN"/>
          <w14:textFill>
            <w14:solidFill>
              <w14:schemeClr w14:val="tx1"/>
            </w14:solidFill>
          </w14:textFill>
        </w:rPr>
        <w:t>）申报企业不受统计关系在福田区的限制；</w:t>
      </w:r>
    </w:p>
    <w:p>
      <w:pPr>
        <w:ind w:firstLine="640" w:firstLineChars="200"/>
        <w:rPr>
          <w:rFonts w:ascii="仿宋" w:hAnsi="仿宋" w:eastAsia="仿宋" w:cs="仿宋"/>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lang w:val="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w:t>
      </w:r>
      <w:r>
        <w:rPr>
          <w:rFonts w:hint="eastAsia" w:ascii="仿宋_GB2312" w:hAnsi="仿宋_GB2312" w:eastAsia="仿宋_GB2312" w:cs="仿宋_GB2312"/>
          <w:bCs/>
          <w:color w:val="000000" w:themeColor="text1"/>
          <w:sz w:val="32"/>
          <w:szCs w:val="32"/>
          <w:highlight w:val="none"/>
          <w:lang w:val="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本项目受财政预算总额限制</w:t>
      </w:r>
      <w:r>
        <w:rPr>
          <w:rFonts w:hint="eastAsia" w:ascii="仿宋" w:hAnsi="仿宋" w:eastAsia="仿宋" w:cs="仿宋"/>
          <w:color w:val="000000" w:themeColor="text1"/>
          <w:sz w:val="32"/>
          <w:szCs w:val="32"/>
          <w:highlight w:val="none"/>
          <w14:textFill>
            <w14:solidFill>
              <w14:schemeClr w14:val="tx1"/>
            </w14:solidFill>
          </w14:textFill>
        </w:rPr>
        <w:t>。</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【受理时限】</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本项目自本政策申请指南发布5个工作日后，即可向区企业发展服务中心提交申请，受理截止时间为2020年</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4</w:t>
      </w: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月3</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0</w:t>
      </w: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日。</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【咨询电话】</w:t>
      </w:r>
    </w:p>
    <w:p>
      <w:pPr>
        <w:autoSpaceDE w:val="0"/>
        <w:autoSpaceDN w:val="0"/>
        <w:adjustRightInd w:val="0"/>
        <w:spacing w:line="560" w:lineRule="exact"/>
        <w:ind w:firstLine="640" w:firstLineChars="200"/>
        <w:textAlignment w:val="center"/>
        <w:rPr>
          <w:rFonts w:ascii="仿宋_GB2312" w:hAns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区企业发展服务中心：82925718，82925728</w:t>
      </w:r>
    </w:p>
    <w:p>
      <w:pPr>
        <w:adjustRightInd w:val="0"/>
        <w:snapToGrid w:val="0"/>
        <w:spacing w:line="560" w:lineRule="exact"/>
        <w:ind w:firstLine="640" w:firstLineChars="200"/>
        <w:rPr>
          <w:rFonts w:ascii="仿宋_GB2312" w:hAnsi="仿宋_GB2312" w:eastAsia="仿宋_GB2312" w:cs="仿宋_GB2312"/>
          <w:bCs/>
          <w:color w:val="000000" w:themeColor="text1"/>
          <w:sz w:val="32"/>
          <w:szCs w:val="32"/>
          <w:highlight w:val="none"/>
          <w:lang w:val="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lang w:val="zh-CN"/>
          <w14:textFill>
            <w14:solidFill>
              <w14:schemeClr w14:val="tx1"/>
            </w14:solidFill>
          </w14:textFill>
        </w:rPr>
        <w:t>区科创局：82913609</w:t>
      </w:r>
    </w:p>
    <w:p>
      <w:pPr>
        <w:numPr>
          <w:ilvl w:val="0"/>
          <w:numId w:val="9"/>
        </w:numPr>
        <w:adjustRightInd w:val="0"/>
        <w:snapToGrid w:val="0"/>
        <w:spacing w:line="560" w:lineRule="exact"/>
        <w:ind w:firstLine="643" w:firstLineChars="200"/>
        <w:rPr>
          <w:rFonts w:ascii="楷体_GB2312" w:hAnsi="楷体_GB2312" w:eastAsia="楷体_GB2312" w:cs="楷体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 xml:space="preserve"> 法律顾问服务支持</w:t>
      </w:r>
    </w:p>
    <w:p>
      <w:pPr>
        <w:spacing w:line="560" w:lineRule="exact"/>
        <w:ind w:firstLine="643" w:firstLineChars="200"/>
        <w:rPr>
          <w:rFonts w:ascii="楷体_GB2312" w:hAnsi="楷体_GB2312" w:eastAsia="楷体_GB2312" w:cs="楷体_GB2312"/>
          <w:b/>
          <w:bCs/>
          <w:color w:val="000000" w:themeColor="text1"/>
          <w:sz w:val="32"/>
          <w:szCs w:val="32"/>
          <w:highlight w:val="none"/>
          <w:lang w:val="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政策内容</w:t>
      </w:r>
      <w:r>
        <w:rPr>
          <w:rFonts w:hint="eastAsia" w:ascii="楷体_GB2312" w:hAnsi="楷体_GB2312" w:eastAsia="楷体_GB2312" w:cs="楷体_GB2312"/>
          <w:b/>
          <w:bCs/>
          <w:color w:val="000000" w:themeColor="text1"/>
          <w:sz w:val="32"/>
          <w:szCs w:val="32"/>
          <w:highlight w:val="none"/>
          <w:lang w:val="zh-CN"/>
          <w14:textFill>
            <w14:solidFill>
              <w14:schemeClr w14:val="tx1"/>
            </w14:solidFill>
          </w14:textFill>
        </w:rPr>
        <w:t>】</w:t>
      </w:r>
    </w:p>
    <w:p>
      <w:pPr>
        <w:spacing w:line="560" w:lineRule="exact"/>
        <w:ind w:firstLine="640" w:firstLineChars="200"/>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支持辖区律师事务所为辖区中小民营企业应对疫情防控法律纠纷和风险、加强合规和风控管理提供专业服务。依据律师事务所与企业常年法律顾问协议，按合同价格最高30%予以支持，单个企业最高6万元。</w:t>
      </w:r>
    </w:p>
    <w:p>
      <w:pPr>
        <w:spacing w:line="560" w:lineRule="exact"/>
        <w:ind w:firstLine="640"/>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【项目说明】</w:t>
      </w:r>
    </w:p>
    <w:p>
      <w:pPr>
        <w:pStyle w:val="3"/>
        <w:keepNext w:val="0"/>
        <w:keepLines w:val="0"/>
        <w:numPr>
          <w:ilvl w:val="0"/>
          <w:numId w:val="10"/>
        </w:numPr>
        <w:spacing w:before="0" w:after="0" w:line="560" w:lineRule="exact"/>
        <w:ind w:firstLine="640" w:firstLineChars="200"/>
        <w:rPr>
          <w:rFonts w:ascii="Times New Roman" w:hAnsi="Times New Roman"/>
          <w:b w:val="0"/>
          <w:bCs w:val="0"/>
          <w:color w:val="000000" w:themeColor="text1"/>
          <w:sz w:val="32"/>
          <w:szCs w:val="32"/>
          <w:highlight w:val="none"/>
          <w14:textFill>
            <w14:solidFill>
              <w14:schemeClr w14:val="tx1"/>
            </w14:solidFill>
          </w14:textFill>
        </w:rPr>
      </w:pPr>
      <w:r>
        <w:rPr>
          <w:rFonts w:hint="eastAsia" w:ascii="Times New Roman" w:hAnsi="Times New Roman"/>
          <w:b w:val="0"/>
          <w:bCs w:val="0"/>
          <w:color w:val="000000" w:themeColor="text1"/>
          <w:sz w:val="32"/>
          <w:szCs w:val="32"/>
          <w:highlight w:val="none"/>
          <w14:textFill>
            <w14:solidFill>
              <w14:schemeClr w14:val="tx1"/>
            </w14:solidFill>
          </w14:textFill>
        </w:rPr>
        <w:t>本项政策旨在鼓励抗风险能力较弱的辖区中小民营企业依法抗击疫情带来的经营风险，鼓励辖区律师事务所以专业服务积极帮助企业通过谈判、协商、和解、调解、仲裁、诉讼等理性方式解决因疫情防控引发的争议和纠纷，加强企业合规和风控管理。</w:t>
      </w:r>
    </w:p>
    <w:p>
      <w:pPr>
        <w:pStyle w:val="3"/>
        <w:keepNext w:val="0"/>
        <w:keepLines w:val="0"/>
        <w:numPr>
          <w:ilvl w:val="0"/>
          <w:numId w:val="10"/>
        </w:numPr>
        <w:spacing w:before="0" w:after="0" w:line="560" w:lineRule="exact"/>
        <w:ind w:firstLine="640" w:firstLineChars="200"/>
        <w:rPr>
          <w:rFonts w:ascii="Times New Roman" w:hAnsi="Times New Roman"/>
          <w:b w:val="0"/>
          <w:bCs w:val="0"/>
          <w:color w:val="000000" w:themeColor="text1"/>
          <w:sz w:val="32"/>
          <w:szCs w:val="32"/>
          <w:highlight w:val="none"/>
          <w14:textFill>
            <w14:solidFill>
              <w14:schemeClr w14:val="tx1"/>
            </w14:solidFill>
          </w14:textFill>
        </w:rPr>
      </w:pPr>
      <w:r>
        <w:rPr>
          <w:rFonts w:ascii="Times New Roman" w:hAnsi="Times New Roman"/>
          <w:b w:val="0"/>
          <w:bCs w:val="0"/>
          <w:color w:val="000000" w:themeColor="text1"/>
          <w:sz w:val="32"/>
          <w:szCs w:val="32"/>
          <w:highlight w:val="none"/>
          <w14:textFill>
            <w14:solidFill>
              <w14:schemeClr w14:val="tx1"/>
            </w14:solidFill>
          </w14:textFill>
        </w:rPr>
        <w:t>中小民营企业需符合国家统计局关于印发《统计上大中小微型企业划分办法（2017）》的通知（国统字〔2017〕213号）的统计上大中小微型企业划分标准。</w:t>
      </w:r>
    </w:p>
    <w:p>
      <w:pPr>
        <w:pStyle w:val="3"/>
        <w:keepNext w:val="0"/>
        <w:keepLines w:val="0"/>
        <w:spacing w:before="0" w:after="0" w:line="560" w:lineRule="exact"/>
        <w:ind w:firstLine="640"/>
        <w:rPr>
          <w:rFonts w:ascii="Times New Roman" w:hAnsi="Times New Roman"/>
          <w:b w:val="0"/>
          <w:bCs w:val="0"/>
          <w:color w:val="000000" w:themeColor="text1"/>
          <w:sz w:val="32"/>
          <w:szCs w:val="32"/>
          <w:highlight w:val="none"/>
          <w14:textFill>
            <w14:solidFill>
              <w14:schemeClr w14:val="tx1"/>
            </w14:solidFill>
          </w14:textFill>
        </w:rPr>
      </w:pPr>
      <w:r>
        <w:rPr>
          <w:rFonts w:hint="eastAsia" w:ascii="Times New Roman" w:hAnsi="Times New Roman"/>
          <w:b w:val="0"/>
          <w:bCs w:val="0"/>
          <w:color w:val="000000" w:themeColor="text1"/>
          <w:sz w:val="32"/>
          <w:szCs w:val="32"/>
          <w:highlight w:val="none"/>
          <w14:textFill>
            <w14:solidFill>
              <w14:schemeClr w14:val="tx1"/>
            </w14:solidFill>
          </w14:textFill>
        </w:rPr>
        <w:t>3</w:t>
      </w:r>
      <w:r>
        <w:rPr>
          <w:rFonts w:ascii="Times New Roman" w:hAnsi="Times New Roman"/>
          <w:b w:val="0"/>
          <w:bCs w:val="0"/>
          <w:color w:val="000000" w:themeColor="text1"/>
          <w:sz w:val="32"/>
          <w:szCs w:val="32"/>
          <w:highlight w:val="none"/>
          <w14:textFill>
            <w14:solidFill>
              <w14:schemeClr w14:val="tx1"/>
            </w14:solidFill>
          </w14:textFill>
        </w:rPr>
        <w:t>.“2020年度常年法律顾问合同”指律师事务所与企业在2020年2月1日至2020年7月31日间签订的年度常年法律顾问合同。</w:t>
      </w:r>
    </w:p>
    <w:p>
      <w:pPr>
        <w:pStyle w:val="3"/>
        <w:keepNext w:val="0"/>
        <w:keepLines w:val="0"/>
        <w:spacing w:before="0" w:after="0" w:line="560" w:lineRule="exact"/>
        <w:ind w:firstLine="640" w:firstLineChars="200"/>
        <w:rPr>
          <w:rFonts w:ascii="Times New Roman" w:hAnsi="Times New Roman"/>
          <w:b w:val="0"/>
          <w:bCs w:val="0"/>
          <w:color w:val="000000" w:themeColor="text1"/>
          <w:sz w:val="32"/>
          <w:szCs w:val="32"/>
          <w:highlight w:val="none"/>
          <w14:textFill>
            <w14:solidFill>
              <w14:schemeClr w14:val="tx1"/>
            </w14:solidFill>
          </w14:textFill>
        </w:rPr>
      </w:pPr>
      <w:r>
        <w:rPr>
          <w:rFonts w:hint="eastAsia" w:ascii="Times New Roman" w:hAnsi="Times New Roman"/>
          <w:b w:val="0"/>
          <w:bCs w:val="0"/>
          <w:color w:val="000000" w:themeColor="text1"/>
          <w:sz w:val="32"/>
          <w:szCs w:val="32"/>
          <w:highlight w:val="none"/>
          <w14:textFill>
            <w14:solidFill>
              <w14:schemeClr w14:val="tx1"/>
            </w14:solidFill>
          </w14:textFill>
        </w:rPr>
        <w:t>4</w:t>
      </w:r>
      <w:r>
        <w:rPr>
          <w:rFonts w:ascii="Times New Roman" w:hAnsi="Times New Roman"/>
          <w:b w:val="0"/>
          <w:bCs w:val="0"/>
          <w:color w:val="000000" w:themeColor="text1"/>
          <w:sz w:val="32"/>
          <w:szCs w:val="32"/>
          <w:highlight w:val="none"/>
          <w14:textFill>
            <w14:solidFill>
              <w14:schemeClr w14:val="tx1"/>
            </w14:solidFill>
          </w14:textFill>
        </w:rPr>
        <w:t>.</w:t>
      </w:r>
      <w:r>
        <w:rPr>
          <w:rFonts w:hint="eastAsia" w:ascii="Times New Roman" w:hAnsi="Times New Roman"/>
          <w:b w:val="0"/>
          <w:bCs w:val="0"/>
          <w:color w:val="000000" w:themeColor="text1"/>
          <w:sz w:val="32"/>
          <w:szCs w:val="32"/>
          <w:highlight w:val="none"/>
          <w14:textFill>
            <w14:solidFill>
              <w14:schemeClr w14:val="tx1"/>
            </w14:solidFill>
          </w14:textFill>
        </w:rPr>
        <w:t>2020年2月1日后</w:t>
      </w:r>
      <w:r>
        <w:rPr>
          <w:rFonts w:ascii="Times New Roman" w:hAnsi="Times New Roman"/>
          <w:b w:val="0"/>
          <w:bCs w:val="0"/>
          <w:color w:val="000000" w:themeColor="text1"/>
          <w:sz w:val="32"/>
          <w:szCs w:val="32"/>
          <w:highlight w:val="none"/>
          <w14:textFill>
            <w14:solidFill>
              <w14:schemeClr w14:val="tx1"/>
            </w14:solidFill>
          </w14:textFill>
        </w:rPr>
        <w:t>续签2020年度常年法律顾问合同的，以两个年度中价格较低的合同为基准，最高可获得合同价格30%，不超过6万元的补贴。</w:t>
      </w:r>
    </w:p>
    <w:p>
      <w:pPr>
        <w:pStyle w:val="3"/>
        <w:keepNext w:val="0"/>
        <w:keepLines w:val="0"/>
        <w:spacing w:before="0" w:after="0" w:line="560" w:lineRule="exact"/>
        <w:ind w:firstLine="640" w:firstLineChars="200"/>
        <w:rPr>
          <w:rFonts w:ascii="Times New Roman" w:hAnsi="Times New Roman"/>
          <w:b w:val="0"/>
          <w:bCs w:val="0"/>
          <w:color w:val="000000" w:themeColor="text1"/>
          <w:sz w:val="32"/>
          <w:szCs w:val="32"/>
          <w:highlight w:val="none"/>
          <w14:textFill>
            <w14:solidFill>
              <w14:schemeClr w14:val="tx1"/>
            </w14:solidFill>
          </w14:textFill>
        </w:rPr>
      </w:pPr>
      <w:r>
        <w:rPr>
          <w:rFonts w:hint="eastAsia" w:ascii="Times New Roman" w:hAnsi="Times New Roman"/>
          <w:b w:val="0"/>
          <w:bCs w:val="0"/>
          <w:color w:val="000000" w:themeColor="text1"/>
          <w:sz w:val="32"/>
          <w:szCs w:val="32"/>
          <w:highlight w:val="none"/>
          <w14:textFill>
            <w14:solidFill>
              <w14:schemeClr w14:val="tx1"/>
            </w14:solidFill>
          </w14:textFill>
        </w:rPr>
        <w:t>5</w:t>
      </w:r>
      <w:r>
        <w:rPr>
          <w:rFonts w:ascii="Times New Roman" w:hAnsi="Times New Roman"/>
          <w:b w:val="0"/>
          <w:bCs w:val="0"/>
          <w:color w:val="000000" w:themeColor="text1"/>
          <w:sz w:val="32"/>
          <w:szCs w:val="32"/>
          <w:highlight w:val="none"/>
          <w14:textFill>
            <w14:solidFill>
              <w14:schemeClr w14:val="tx1"/>
            </w14:solidFill>
          </w14:textFill>
        </w:rPr>
        <w:t>.政策公布后新签2020年度常年法律顾问合同的，最高可获得合同价格15%，不超过3万元的补贴。</w:t>
      </w:r>
    </w:p>
    <w:p>
      <w:pPr>
        <w:pStyle w:val="3"/>
        <w:keepNext w:val="0"/>
        <w:keepLines w:val="0"/>
        <w:spacing w:before="0" w:after="0" w:line="560" w:lineRule="exact"/>
        <w:ind w:firstLine="640" w:firstLineChars="200"/>
        <w:rPr>
          <w:rFonts w:ascii="Times New Roman" w:hAnsi="Times New Roman"/>
          <w:b w:val="0"/>
          <w:bCs w:val="0"/>
          <w:color w:val="000000" w:themeColor="text1"/>
          <w:sz w:val="32"/>
          <w:szCs w:val="32"/>
          <w:highlight w:val="none"/>
          <w14:textFill>
            <w14:solidFill>
              <w14:schemeClr w14:val="tx1"/>
            </w14:solidFill>
          </w14:textFill>
        </w:rPr>
      </w:pPr>
      <w:r>
        <w:rPr>
          <w:rFonts w:ascii="Times New Roman" w:hAnsi="Times New Roman"/>
          <w:b w:val="0"/>
          <w:bCs w:val="0"/>
          <w:color w:val="000000" w:themeColor="text1"/>
          <w:sz w:val="32"/>
          <w:szCs w:val="32"/>
          <w:highlight w:val="none"/>
          <w14:textFill>
            <w14:solidFill>
              <w14:schemeClr w14:val="tx1"/>
            </w14:solidFill>
          </w14:textFill>
        </w:rPr>
        <w:t>【申请条件】</w:t>
      </w:r>
    </w:p>
    <w:p>
      <w:pPr>
        <w:pStyle w:val="3"/>
        <w:keepNext w:val="0"/>
        <w:keepLines w:val="0"/>
        <w:numPr>
          <w:ilvl w:val="0"/>
          <w:numId w:val="11"/>
        </w:numPr>
        <w:spacing w:before="0" w:after="0" w:line="560" w:lineRule="exact"/>
        <w:ind w:firstLine="640" w:firstLineChars="200"/>
        <w:rPr>
          <w:rFonts w:ascii="Times New Roman" w:hAnsi="Times New Roman"/>
          <w:b w:val="0"/>
          <w:color w:val="000000" w:themeColor="text1"/>
          <w:sz w:val="32"/>
          <w:szCs w:val="32"/>
          <w:highlight w:val="none"/>
          <w14:textFill>
            <w14:solidFill>
              <w14:schemeClr w14:val="tx1"/>
            </w14:solidFill>
          </w14:textFill>
        </w:rPr>
      </w:pPr>
      <w:r>
        <w:rPr>
          <w:rFonts w:ascii="Times New Roman" w:hAnsi="Times New Roman"/>
          <w:b w:val="0"/>
          <w:color w:val="000000" w:themeColor="text1"/>
          <w:sz w:val="32"/>
          <w:szCs w:val="32"/>
          <w:highlight w:val="none"/>
          <w14:textFill>
            <w14:solidFill>
              <w14:schemeClr w14:val="tx1"/>
            </w14:solidFill>
          </w14:textFill>
        </w:rPr>
        <w:t>本项政策适用于注册登记，税务关系在福田区的</w:t>
      </w:r>
      <w:r>
        <w:rPr>
          <w:rFonts w:hint="eastAsia" w:ascii="Times New Roman" w:hAnsi="Times New Roman"/>
          <w:b w:val="0"/>
          <w:color w:val="000000" w:themeColor="text1"/>
          <w:sz w:val="32"/>
          <w:szCs w:val="32"/>
          <w:highlight w:val="none"/>
          <w14:textFill>
            <w14:solidFill>
              <w14:schemeClr w14:val="tx1"/>
            </w14:solidFill>
          </w14:textFill>
        </w:rPr>
        <w:t>民营中小企业、</w:t>
      </w:r>
      <w:r>
        <w:rPr>
          <w:rFonts w:ascii="Times New Roman" w:hAnsi="Times New Roman"/>
          <w:b w:val="0"/>
          <w:color w:val="000000" w:themeColor="text1"/>
          <w:sz w:val="32"/>
          <w:szCs w:val="32"/>
          <w:highlight w:val="none"/>
          <w14:textFill>
            <w14:solidFill>
              <w14:schemeClr w14:val="tx1"/>
            </w14:solidFill>
          </w14:textFill>
        </w:rPr>
        <w:t>律师事务所及律师事务所分所</w:t>
      </w:r>
      <w:r>
        <w:rPr>
          <w:rFonts w:hint="eastAsia" w:ascii="Times New Roman" w:hAnsi="Times New Roman"/>
          <w:bCs w:val="0"/>
          <w:color w:val="000000" w:themeColor="text1"/>
          <w:sz w:val="32"/>
          <w:szCs w:val="32"/>
          <w:highlight w:val="none"/>
          <w14:textFill>
            <w14:solidFill>
              <w14:schemeClr w14:val="tx1"/>
            </w14:solidFill>
          </w14:textFill>
        </w:rPr>
        <w:t>，</w:t>
      </w:r>
      <w:r>
        <w:rPr>
          <w:rFonts w:ascii="Times New Roman" w:hAnsi="Times New Roman"/>
          <w:b w:val="0"/>
          <w:color w:val="000000" w:themeColor="text1"/>
          <w:sz w:val="32"/>
          <w:szCs w:val="32"/>
          <w:highlight w:val="none"/>
          <w14:textFill>
            <w14:solidFill>
              <w14:schemeClr w14:val="tx1"/>
            </w14:solidFill>
          </w14:textFill>
        </w:rPr>
        <w:t>申请</w:t>
      </w:r>
      <w:r>
        <w:rPr>
          <w:rFonts w:hint="eastAsia" w:ascii="Times New Roman" w:hAnsi="Times New Roman"/>
          <w:b w:val="0"/>
          <w:color w:val="000000" w:themeColor="text1"/>
          <w:sz w:val="32"/>
          <w:szCs w:val="32"/>
          <w:highlight w:val="none"/>
          <w14:textFill>
            <w14:solidFill>
              <w14:schemeClr w14:val="tx1"/>
            </w14:solidFill>
          </w14:textFill>
        </w:rPr>
        <w:t>主体为中小民营企业，相关认定</w:t>
      </w:r>
      <w:r>
        <w:rPr>
          <w:rFonts w:ascii="Times New Roman" w:hAnsi="Times New Roman"/>
          <w:b w:val="0"/>
          <w:color w:val="000000" w:themeColor="text1"/>
          <w:sz w:val="32"/>
          <w:szCs w:val="32"/>
          <w:highlight w:val="none"/>
          <w14:textFill>
            <w14:solidFill>
              <w14:schemeClr w14:val="tx1"/>
            </w14:solidFill>
          </w14:textFill>
        </w:rPr>
        <w:t>以福田区司法局</w:t>
      </w:r>
      <w:r>
        <w:rPr>
          <w:rFonts w:hint="eastAsia" w:ascii="Times New Roman" w:hAnsi="Times New Roman"/>
          <w:b w:val="0"/>
          <w:color w:val="000000" w:themeColor="text1"/>
          <w:sz w:val="32"/>
          <w:szCs w:val="32"/>
          <w:highlight w:val="none"/>
          <w14:textFill>
            <w14:solidFill>
              <w14:schemeClr w14:val="tx1"/>
            </w14:solidFill>
          </w14:textFill>
        </w:rPr>
        <w:t>、福田区统计局</w:t>
      </w:r>
      <w:r>
        <w:rPr>
          <w:rFonts w:ascii="Times New Roman" w:hAnsi="Times New Roman"/>
          <w:b w:val="0"/>
          <w:color w:val="000000" w:themeColor="text1"/>
          <w:sz w:val="32"/>
          <w:szCs w:val="32"/>
          <w:highlight w:val="none"/>
          <w14:textFill>
            <w14:solidFill>
              <w14:schemeClr w14:val="tx1"/>
            </w14:solidFill>
          </w14:textFill>
        </w:rPr>
        <w:t>数据为准；</w:t>
      </w:r>
    </w:p>
    <w:p>
      <w:pPr>
        <w:pStyle w:val="3"/>
        <w:keepNext w:val="0"/>
        <w:keepLines w:val="0"/>
        <w:numPr>
          <w:ilvl w:val="0"/>
          <w:numId w:val="11"/>
        </w:numPr>
        <w:spacing w:before="0" w:after="0" w:line="560" w:lineRule="exact"/>
        <w:ind w:firstLine="640" w:firstLineChars="200"/>
        <w:rPr>
          <w:rFonts w:ascii="Times New Roman" w:hAnsi="Times New Roman"/>
          <w:b w:val="0"/>
          <w:color w:val="000000" w:themeColor="text1"/>
          <w:sz w:val="32"/>
          <w:szCs w:val="32"/>
          <w:highlight w:val="none"/>
          <w14:textFill>
            <w14:solidFill>
              <w14:schemeClr w14:val="tx1"/>
            </w14:solidFill>
          </w14:textFill>
        </w:rPr>
      </w:pPr>
      <w:r>
        <w:rPr>
          <w:rFonts w:ascii="Times New Roman" w:hAnsi="Times New Roman"/>
          <w:b w:val="0"/>
          <w:color w:val="000000" w:themeColor="text1"/>
          <w:sz w:val="32"/>
          <w:szCs w:val="32"/>
          <w:highlight w:val="none"/>
          <w14:textFill>
            <w14:solidFill>
              <w14:schemeClr w14:val="tx1"/>
            </w14:solidFill>
          </w14:textFill>
        </w:rPr>
        <w:t>福田辖区律师事务所与中小型民营企业签订2020年度常年法律顾问合同，并已实际收取顾问费并开具发票；</w:t>
      </w:r>
    </w:p>
    <w:p>
      <w:pPr>
        <w:spacing w:line="560" w:lineRule="exact"/>
        <w:ind w:firstLine="640"/>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【申报材料】</w:t>
      </w:r>
    </w:p>
    <w:tbl>
      <w:tblPr>
        <w:tblStyle w:val="8"/>
        <w:tblW w:w="8236" w:type="dxa"/>
        <w:tblInd w:w="54" w:type="dxa"/>
        <w:tblLayout w:type="fixed"/>
        <w:tblCellMar>
          <w:top w:w="0" w:type="dxa"/>
          <w:left w:w="0" w:type="dxa"/>
          <w:bottom w:w="0" w:type="dxa"/>
          <w:right w:w="0" w:type="dxa"/>
        </w:tblCellMar>
      </w:tblPr>
      <w:tblGrid>
        <w:gridCol w:w="507"/>
        <w:gridCol w:w="4264"/>
        <w:gridCol w:w="1890"/>
        <w:gridCol w:w="1575"/>
      </w:tblGrid>
      <w:tr>
        <w:tblPrEx>
          <w:tblCellMar>
            <w:top w:w="0" w:type="dxa"/>
            <w:left w:w="0" w:type="dxa"/>
            <w:bottom w:w="0" w:type="dxa"/>
            <w:right w:w="0" w:type="dxa"/>
          </w:tblCellMar>
        </w:tblPrEx>
        <w:trPr>
          <w:trHeight w:val="362" w:hRule="atLeast"/>
        </w:trPr>
        <w:tc>
          <w:tcPr>
            <w:tcW w:w="507" w:type="dxa"/>
            <w:tcBorders>
              <w:top w:val="single" w:color="000000" w:sz="2" w:space="0"/>
              <w:left w:val="single" w:color="000000" w:sz="2" w:space="0"/>
              <w:bottom w:val="single" w:color="000000" w:sz="2" w:space="0"/>
              <w:right w:val="single" w:color="000000" w:sz="2" w:space="0"/>
            </w:tcBorders>
            <w:tcMar>
              <w:top w:w="85" w:type="dxa"/>
              <w:left w:w="57" w:type="dxa"/>
              <w:bottom w:w="85" w:type="dxa"/>
              <w:right w:w="57" w:type="dxa"/>
            </w:tcMar>
            <w:vAlign w:val="center"/>
          </w:tcPr>
          <w:p>
            <w:pPr>
              <w:autoSpaceDE w:val="0"/>
              <w:autoSpaceDN w:val="0"/>
              <w:adjustRightInd w:val="0"/>
              <w:spacing w:line="400" w:lineRule="exact"/>
              <w:jc w:val="center"/>
              <w:textAlignment w:val="center"/>
              <w:rPr>
                <w:rFonts w:ascii="仿宋_GB2312" w:hAnsi="仿宋_GB2312" w:eastAsia="仿宋_GB2312" w:cs="仿宋_GB2312"/>
                <w:color w:val="000000" w:themeColor="text1"/>
                <w:kern w:val="0"/>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序号</w:t>
            </w:r>
          </w:p>
        </w:tc>
        <w:tc>
          <w:tcPr>
            <w:tcW w:w="4264" w:type="dxa"/>
            <w:tcBorders>
              <w:top w:val="single" w:color="000000" w:sz="2" w:space="0"/>
              <w:left w:val="single" w:color="000000" w:sz="2" w:space="0"/>
              <w:bottom w:val="single" w:color="000000" w:sz="2" w:space="0"/>
              <w:right w:val="single" w:color="000000" w:sz="2" w:space="0"/>
            </w:tcBorders>
            <w:tcMar>
              <w:top w:w="85" w:type="dxa"/>
              <w:left w:w="57" w:type="dxa"/>
              <w:bottom w:w="85" w:type="dxa"/>
              <w:right w:w="57" w:type="dxa"/>
            </w:tcMar>
            <w:vAlign w:val="center"/>
          </w:tcPr>
          <w:p>
            <w:pPr>
              <w:autoSpaceDE w:val="0"/>
              <w:autoSpaceDN w:val="0"/>
              <w:adjustRightInd w:val="0"/>
              <w:spacing w:line="400" w:lineRule="exact"/>
              <w:jc w:val="center"/>
              <w:textAlignment w:val="center"/>
              <w:rPr>
                <w:rFonts w:ascii="仿宋_GB2312" w:hAnsi="仿宋_GB2312" w:eastAsia="仿宋_GB2312" w:cs="仿宋_GB2312"/>
                <w:color w:val="000000" w:themeColor="text1"/>
                <w:kern w:val="0"/>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材料名称</w:t>
            </w:r>
          </w:p>
        </w:tc>
        <w:tc>
          <w:tcPr>
            <w:tcW w:w="1890" w:type="dxa"/>
            <w:tcBorders>
              <w:top w:val="single" w:color="000000" w:sz="2" w:space="0"/>
              <w:left w:val="single" w:color="000000" w:sz="2" w:space="0"/>
              <w:bottom w:val="single" w:color="000000" w:sz="2" w:space="0"/>
              <w:right w:val="single" w:color="000000" w:sz="2" w:space="0"/>
            </w:tcBorders>
            <w:tcMar>
              <w:top w:w="85" w:type="dxa"/>
              <w:left w:w="57" w:type="dxa"/>
              <w:bottom w:w="85" w:type="dxa"/>
              <w:right w:w="57" w:type="dxa"/>
            </w:tcMar>
            <w:vAlign w:val="center"/>
          </w:tcPr>
          <w:p>
            <w:pPr>
              <w:autoSpaceDE w:val="0"/>
              <w:autoSpaceDN w:val="0"/>
              <w:adjustRightInd w:val="0"/>
              <w:spacing w:line="400" w:lineRule="exact"/>
              <w:jc w:val="center"/>
              <w:textAlignment w:val="center"/>
              <w:rPr>
                <w:rFonts w:ascii="仿宋_GB2312" w:hAnsi="仿宋_GB2312" w:eastAsia="仿宋_GB2312" w:cs="仿宋_GB2312"/>
                <w:color w:val="000000" w:themeColor="text1"/>
                <w:kern w:val="0"/>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材料要求</w:t>
            </w:r>
          </w:p>
        </w:tc>
        <w:tc>
          <w:tcPr>
            <w:tcW w:w="1575" w:type="dxa"/>
            <w:tcBorders>
              <w:top w:val="single" w:color="000000" w:sz="2" w:space="0"/>
              <w:left w:val="single" w:color="000000" w:sz="2" w:space="0"/>
              <w:bottom w:val="single" w:color="000000" w:sz="2" w:space="0"/>
              <w:right w:val="single" w:color="000000" w:sz="2" w:space="0"/>
            </w:tcBorders>
            <w:tcMar>
              <w:top w:w="85" w:type="dxa"/>
              <w:left w:w="57" w:type="dxa"/>
              <w:bottom w:w="85" w:type="dxa"/>
              <w:right w:w="57" w:type="dxa"/>
            </w:tcMar>
            <w:vAlign w:val="center"/>
          </w:tcPr>
          <w:p>
            <w:pPr>
              <w:autoSpaceDE w:val="0"/>
              <w:autoSpaceDN w:val="0"/>
              <w:adjustRightInd w:val="0"/>
              <w:spacing w:line="400" w:lineRule="exact"/>
              <w:jc w:val="center"/>
              <w:textAlignment w:val="center"/>
              <w:rPr>
                <w:rFonts w:ascii="仿宋_GB2312" w:hAnsi="仿宋_GB2312" w:eastAsia="仿宋_GB2312" w:cs="仿宋_GB2312"/>
                <w:color w:val="000000" w:themeColor="text1"/>
                <w:kern w:val="0"/>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备注</w:t>
            </w:r>
          </w:p>
        </w:tc>
      </w:tr>
      <w:tr>
        <w:tblPrEx>
          <w:tblCellMar>
            <w:top w:w="0" w:type="dxa"/>
            <w:left w:w="0" w:type="dxa"/>
            <w:bottom w:w="0" w:type="dxa"/>
            <w:right w:w="0" w:type="dxa"/>
          </w:tblCellMar>
        </w:tblPrEx>
        <w:trPr>
          <w:trHeight w:val="678" w:hRule="atLeast"/>
        </w:trPr>
        <w:tc>
          <w:tcPr>
            <w:tcW w:w="5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pPr>
              <w:autoSpaceDE w:val="0"/>
              <w:autoSpaceDN w:val="0"/>
              <w:adjustRightInd w:val="0"/>
              <w:spacing w:line="400" w:lineRule="exact"/>
              <w:jc w:val="center"/>
              <w:textAlignment w:val="center"/>
              <w:rPr>
                <w:rFonts w:ascii="仿宋_GB2312" w:hAnsi="仿宋_GB2312" w:eastAsia="仿宋_GB2312" w:cs="仿宋_GB2312"/>
                <w:color w:val="000000" w:themeColor="text1"/>
                <w:kern w:val="0"/>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1</w:t>
            </w:r>
          </w:p>
        </w:tc>
        <w:tc>
          <w:tcPr>
            <w:tcW w:w="4264" w:type="dxa"/>
            <w:tcBorders>
              <w:top w:val="single" w:color="000000" w:sz="2" w:space="0"/>
              <w:left w:val="single" w:color="000000" w:sz="2" w:space="0"/>
              <w:bottom w:val="single" w:color="000000" w:sz="2" w:space="0"/>
              <w:right w:val="single" w:color="000000" w:sz="2" w:space="0"/>
            </w:tcBorders>
            <w:tcMar>
              <w:top w:w="170" w:type="dxa"/>
              <w:left w:w="96" w:type="dxa"/>
              <w:bottom w:w="170" w:type="dxa"/>
              <w:right w:w="85" w:type="dxa"/>
            </w:tcMar>
            <w:vAlign w:val="center"/>
          </w:tcPr>
          <w:p>
            <w:pPr>
              <w:autoSpaceDE w:val="0"/>
              <w:autoSpaceDN w:val="0"/>
              <w:adjustRightInd w:val="0"/>
              <w:spacing w:line="400" w:lineRule="exact"/>
              <w:textAlignment w:val="center"/>
              <w:rPr>
                <w:rFonts w:ascii="仿宋_GB2312" w:hAnsi="仿宋_GB2312" w:eastAsia="仿宋_GB2312" w:cs="仿宋_GB2312"/>
                <w:color w:val="000000" w:themeColor="text1"/>
                <w:kern w:val="0"/>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深圳市福田区防控疫情同舟共济“福企”新十条支持项目申请表</w:t>
            </w:r>
          </w:p>
        </w:tc>
        <w:tc>
          <w:tcPr>
            <w:tcW w:w="1890" w:type="dxa"/>
            <w:tcBorders>
              <w:top w:val="single" w:color="000000" w:sz="2" w:space="0"/>
              <w:left w:val="single" w:color="000000" w:sz="2" w:space="0"/>
              <w:bottom w:val="single" w:color="000000" w:sz="2" w:space="0"/>
              <w:right w:val="single" w:color="000000" w:sz="2" w:space="0"/>
            </w:tcBorders>
            <w:tcMar>
              <w:top w:w="170" w:type="dxa"/>
              <w:left w:w="85" w:type="dxa"/>
              <w:bottom w:w="170" w:type="dxa"/>
              <w:right w:w="85" w:type="dxa"/>
            </w:tcMar>
            <w:vAlign w:val="center"/>
          </w:tcPr>
          <w:p>
            <w:pPr>
              <w:autoSpaceDE w:val="0"/>
              <w:autoSpaceDN w:val="0"/>
              <w:adjustRightInd w:val="0"/>
              <w:spacing w:line="400" w:lineRule="exact"/>
              <w:jc w:val="center"/>
              <w:textAlignment w:val="center"/>
              <w:rPr>
                <w:rFonts w:ascii="仿宋_GB2312" w:hAnsi="仿宋_GB2312" w:eastAsia="仿宋_GB2312" w:cs="仿宋_GB2312"/>
                <w:color w:val="000000" w:themeColor="text1"/>
                <w:kern w:val="0"/>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打印（盖章）</w:t>
            </w:r>
          </w:p>
        </w:tc>
        <w:tc>
          <w:tcPr>
            <w:tcW w:w="1575" w:type="dxa"/>
            <w:vMerge w:val="restart"/>
            <w:tcBorders>
              <w:top w:val="single" w:color="000000" w:sz="2" w:space="0"/>
              <w:left w:val="single" w:color="000000" w:sz="2" w:space="0"/>
              <w:right w:val="single" w:color="000000" w:sz="2" w:space="0"/>
            </w:tcBorders>
            <w:tcMar>
              <w:top w:w="170" w:type="dxa"/>
              <w:left w:w="85" w:type="dxa"/>
              <w:bottom w:w="170" w:type="dxa"/>
              <w:right w:w="85" w:type="dxa"/>
            </w:tcMar>
            <w:vAlign w:val="center"/>
          </w:tcPr>
          <w:p>
            <w:pPr>
              <w:autoSpaceDE w:val="0"/>
              <w:autoSpaceDN w:val="0"/>
              <w:adjustRightInd w:val="0"/>
              <w:spacing w:line="400" w:lineRule="exact"/>
              <w:textAlignment w:val="center"/>
              <w:rPr>
                <w:rFonts w:ascii="仿宋_GB2312" w:hAnsi="仿宋_GB2312" w:eastAsia="仿宋_GB2312" w:cs="仿宋_GB2312"/>
                <w:color w:val="000000" w:themeColor="text1"/>
                <w:kern w:val="0"/>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除“福企”新十条专项资金申请表外，申报材料需全部上传电子文档，电子文档的命名与材料名称一致。</w:t>
            </w:r>
          </w:p>
        </w:tc>
      </w:tr>
      <w:tr>
        <w:tblPrEx>
          <w:tblCellMar>
            <w:top w:w="0" w:type="dxa"/>
            <w:left w:w="0" w:type="dxa"/>
            <w:bottom w:w="0" w:type="dxa"/>
            <w:right w:w="0" w:type="dxa"/>
          </w:tblCellMar>
        </w:tblPrEx>
        <w:trPr>
          <w:trHeight w:val="678" w:hRule="atLeast"/>
        </w:trPr>
        <w:tc>
          <w:tcPr>
            <w:tcW w:w="5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pPr>
              <w:autoSpaceDE w:val="0"/>
              <w:autoSpaceDN w:val="0"/>
              <w:adjustRightInd w:val="0"/>
              <w:spacing w:line="400" w:lineRule="exact"/>
              <w:jc w:val="center"/>
              <w:textAlignment w:val="center"/>
              <w:rPr>
                <w:rFonts w:ascii="仿宋_GB2312" w:hAnsi="仿宋_GB2312" w:eastAsia="仿宋_GB2312" w:cs="仿宋_GB2312"/>
                <w:color w:val="000000" w:themeColor="text1"/>
                <w:kern w:val="0"/>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2</w:t>
            </w:r>
          </w:p>
        </w:tc>
        <w:tc>
          <w:tcPr>
            <w:tcW w:w="4264" w:type="dxa"/>
            <w:tcBorders>
              <w:top w:val="single" w:color="000000" w:sz="2" w:space="0"/>
              <w:left w:val="single" w:color="000000" w:sz="2" w:space="0"/>
              <w:bottom w:val="single" w:color="000000" w:sz="2" w:space="0"/>
              <w:right w:val="single" w:color="000000" w:sz="2" w:space="0"/>
            </w:tcBorders>
            <w:tcMar>
              <w:top w:w="170" w:type="dxa"/>
              <w:left w:w="96" w:type="dxa"/>
              <w:bottom w:w="170" w:type="dxa"/>
              <w:right w:w="85" w:type="dxa"/>
            </w:tcMar>
            <w:vAlign w:val="center"/>
          </w:tcPr>
          <w:p>
            <w:pPr>
              <w:autoSpaceDE w:val="0"/>
              <w:autoSpaceDN w:val="0"/>
              <w:adjustRightInd w:val="0"/>
              <w:spacing w:line="400" w:lineRule="exact"/>
              <w:textAlignment w:val="center"/>
              <w:rPr>
                <w:rFonts w:ascii="仿宋_GB2312" w:hAnsi="仿宋_GB2312" w:eastAsia="仿宋_GB2312" w:cs="仿宋_GB2312"/>
                <w:color w:val="000000" w:themeColor="text1"/>
                <w:kern w:val="0"/>
                <w:sz w:val="28"/>
                <w:szCs w:val="28"/>
                <w:highlight w:val="none"/>
                <w:lang w:val="zh-CN"/>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与福田辖区企业签订的2020年度常年法律顾问合同，续签的还需提供上一年度常年法律顾问合同</w:t>
            </w:r>
          </w:p>
        </w:tc>
        <w:tc>
          <w:tcPr>
            <w:tcW w:w="1890" w:type="dxa"/>
            <w:tcBorders>
              <w:top w:val="single" w:color="000000" w:sz="2" w:space="0"/>
              <w:left w:val="single" w:color="000000" w:sz="2" w:space="0"/>
              <w:bottom w:val="single" w:color="000000" w:sz="2" w:space="0"/>
              <w:right w:val="single" w:color="000000" w:sz="2" w:space="0"/>
            </w:tcBorders>
            <w:tcMar>
              <w:top w:w="170" w:type="dxa"/>
              <w:left w:w="85" w:type="dxa"/>
              <w:bottom w:w="170" w:type="dxa"/>
              <w:right w:w="85" w:type="dxa"/>
            </w:tcMar>
            <w:vAlign w:val="center"/>
          </w:tcPr>
          <w:p>
            <w:pPr>
              <w:autoSpaceDE w:val="0"/>
              <w:autoSpaceDN w:val="0"/>
              <w:adjustRightInd w:val="0"/>
              <w:spacing w:line="400" w:lineRule="exact"/>
              <w:jc w:val="center"/>
              <w:textAlignment w:val="center"/>
              <w:rPr>
                <w:rFonts w:ascii="仿宋_GB2312" w:hAnsi="仿宋_GB2312" w:eastAsia="仿宋_GB2312" w:cs="仿宋_GB2312"/>
                <w:color w:val="000000" w:themeColor="text1"/>
                <w:kern w:val="0"/>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收复印件验原件，上传原件高清彩色扫描件</w:t>
            </w:r>
          </w:p>
        </w:tc>
        <w:tc>
          <w:tcPr>
            <w:tcW w:w="1575" w:type="dxa"/>
            <w:vMerge w:val="continue"/>
            <w:tcBorders>
              <w:left w:val="single" w:color="000000" w:sz="2" w:space="0"/>
              <w:right w:val="single" w:color="000000" w:sz="2" w:space="0"/>
            </w:tcBorders>
          </w:tcPr>
          <w:p>
            <w:pPr>
              <w:autoSpaceDE w:val="0"/>
              <w:autoSpaceDN w:val="0"/>
              <w:adjustRightInd w:val="0"/>
              <w:spacing w:line="400" w:lineRule="exact"/>
              <w:jc w:val="left"/>
              <w:rPr>
                <w:rFonts w:ascii="仿宋_GB2312" w:hAnsi="仿宋_GB2312" w:eastAsia="仿宋_GB2312" w:cs="仿宋_GB2312"/>
                <w:color w:val="000000" w:themeColor="text1"/>
                <w:kern w:val="0"/>
                <w:sz w:val="28"/>
                <w:szCs w:val="28"/>
                <w:highlight w:val="none"/>
                <w14:textFill>
                  <w14:solidFill>
                    <w14:schemeClr w14:val="tx1"/>
                  </w14:solidFill>
                </w14:textFill>
              </w:rPr>
            </w:pPr>
          </w:p>
        </w:tc>
      </w:tr>
      <w:tr>
        <w:tblPrEx>
          <w:tblCellMar>
            <w:top w:w="0" w:type="dxa"/>
            <w:left w:w="0" w:type="dxa"/>
            <w:bottom w:w="0" w:type="dxa"/>
            <w:right w:w="0" w:type="dxa"/>
          </w:tblCellMar>
        </w:tblPrEx>
        <w:trPr>
          <w:trHeight w:val="1294" w:hRule="atLeast"/>
        </w:trPr>
        <w:tc>
          <w:tcPr>
            <w:tcW w:w="5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pPr>
              <w:autoSpaceDE w:val="0"/>
              <w:autoSpaceDN w:val="0"/>
              <w:adjustRightInd w:val="0"/>
              <w:spacing w:line="400" w:lineRule="exact"/>
              <w:jc w:val="center"/>
              <w:textAlignment w:val="center"/>
              <w:rPr>
                <w:rFonts w:ascii="仿宋_GB2312" w:hAnsi="仿宋_GB2312" w:eastAsia="仿宋_GB2312" w:cs="仿宋_GB2312"/>
                <w:color w:val="000000" w:themeColor="text1"/>
                <w:kern w:val="0"/>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3</w:t>
            </w:r>
          </w:p>
        </w:tc>
        <w:tc>
          <w:tcPr>
            <w:tcW w:w="4264" w:type="dxa"/>
            <w:tcBorders>
              <w:top w:val="single" w:color="000000" w:sz="2" w:space="0"/>
              <w:left w:val="single" w:color="000000" w:sz="2" w:space="0"/>
              <w:bottom w:val="single" w:color="000000" w:sz="2" w:space="0"/>
              <w:right w:val="single" w:color="000000" w:sz="2" w:space="0"/>
            </w:tcBorders>
            <w:tcMar>
              <w:top w:w="170" w:type="dxa"/>
              <w:left w:w="96" w:type="dxa"/>
              <w:bottom w:w="170" w:type="dxa"/>
              <w:right w:w="85" w:type="dxa"/>
            </w:tcMar>
            <w:vAlign w:val="center"/>
          </w:tcPr>
          <w:p>
            <w:pPr>
              <w:autoSpaceDE w:val="0"/>
              <w:autoSpaceDN w:val="0"/>
              <w:adjustRightInd w:val="0"/>
              <w:spacing w:line="400" w:lineRule="exact"/>
              <w:textAlignment w:val="center"/>
              <w:rPr>
                <w:rFonts w:ascii="仿宋_GB2312" w:hAnsi="仿宋_GB2312" w:eastAsia="仿宋_GB2312" w:cs="仿宋_GB2312"/>
                <w:bCs/>
                <w:color w:val="000000" w:themeColor="text1"/>
                <w:sz w:val="28"/>
                <w:szCs w:val="28"/>
                <w:highlight w:val="none"/>
                <w:lang w:val="zh-CN"/>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合同对应收费发票，续签的还需提供上一年度常年法律顾问收费发票。</w:t>
            </w:r>
          </w:p>
        </w:tc>
        <w:tc>
          <w:tcPr>
            <w:tcW w:w="1890" w:type="dxa"/>
            <w:tcBorders>
              <w:top w:val="single" w:color="000000" w:sz="2" w:space="0"/>
              <w:left w:val="single" w:color="000000" w:sz="2" w:space="0"/>
              <w:bottom w:val="single" w:color="000000" w:sz="2" w:space="0"/>
              <w:right w:val="single" w:color="000000" w:sz="2" w:space="0"/>
            </w:tcBorders>
            <w:tcMar>
              <w:top w:w="170" w:type="dxa"/>
              <w:left w:w="85" w:type="dxa"/>
              <w:bottom w:w="170" w:type="dxa"/>
              <w:right w:w="85" w:type="dxa"/>
            </w:tcMar>
            <w:vAlign w:val="center"/>
          </w:tcPr>
          <w:p>
            <w:pPr>
              <w:autoSpaceDE w:val="0"/>
              <w:autoSpaceDN w:val="0"/>
              <w:adjustRightInd w:val="0"/>
              <w:spacing w:line="400" w:lineRule="exact"/>
              <w:jc w:val="center"/>
              <w:textAlignment w:val="center"/>
              <w:rPr>
                <w:rFonts w:ascii="仿宋_GB2312" w:hAnsi="仿宋_GB2312" w:eastAsia="仿宋_GB2312" w:cs="仿宋_GB2312"/>
                <w:color w:val="000000" w:themeColor="text1"/>
                <w:kern w:val="0"/>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收复印件验原件，上传原件高清彩色扫描件</w:t>
            </w:r>
          </w:p>
        </w:tc>
        <w:tc>
          <w:tcPr>
            <w:tcW w:w="1575" w:type="dxa"/>
            <w:vMerge w:val="continue"/>
            <w:tcBorders>
              <w:left w:val="single" w:color="000000" w:sz="2" w:space="0"/>
              <w:right w:val="single" w:color="000000" w:sz="2" w:space="0"/>
            </w:tcBorders>
          </w:tcPr>
          <w:p>
            <w:pPr>
              <w:autoSpaceDE w:val="0"/>
              <w:autoSpaceDN w:val="0"/>
              <w:adjustRightInd w:val="0"/>
              <w:spacing w:line="400" w:lineRule="exact"/>
              <w:jc w:val="left"/>
              <w:rPr>
                <w:rFonts w:ascii="仿宋_GB2312" w:hAnsi="仿宋_GB2312" w:eastAsia="仿宋_GB2312" w:cs="仿宋_GB2312"/>
                <w:color w:val="000000" w:themeColor="text1"/>
                <w:kern w:val="0"/>
                <w:sz w:val="28"/>
                <w:szCs w:val="28"/>
                <w:highlight w:val="none"/>
                <w14:textFill>
                  <w14:solidFill>
                    <w14:schemeClr w14:val="tx1"/>
                  </w14:solidFill>
                </w14:textFill>
              </w:rPr>
            </w:pPr>
          </w:p>
        </w:tc>
      </w:tr>
      <w:tr>
        <w:tblPrEx>
          <w:tblCellMar>
            <w:top w:w="0" w:type="dxa"/>
            <w:left w:w="0" w:type="dxa"/>
            <w:bottom w:w="0" w:type="dxa"/>
            <w:right w:w="0" w:type="dxa"/>
          </w:tblCellMar>
        </w:tblPrEx>
        <w:trPr>
          <w:trHeight w:val="1064" w:hRule="atLeast"/>
        </w:trPr>
        <w:tc>
          <w:tcPr>
            <w:tcW w:w="507" w:type="dxa"/>
            <w:tcBorders>
              <w:top w:val="single" w:color="000000" w:sz="2" w:space="0"/>
              <w:left w:val="single" w:color="000000" w:sz="2" w:space="0"/>
              <w:bottom w:val="single" w:color="000000" w:sz="2" w:space="0"/>
              <w:right w:val="single" w:color="000000" w:sz="2" w:space="0"/>
            </w:tcBorders>
            <w:tcMar>
              <w:top w:w="85" w:type="dxa"/>
              <w:left w:w="85" w:type="dxa"/>
              <w:bottom w:w="85" w:type="dxa"/>
              <w:right w:w="85" w:type="dxa"/>
            </w:tcMar>
            <w:vAlign w:val="center"/>
          </w:tcPr>
          <w:p>
            <w:pPr>
              <w:autoSpaceDE w:val="0"/>
              <w:autoSpaceDN w:val="0"/>
              <w:adjustRightInd w:val="0"/>
              <w:spacing w:line="400" w:lineRule="exact"/>
              <w:jc w:val="center"/>
              <w:textAlignment w:val="center"/>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4</w:t>
            </w:r>
          </w:p>
        </w:tc>
        <w:tc>
          <w:tcPr>
            <w:tcW w:w="4264" w:type="dxa"/>
            <w:tcBorders>
              <w:top w:val="single" w:color="000000" w:sz="2" w:space="0"/>
              <w:left w:val="single" w:color="000000" w:sz="2" w:space="0"/>
              <w:bottom w:val="single" w:color="000000" w:sz="2" w:space="0"/>
              <w:right w:val="single" w:color="000000" w:sz="2" w:space="0"/>
            </w:tcBorders>
            <w:tcMar>
              <w:top w:w="170" w:type="dxa"/>
              <w:left w:w="96" w:type="dxa"/>
              <w:bottom w:w="170" w:type="dxa"/>
              <w:right w:w="85" w:type="dxa"/>
            </w:tcMar>
            <w:vAlign w:val="center"/>
          </w:tcPr>
          <w:p>
            <w:pPr>
              <w:autoSpaceDE w:val="0"/>
              <w:autoSpaceDN w:val="0"/>
              <w:adjustRightInd w:val="0"/>
              <w:spacing w:line="400" w:lineRule="exact"/>
              <w:textAlignment w:val="center"/>
              <w:rPr>
                <w:rFonts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申请补贴的银行账户信息</w:t>
            </w:r>
          </w:p>
        </w:tc>
        <w:tc>
          <w:tcPr>
            <w:tcW w:w="1890" w:type="dxa"/>
            <w:tcBorders>
              <w:top w:val="single" w:color="000000" w:sz="2" w:space="0"/>
              <w:left w:val="single" w:color="000000" w:sz="2" w:space="0"/>
              <w:bottom w:val="single" w:color="000000" w:sz="2" w:space="0"/>
              <w:right w:val="single" w:color="000000" w:sz="2" w:space="0"/>
            </w:tcBorders>
            <w:tcMar>
              <w:top w:w="170" w:type="dxa"/>
              <w:left w:w="85" w:type="dxa"/>
              <w:bottom w:w="170" w:type="dxa"/>
              <w:right w:w="85" w:type="dxa"/>
            </w:tcMar>
            <w:vAlign w:val="center"/>
          </w:tcPr>
          <w:p>
            <w:pPr>
              <w:autoSpaceDE w:val="0"/>
              <w:autoSpaceDN w:val="0"/>
              <w:adjustRightInd w:val="0"/>
              <w:spacing w:line="400" w:lineRule="exact"/>
              <w:jc w:val="center"/>
              <w:textAlignment w:val="center"/>
              <w:rPr>
                <w:rFonts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收原件，</w:t>
            </w: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上传原件高清彩色扫描件</w:t>
            </w:r>
          </w:p>
        </w:tc>
        <w:tc>
          <w:tcPr>
            <w:tcW w:w="1575" w:type="dxa"/>
            <w:vMerge w:val="continue"/>
            <w:tcBorders>
              <w:left w:val="single" w:color="000000" w:sz="2" w:space="0"/>
              <w:bottom w:val="single" w:color="000000" w:sz="2" w:space="0"/>
              <w:right w:val="single" w:color="000000" w:sz="2" w:space="0"/>
            </w:tcBorders>
          </w:tcPr>
          <w:p>
            <w:pPr>
              <w:autoSpaceDE w:val="0"/>
              <w:autoSpaceDN w:val="0"/>
              <w:adjustRightInd w:val="0"/>
              <w:spacing w:line="400" w:lineRule="exact"/>
              <w:jc w:val="left"/>
              <w:rPr>
                <w:rFonts w:ascii="仿宋_GB2312" w:hAnsi="仿宋_GB2312" w:eastAsia="仿宋_GB2312" w:cs="仿宋_GB2312"/>
                <w:color w:val="000000" w:themeColor="text1"/>
                <w:kern w:val="0"/>
                <w:sz w:val="28"/>
                <w:szCs w:val="28"/>
                <w:highlight w:val="none"/>
                <w14:textFill>
                  <w14:solidFill>
                    <w14:schemeClr w14:val="tx1"/>
                  </w14:solidFill>
                </w14:textFill>
              </w:rPr>
            </w:pPr>
          </w:p>
        </w:tc>
      </w:tr>
    </w:tbl>
    <w:p>
      <w:pPr>
        <w:spacing w:line="560" w:lineRule="exact"/>
        <w:ind w:firstLine="640"/>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限制情形</w:t>
      </w:r>
      <w:r>
        <w:rPr>
          <w:rFonts w:ascii="Times New Roman" w:hAnsi="Times New Roman" w:eastAsia="仿宋_GB2312" w:cs="Times New Roman"/>
          <w:color w:val="000000" w:themeColor="text1"/>
          <w:sz w:val="32"/>
          <w:szCs w:val="32"/>
          <w:highlight w:val="none"/>
          <w14:textFill>
            <w14:solidFill>
              <w14:schemeClr w14:val="tx1"/>
            </w14:solidFill>
          </w14:textFill>
        </w:rPr>
        <w:t>】</w:t>
      </w:r>
    </w:p>
    <w:p>
      <w:pPr>
        <w:spacing w:line="560" w:lineRule="exact"/>
        <w:ind w:firstLine="640"/>
        <w:rPr>
          <w:rFonts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本项目受财政预算资金总额限制。</w:t>
      </w:r>
    </w:p>
    <w:p>
      <w:pPr>
        <w:spacing w:line="560" w:lineRule="exact"/>
        <w:ind w:firstLine="640"/>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受理时限</w:t>
      </w:r>
      <w:r>
        <w:rPr>
          <w:rFonts w:ascii="Times New Roman" w:hAnsi="Times New Roman" w:eastAsia="仿宋_GB2312" w:cs="Times New Roman"/>
          <w:color w:val="000000" w:themeColor="text1"/>
          <w:sz w:val="32"/>
          <w:szCs w:val="32"/>
          <w:highlight w:val="none"/>
          <w14:textFill>
            <w14:solidFill>
              <w14:schemeClr w14:val="tx1"/>
            </w14:solidFill>
          </w14:textFill>
        </w:rPr>
        <w:t>】</w:t>
      </w:r>
    </w:p>
    <w:p>
      <w:pPr>
        <w:pStyle w:val="3"/>
        <w:keepNext w:val="0"/>
        <w:keepLines w:val="0"/>
        <w:spacing w:before="0" w:after="0" w:line="560" w:lineRule="exact"/>
        <w:rPr>
          <w:rFonts w:ascii="Times New Roman" w:hAnsi="Times New Roman"/>
          <w:b w:val="0"/>
          <w:color w:val="000000" w:themeColor="text1"/>
          <w:sz w:val="32"/>
          <w:szCs w:val="32"/>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 xml:space="preserve">  </w:t>
      </w:r>
      <w:r>
        <w:rPr>
          <w:rFonts w:ascii="Times New Roman" w:hAnsi="Times New Roman"/>
          <w:b w:val="0"/>
          <w:color w:val="000000" w:themeColor="text1"/>
          <w:sz w:val="32"/>
          <w:szCs w:val="32"/>
          <w:highlight w:val="none"/>
          <w14:textFill>
            <w14:solidFill>
              <w14:schemeClr w14:val="tx1"/>
            </w14:solidFill>
          </w14:textFill>
        </w:rPr>
        <w:t xml:space="preserve"> 第一批申请受理时间：政策发布之日起至2020年4月30日</w:t>
      </w:r>
    </w:p>
    <w:p>
      <w:pPr>
        <w:spacing w:line="560" w:lineRule="exact"/>
        <w:ind w:firstLine="640" w:firstLineChars="200"/>
        <w:rPr>
          <w:rFonts w:ascii="Times New Roman" w:hAnsi="Times New Roman" w:eastAsia="仿宋_GB2312" w:cs="Times New Roman"/>
          <w:bCs/>
          <w:color w:val="000000" w:themeColor="text1"/>
          <w:sz w:val="32"/>
          <w:szCs w:val="32"/>
          <w:highlight w:val="none"/>
          <w14:textFill>
            <w14:solidFill>
              <w14:schemeClr w14:val="tx1"/>
            </w14:solidFill>
          </w14:textFill>
        </w:rPr>
      </w:pPr>
      <w:r>
        <w:rPr>
          <w:rFonts w:ascii="Times New Roman" w:hAnsi="Times New Roman" w:eastAsia="仿宋_GB2312" w:cs="Times New Roman"/>
          <w:bCs/>
          <w:color w:val="000000" w:themeColor="text1"/>
          <w:sz w:val="32"/>
          <w:szCs w:val="32"/>
          <w:highlight w:val="none"/>
          <w14:textFill>
            <w14:solidFill>
              <w14:schemeClr w14:val="tx1"/>
            </w14:solidFill>
          </w14:textFill>
        </w:rPr>
        <w:t>第二批申请受理时间：2020年6月1日至2020年7月31日</w:t>
      </w:r>
    </w:p>
    <w:p>
      <w:pPr>
        <w:pStyle w:val="3"/>
        <w:keepNext w:val="0"/>
        <w:keepLines w:val="0"/>
        <w:spacing w:before="0" w:after="0" w:line="560" w:lineRule="exact"/>
        <w:ind w:firstLine="640" w:firstLineChars="200"/>
        <w:rPr>
          <w:rFonts w:ascii="Times New Roman" w:hAnsi="Times New Roman"/>
          <w:b w:val="0"/>
          <w:color w:val="000000" w:themeColor="text1"/>
          <w:sz w:val="32"/>
          <w:szCs w:val="32"/>
          <w:highlight w:val="none"/>
          <w14:textFill>
            <w14:solidFill>
              <w14:schemeClr w14:val="tx1"/>
            </w14:solidFill>
          </w14:textFill>
        </w:rPr>
      </w:pPr>
      <w:r>
        <w:rPr>
          <w:rFonts w:ascii="Times New Roman" w:hAnsi="Times New Roman"/>
          <w:b w:val="0"/>
          <w:color w:val="000000" w:themeColor="text1"/>
          <w:sz w:val="32"/>
          <w:szCs w:val="32"/>
          <w:highlight w:val="none"/>
          <w14:textFill>
            <w14:solidFill>
              <w14:schemeClr w14:val="tx1"/>
            </w14:solidFill>
          </w14:textFill>
        </w:rPr>
        <w:t>【业务咨询电话】</w:t>
      </w:r>
    </w:p>
    <w:p>
      <w:pPr>
        <w:spacing w:line="560" w:lineRule="exact"/>
        <w:ind w:firstLine="640" w:firstLineChars="200"/>
        <w:rPr>
          <w:rFonts w:ascii="Times New Roman" w:hAnsi="Times New Roman" w:eastAsia="仿宋_GB2312" w:cs="Times New Roman"/>
          <w:bCs/>
          <w:color w:val="000000" w:themeColor="text1"/>
          <w:sz w:val="32"/>
          <w:szCs w:val="32"/>
          <w:highlight w:val="none"/>
          <w14:textFill>
            <w14:solidFill>
              <w14:schemeClr w14:val="tx1"/>
            </w14:solidFill>
          </w14:textFill>
        </w:rPr>
      </w:pPr>
      <w:r>
        <w:rPr>
          <w:rFonts w:ascii="Times New Roman" w:hAnsi="Times New Roman" w:eastAsia="仿宋_GB2312" w:cs="Times New Roman"/>
          <w:bCs/>
          <w:color w:val="000000" w:themeColor="text1"/>
          <w:sz w:val="32"/>
          <w:szCs w:val="32"/>
          <w:highlight w:val="none"/>
          <w14:textFill>
            <w14:solidFill>
              <w14:schemeClr w14:val="tx1"/>
            </w14:solidFill>
          </w14:textFill>
        </w:rPr>
        <w:t>区企业发展服务中心：82925718、82925728</w:t>
      </w:r>
    </w:p>
    <w:p>
      <w:pPr>
        <w:pStyle w:val="3"/>
        <w:keepNext w:val="0"/>
        <w:keepLines w:val="0"/>
        <w:spacing w:before="0" w:after="0" w:line="560" w:lineRule="exact"/>
        <w:ind w:firstLine="640" w:firstLineChars="200"/>
        <w:rPr>
          <w:rFonts w:ascii="Times New Roman" w:hAnsi="Times New Roman"/>
          <w:b w:val="0"/>
          <w:color w:val="000000" w:themeColor="text1"/>
          <w:sz w:val="32"/>
          <w:szCs w:val="32"/>
          <w:highlight w:val="none"/>
          <w14:textFill>
            <w14:solidFill>
              <w14:schemeClr w14:val="tx1"/>
            </w14:solidFill>
          </w14:textFill>
        </w:rPr>
      </w:pPr>
      <w:r>
        <w:rPr>
          <w:rFonts w:ascii="Times New Roman" w:hAnsi="Times New Roman"/>
          <w:b w:val="0"/>
          <w:color w:val="000000" w:themeColor="text1"/>
          <w:sz w:val="32"/>
          <w:szCs w:val="32"/>
          <w:highlight w:val="none"/>
          <w14:textFill>
            <w14:solidFill>
              <w14:schemeClr w14:val="tx1"/>
            </w14:solidFill>
          </w14:textFill>
        </w:rPr>
        <w:t>区司法局：82918941</w:t>
      </w:r>
    </w:p>
    <w:p>
      <w:pPr>
        <w:rPr>
          <w:color w:val="000000" w:themeColor="text1"/>
          <w:highlight w:val="none"/>
          <w14:textFill>
            <w14:solidFill>
              <w14:schemeClr w14:val="tx1"/>
            </w14:solidFill>
          </w14:textFill>
        </w:rPr>
      </w:pPr>
    </w:p>
    <w:p>
      <w:pPr>
        <w:numPr>
          <w:ilvl w:val="0"/>
          <w:numId w:val="9"/>
        </w:numPr>
        <w:spacing w:line="560" w:lineRule="exact"/>
        <w:ind w:firstLine="643" w:firstLineChars="200"/>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 xml:space="preserve"> 增信征信服务支持</w:t>
      </w:r>
    </w:p>
    <w:p>
      <w:pPr>
        <w:spacing w:line="560" w:lineRule="exact"/>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（一）创业投资企业融资担保</w:t>
      </w:r>
    </w:p>
    <w:p>
      <w:pPr>
        <w:widowControl/>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【政策内容】</w:t>
      </w:r>
    </w:p>
    <w:p>
      <w:pPr>
        <w:widowControl/>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福田区引导基金对信用记录良好的创业投资企业，采取提供融资担保方式，支持其通过债权融资增强投资能力。引导被担保的创业投资企业对我辖区内受疫情影响较大的企业进行投资。</w:t>
      </w:r>
    </w:p>
    <w:p>
      <w:pPr>
        <w:spacing w:line="560" w:lineRule="exact"/>
        <w:ind w:firstLine="48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【项目说明】</w:t>
      </w:r>
    </w:p>
    <w:p>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1.对在2020年2月1日至7月31日期间，经福田引导基金公司对接，帮助创业投资企业获得债权融资及担保的担保公司，按担保协议中评审费及担保费</w:t>
      </w:r>
      <w:r>
        <w:rPr>
          <w:rFonts w:hint="eastAsia" w:ascii="仿宋_GB2312" w:hAnsi="楷体" w:eastAsia="仿宋_GB2312"/>
          <w:color w:val="000000" w:themeColor="text1"/>
          <w:sz w:val="32"/>
          <w:szCs w:val="32"/>
          <w:highlight w:val="none"/>
          <w14:textFill>
            <w14:solidFill>
              <w14:schemeClr w14:val="tx1"/>
            </w14:solidFill>
          </w14:textFill>
        </w:rPr>
        <w:t>（疫情期间免收担保费的，按原应收担保费计算）</w:t>
      </w:r>
      <w:r>
        <w:rPr>
          <w:rFonts w:hint="eastAsia" w:ascii="仿宋_GB2312" w:hAnsi="仿宋_GB2312" w:eastAsia="仿宋_GB2312" w:cs="仿宋_GB2312"/>
          <w:color w:val="000000" w:themeColor="text1"/>
          <w:sz w:val="32"/>
          <w:szCs w:val="32"/>
          <w:highlight w:val="none"/>
          <w14:textFill>
            <w14:solidFill>
              <w14:schemeClr w14:val="tx1"/>
            </w14:solidFill>
          </w14:textFill>
        </w:rPr>
        <w:t>总额的50%，给予总额最高20万元的支持。</w:t>
      </w:r>
    </w:p>
    <w:p>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2.对项目融资资金80%以上拟投向我辖区受疫情影响企业的创业投资企业优先受理。</w:t>
      </w:r>
    </w:p>
    <w:p>
      <w:pPr>
        <w:ind w:firstLine="640" w:firstLineChars="200"/>
        <w:rPr>
          <w:rFonts w:ascii="仿宋" w:hAnsi="仿宋" w:eastAsia="仿宋" w:cs="仿宋"/>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3.本项目受财政预算总额限制</w:t>
      </w:r>
      <w:r>
        <w:rPr>
          <w:rFonts w:hint="eastAsia" w:ascii="仿宋" w:hAnsi="仿宋" w:eastAsia="仿宋" w:cs="仿宋"/>
          <w:color w:val="000000" w:themeColor="text1"/>
          <w:sz w:val="32"/>
          <w:szCs w:val="32"/>
          <w:highlight w:val="none"/>
          <w14:textFill>
            <w14:solidFill>
              <w14:schemeClr w14:val="tx1"/>
            </w14:solidFill>
          </w14:textFill>
        </w:rPr>
        <w:t>。</w:t>
      </w:r>
    </w:p>
    <w:p>
      <w:pPr>
        <w:spacing w:line="560" w:lineRule="exact"/>
        <w:ind w:firstLine="48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【申请条件】</w:t>
      </w:r>
    </w:p>
    <w:p>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1.适用于注册登记、税务和统计关系在福田区，具有独立法人资格，且与福田引导基金合作的创业投资企业。</w:t>
      </w:r>
    </w:p>
    <w:p>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楷体" w:eastAsia="仿宋_GB2312"/>
          <w:color w:val="000000" w:themeColor="text1"/>
          <w:sz w:val="32"/>
          <w:szCs w:val="32"/>
          <w:highlight w:val="none"/>
          <w14:textFill>
            <w14:solidFill>
              <w14:schemeClr w14:val="tx1"/>
            </w14:solidFill>
          </w14:textFill>
        </w:rPr>
        <w:t>2.项目融资资金的50%以上须投向福田辖区企业。</w:t>
      </w:r>
    </w:p>
    <w:p>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3.信用良好，无重大违法违规记录和重大失信记录。</w:t>
      </w:r>
    </w:p>
    <w:p>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【申请材料】</w:t>
      </w:r>
    </w:p>
    <w:tbl>
      <w:tblPr>
        <w:tblStyle w:val="9"/>
        <w:tblW w:w="7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3240"/>
        <w:gridCol w:w="1710"/>
        <w:gridCol w:w="2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Borders>
              <w:tl2br w:val="nil"/>
              <w:tr2bl w:val="nil"/>
            </w:tcBorders>
            <w:shd w:val="clear" w:color="auto" w:fill="FFFFFF" w:themeFill="background1"/>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序号</w:t>
            </w:r>
          </w:p>
        </w:tc>
        <w:tc>
          <w:tcPr>
            <w:tcW w:w="3240" w:type="dxa"/>
            <w:tcBorders>
              <w:tl2br w:val="nil"/>
              <w:tr2bl w:val="nil"/>
            </w:tcBorders>
            <w:shd w:val="clear" w:color="auto" w:fill="FFFFFF" w:themeFill="background1"/>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材料名称</w:t>
            </w:r>
          </w:p>
        </w:tc>
        <w:tc>
          <w:tcPr>
            <w:tcW w:w="1710" w:type="dxa"/>
            <w:tcBorders>
              <w:tl2br w:val="nil"/>
              <w:tr2bl w:val="nil"/>
            </w:tcBorders>
            <w:shd w:val="clear" w:color="auto" w:fill="FFFFFF" w:themeFill="background1"/>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材料形式</w:t>
            </w:r>
          </w:p>
        </w:tc>
        <w:tc>
          <w:tcPr>
            <w:tcW w:w="2094" w:type="dxa"/>
            <w:tcBorders>
              <w:tl2br w:val="nil"/>
              <w:tr2bl w:val="nil"/>
            </w:tcBorders>
            <w:shd w:val="clear" w:color="auto" w:fill="FFFFFF" w:themeFill="background1"/>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p>
        </w:tc>
        <w:tc>
          <w:tcPr>
            <w:tcW w:w="3240"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福田区防控疫情同舟共济“福企”新十条支持项目申请表</w:t>
            </w:r>
          </w:p>
        </w:tc>
        <w:tc>
          <w:tcPr>
            <w:tcW w:w="171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打印（盖章）</w:t>
            </w:r>
          </w:p>
        </w:tc>
        <w:tc>
          <w:tcPr>
            <w:tcW w:w="2094" w:type="dxa"/>
            <w:vMerge w:val="restart"/>
            <w:tcBorders>
              <w:tl2br w:val="nil"/>
              <w:tr2bl w:val="nil"/>
            </w:tcBorders>
            <w:vAlign w:val="center"/>
          </w:tcPr>
          <w:p>
            <w:pPr>
              <w:spacing w:line="400" w:lineRule="exact"/>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除“福企”新十条支持项目申请表外，申报材料需全部上传电子文档，电子文档的命名与材料名称一致。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w:t>
            </w:r>
          </w:p>
        </w:tc>
        <w:tc>
          <w:tcPr>
            <w:tcW w:w="3240"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福田区税务部门开具的企业2019年年度纳税证明</w:t>
            </w:r>
          </w:p>
        </w:tc>
        <w:tc>
          <w:tcPr>
            <w:tcW w:w="171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打印（盖章）</w:t>
            </w:r>
          </w:p>
        </w:tc>
        <w:tc>
          <w:tcPr>
            <w:tcW w:w="2094" w:type="dxa"/>
            <w:vMerge w:val="continue"/>
            <w:tcBorders>
              <w:tl2br w:val="nil"/>
              <w:tr2bl w:val="nil"/>
            </w:tcBorders>
            <w:vAlign w:val="center"/>
          </w:tcPr>
          <w:p>
            <w:pPr>
              <w:spacing w:line="400" w:lineRule="exact"/>
              <w:rPr>
                <w:rFonts w:ascii="仿宋_GB2312" w:hAnsi="仿宋_GB2312" w:eastAsia="仿宋_GB2312" w:cs="仿宋_GB2312"/>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w:t>
            </w:r>
          </w:p>
        </w:tc>
        <w:tc>
          <w:tcPr>
            <w:tcW w:w="3240"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对接申请说明书（含：企业介绍、担保申请表）（详见附件3）</w:t>
            </w:r>
          </w:p>
        </w:tc>
        <w:tc>
          <w:tcPr>
            <w:tcW w:w="1710"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打印（盖章）</w:t>
            </w:r>
          </w:p>
        </w:tc>
        <w:tc>
          <w:tcPr>
            <w:tcW w:w="2094" w:type="dxa"/>
            <w:vMerge w:val="continue"/>
            <w:tcBorders>
              <w:tl2br w:val="nil"/>
              <w:tr2bl w:val="nil"/>
            </w:tcBorders>
            <w:vAlign w:val="center"/>
          </w:tcPr>
          <w:p>
            <w:pPr>
              <w:spacing w:line="400" w:lineRule="exact"/>
              <w:rPr>
                <w:rFonts w:ascii="仿宋_GB2312" w:hAnsi="仿宋_GB2312" w:eastAsia="仿宋_GB2312" w:cs="仿宋_GB2312"/>
                <w:color w:val="000000" w:themeColor="text1"/>
                <w:sz w:val="28"/>
                <w:szCs w:val="28"/>
                <w:highlight w:val="none"/>
                <w14:textFill>
                  <w14:solidFill>
                    <w14:schemeClr w14:val="tx1"/>
                  </w14:solidFill>
                </w14:textFill>
              </w:rPr>
            </w:pPr>
          </w:p>
        </w:tc>
      </w:tr>
    </w:tbl>
    <w:p>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【申请方式】</w:t>
      </w:r>
    </w:p>
    <w:p>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创业投资企业向福田引导基金公司递交债权融资对接申请。</w:t>
      </w:r>
    </w:p>
    <w:p>
      <w:pPr>
        <w:spacing w:line="560" w:lineRule="exact"/>
        <w:ind w:firstLine="48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【咨询电话】</w:t>
      </w:r>
    </w:p>
    <w:p>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区引导基金公司：36676581</w:t>
      </w:r>
    </w:p>
    <w:p>
      <w:pPr>
        <w:widowControl/>
        <w:spacing w:line="560" w:lineRule="exact"/>
        <w:ind w:firstLine="643" w:firstLineChars="200"/>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（二）银担合作融资绿色通道</w:t>
      </w:r>
    </w:p>
    <w:p>
      <w:pPr>
        <w:widowControl/>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【政策内容】</w:t>
      </w:r>
    </w:p>
    <w:p>
      <w:pPr>
        <w:widowControl/>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福田引导基金与银行合作，通过对企业进行贷款担保、票据承兑担保、信用证担保及其他融资担保业务，对福田区贡献较大的企业开辟融资绿色通道。</w:t>
      </w:r>
    </w:p>
    <w:p>
      <w:pPr>
        <w:spacing w:line="560" w:lineRule="exact"/>
        <w:ind w:firstLine="48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【项目说明】</w:t>
      </w:r>
    </w:p>
    <w:p>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1.对在2020年2月1日至7月31日期间，经福田引导基金公司对接，帮助企业获得贷款担保、票据承兑担保、信用证担保及其他融资担保的担保公司，按担保协议中评审费及担保费</w:t>
      </w:r>
      <w:r>
        <w:rPr>
          <w:rFonts w:hint="eastAsia" w:ascii="仿宋_GB2312" w:hAnsi="楷体" w:eastAsia="仿宋_GB2312"/>
          <w:color w:val="000000" w:themeColor="text1"/>
          <w:sz w:val="32"/>
          <w:szCs w:val="32"/>
          <w:highlight w:val="none"/>
          <w14:textFill>
            <w14:solidFill>
              <w14:schemeClr w14:val="tx1"/>
            </w14:solidFill>
          </w14:textFill>
        </w:rPr>
        <w:t>（疫情期间免收担保费的，按原应收担保费计算）</w:t>
      </w:r>
      <w:r>
        <w:rPr>
          <w:rFonts w:hint="eastAsia" w:ascii="仿宋_GB2312" w:hAnsi="仿宋_GB2312" w:eastAsia="仿宋_GB2312" w:cs="仿宋_GB2312"/>
          <w:color w:val="000000" w:themeColor="text1"/>
          <w:sz w:val="32"/>
          <w:szCs w:val="32"/>
          <w:highlight w:val="none"/>
          <w14:textFill>
            <w14:solidFill>
              <w14:schemeClr w14:val="tx1"/>
            </w14:solidFill>
          </w14:textFill>
        </w:rPr>
        <w:t>总额的50%，给予总额最高10万元的支持。</w:t>
      </w:r>
    </w:p>
    <w:p>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2.对2019年在福田区纳税额300万以上的企业优先受理。</w:t>
      </w:r>
    </w:p>
    <w:p>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3.本项目受财政预算总额限制。</w:t>
      </w:r>
    </w:p>
    <w:p>
      <w:pPr>
        <w:spacing w:line="560" w:lineRule="exact"/>
        <w:ind w:firstLine="48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【申请条件】</w:t>
      </w:r>
    </w:p>
    <w:p>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1.适用于注册登记、税务和统计关系在福田区，或承诺将商事登记、税务及统计关系迁入福田区，具有独立法人资格的企业，具体以福田统计局、市场监管局数据为准。</w:t>
      </w:r>
    </w:p>
    <w:p>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2.信用良好，无重大违法违规记录和重大失信记录。</w:t>
      </w:r>
    </w:p>
    <w:p>
      <w:pPr>
        <w:spacing w:line="560" w:lineRule="exact"/>
        <w:ind w:firstLine="48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【申请材料】</w:t>
      </w:r>
    </w:p>
    <w:tbl>
      <w:tblPr>
        <w:tblStyle w:val="9"/>
        <w:tblW w:w="7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3240"/>
        <w:gridCol w:w="1710"/>
        <w:gridCol w:w="2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400" w:lineRule="exact"/>
              <w:jc w:val="center"/>
              <w:rPr>
                <w:rFonts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序号</w:t>
            </w:r>
          </w:p>
        </w:tc>
        <w:tc>
          <w:tcPr>
            <w:tcW w:w="324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400" w:lineRule="exact"/>
              <w:jc w:val="center"/>
              <w:rPr>
                <w:rFonts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材料名称</w:t>
            </w:r>
          </w:p>
        </w:tc>
        <w:tc>
          <w:tcPr>
            <w:tcW w:w="17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400" w:lineRule="exact"/>
              <w:jc w:val="center"/>
              <w:rPr>
                <w:rFonts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材料形式</w:t>
            </w:r>
          </w:p>
        </w:tc>
        <w:tc>
          <w:tcPr>
            <w:tcW w:w="209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400" w:lineRule="exact"/>
              <w:jc w:val="center"/>
              <w:rPr>
                <w:rFonts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Borders>
              <w:top w:val="single" w:color="auto" w:sz="4" w:space="0"/>
            </w:tcBorders>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p>
        </w:tc>
        <w:tc>
          <w:tcPr>
            <w:tcW w:w="3240" w:type="dxa"/>
            <w:tcBorders>
              <w:top w:val="single" w:color="auto" w:sz="4" w:space="0"/>
            </w:tcBorders>
            <w:vAlign w:val="center"/>
          </w:tcPr>
          <w:p>
            <w:pPr>
              <w:spacing w:line="400" w:lineRule="exact"/>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福田区防控疫情同舟共济“福企”新十条支持项目申请表</w:t>
            </w:r>
          </w:p>
        </w:tc>
        <w:tc>
          <w:tcPr>
            <w:tcW w:w="1710" w:type="dxa"/>
            <w:tcBorders>
              <w:top w:val="single" w:color="auto" w:sz="4" w:space="0"/>
            </w:tcBorders>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打印（盖章）</w:t>
            </w:r>
          </w:p>
        </w:tc>
        <w:tc>
          <w:tcPr>
            <w:tcW w:w="2094" w:type="dxa"/>
            <w:vMerge w:val="restart"/>
            <w:tcBorders>
              <w:top w:val="single" w:color="auto" w:sz="4" w:space="0"/>
            </w:tcBorders>
            <w:vAlign w:val="center"/>
          </w:tcPr>
          <w:p>
            <w:pPr>
              <w:spacing w:line="400" w:lineRule="exact"/>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除“福企”新十条支持项目申请表外，申报材料需全部上传电子文档，电子文档的命名与材料名称一致。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w:t>
            </w:r>
          </w:p>
        </w:tc>
        <w:tc>
          <w:tcPr>
            <w:tcW w:w="3240" w:type="dxa"/>
            <w:vAlign w:val="center"/>
          </w:tcPr>
          <w:p>
            <w:pPr>
              <w:spacing w:line="400" w:lineRule="exact"/>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福田区税务部门开具的企业2019年年度纳税证明</w:t>
            </w:r>
          </w:p>
        </w:tc>
        <w:tc>
          <w:tcPr>
            <w:tcW w:w="1710" w:type="dxa"/>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打印（盖章）</w:t>
            </w:r>
          </w:p>
        </w:tc>
        <w:tc>
          <w:tcPr>
            <w:tcW w:w="2094" w:type="dxa"/>
            <w:vMerge w:val="continue"/>
            <w:vAlign w:val="center"/>
          </w:tcPr>
          <w:p>
            <w:pPr>
              <w:spacing w:line="400" w:lineRule="exact"/>
              <w:rPr>
                <w:rFonts w:ascii="仿宋_GB2312" w:hAnsi="仿宋_GB2312" w:eastAsia="仿宋_GB2312" w:cs="仿宋_GB2312"/>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w:t>
            </w:r>
          </w:p>
        </w:tc>
        <w:tc>
          <w:tcPr>
            <w:tcW w:w="3240" w:type="dxa"/>
            <w:vAlign w:val="center"/>
          </w:tcPr>
          <w:p>
            <w:pPr>
              <w:spacing w:line="400" w:lineRule="exact"/>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对接申请说明书（含：企业介绍、担保申请表）（附件3）</w:t>
            </w:r>
          </w:p>
        </w:tc>
        <w:tc>
          <w:tcPr>
            <w:tcW w:w="1710" w:type="dxa"/>
            <w:vAlign w:val="center"/>
          </w:tcPr>
          <w:p>
            <w:pPr>
              <w:spacing w:line="400" w:lineRule="exact"/>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打印（盖章）</w:t>
            </w:r>
          </w:p>
        </w:tc>
        <w:tc>
          <w:tcPr>
            <w:tcW w:w="2094" w:type="dxa"/>
            <w:vMerge w:val="continue"/>
            <w:vAlign w:val="center"/>
          </w:tcPr>
          <w:p>
            <w:pPr>
              <w:spacing w:line="400" w:lineRule="exact"/>
              <w:rPr>
                <w:rFonts w:ascii="仿宋_GB2312" w:hAnsi="仿宋_GB2312" w:eastAsia="仿宋_GB2312" w:cs="仿宋_GB2312"/>
                <w:color w:val="000000" w:themeColor="text1"/>
                <w:sz w:val="28"/>
                <w:szCs w:val="28"/>
                <w:highlight w:val="none"/>
                <w14:textFill>
                  <w14:solidFill>
                    <w14:schemeClr w14:val="tx1"/>
                  </w14:solidFill>
                </w14:textFill>
              </w:rPr>
            </w:pPr>
          </w:p>
        </w:tc>
      </w:tr>
    </w:tbl>
    <w:p>
      <w:pPr>
        <w:spacing w:line="360" w:lineRule="auto"/>
        <w:ind w:firstLine="480"/>
        <w:rPr>
          <w:rFonts w:ascii="楷体" w:hAnsi="楷体" w:eastAsia="楷体"/>
          <w:color w:val="000000" w:themeColor="text1"/>
          <w:sz w:val="32"/>
          <w:szCs w:val="32"/>
          <w:highlight w:val="none"/>
          <w14:textFill>
            <w14:solidFill>
              <w14:schemeClr w14:val="tx1"/>
            </w14:solidFill>
          </w14:textFill>
        </w:rPr>
      </w:pPr>
      <w:r>
        <w:rPr>
          <w:rFonts w:hint="eastAsia" w:ascii="楷体" w:hAnsi="楷体" w:eastAsia="楷体"/>
          <w:color w:val="000000" w:themeColor="text1"/>
          <w:sz w:val="32"/>
          <w:szCs w:val="32"/>
          <w:highlight w:val="none"/>
          <w14:textFill>
            <w14:solidFill>
              <w14:schemeClr w14:val="tx1"/>
            </w14:solidFill>
          </w14:textFill>
        </w:rPr>
        <w:t>【申请方式】</w:t>
      </w:r>
    </w:p>
    <w:p>
      <w:pPr>
        <w:spacing w:line="360" w:lineRule="auto"/>
        <w:ind w:firstLine="480"/>
        <w:rPr>
          <w:rFonts w:ascii="仿宋_GB2312" w:hAnsi="楷体" w:eastAsia="仿宋_GB2312"/>
          <w:color w:val="000000" w:themeColor="text1"/>
          <w:sz w:val="32"/>
          <w:szCs w:val="32"/>
          <w:highlight w:val="none"/>
          <w14:textFill>
            <w14:solidFill>
              <w14:schemeClr w14:val="tx1"/>
            </w14:solidFill>
          </w14:textFill>
        </w:rPr>
      </w:pPr>
      <w:r>
        <w:rPr>
          <w:rFonts w:hint="eastAsia" w:ascii="仿宋_GB2312" w:hAnsi="楷体" w:eastAsia="仿宋_GB2312"/>
          <w:color w:val="000000" w:themeColor="text1"/>
          <w:sz w:val="32"/>
          <w:szCs w:val="32"/>
          <w:highlight w:val="none"/>
          <w14:textFill>
            <w14:solidFill>
              <w14:schemeClr w14:val="tx1"/>
            </w14:solidFill>
          </w14:textFill>
        </w:rPr>
        <w:t>企业向福田引导基金公司提交融资担保对接申请。</w:t>
      </w:r>
    </w:p>
    <w:p>
      <w:pPr>
        <w:spacing w:line="360" w:lineRule="auto"/>
        <w:ind w:firstLine="480"/>
        <w:rPr>
          <w:rFonts w:ascii="楷体" w:hAnsi="楷体" w:eastAsia="楷体"/>
          <w:color w:val="000000" w:themeColor="text1"/>
          <w:sz w:val="32"/>
          <w:szCs w:val="32"/>
          <w:highlight w:val="none"/>
          <w14:textFill>
            <w14:solidFill>
              <w14:schemeClr w14:val="tx1"/>
            </w14:solidFill>
          </w14:textFill>
        </w:rPr>
      </w:pPr>
      <w:r>
        <w:rPr>
          <w:rFonts w:hint="eastAsia" w:ascii="楷体" w:hAnsi="楷体" w:eastAsia="楷体"/>
          <w:color w:val="000000" w:themeColor="text1"/>
          <w:sz w:val="32"/>
          <w:szCs w:val="32"/>
          <w:highlight w:val="none"/>
          <w14:textFill>
            <w14:solidFill>
              <w14:schemeClr w14:val="tx1"/>
            </w14:solidFill>
          </w14:textFill>
        </w:rPr>
        <w:t>【咨询电话】</w:t>
      </w:r>
    </w:p>
    <w:p>
      <w:pPr>
        <w:spacing w:line="360" w:lineRule="auto"/>
        <w:ind w:firstLine="480"/>
        <w:rPr>
          <w:rFonts w:ascii="仿宋_GB2312" w:hAnsi="楷体" w:eastAsia="仿宋_GB2312"/>
          <w:color w:val="000000" w:themeColor="text1"/>
          <w:sz w:val="32"/>
          <w:szCs w:val="32"/>
          <w:highlight w:val="none"/>
          <w14:textFill>
            <w14:solidFill>
              <w14:schemeClr w14:val="tx1"/>
            </w14:solidFill>
          </w14:textFill>
        </w:rPr>
      </w:pPr>
      <w:r>
        <w:rPr>
          <w:rFonts w:hint="eastAsia" w:ascii="仿宋_GB2312" w:hAnsi="楷体" w:eastAsia="仿宋_GB2312"/>
          <w:color w:val="000000" w:themeColor="text1"/>
          <w:sz w:val="32"/>
          <w:szCs w:val="32"/>
          <w:highlight w:val="none"/>
          <w14:textFill>
            <w14:solidFill>
              <w14:schemeClr w14:val="tx1"/>
            </w14:solidFill>
          </w14:textFill>
        </w:rPr>
        <w:t>区引导基金公司：36676581</w:t>
      </w:r>
    </w:p>
    <w:p>
      <w:pPr>
        <w:widowControl/>
        <w:spacing w:line="560" w:lineRule="exact"/>
        <w:ind w:firstLine="643" w:firstLineChars="200"/>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（三）征信服务支持</w:t>
      </w:r>
    </w:p>
    <w:p>
      <w:pPr>
        <w:widowControl/>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搭建辖区企业、征信、银行业金融机构等多方参与的融资平台，支持征信机构推出多元化征信产品，降低企业贷款难度，降低银行贷前审核成本。</w:t>
      </w:r>
    </w:p>
    <w:p>
      <w:pPr>
        <w:pStyle w:val="3"/>
        <w:keepNext w:val="0"/>
        <w:keepLines w:val="0"/>
        <w:spacing w:before="0" w:after="0" w:line="560" w:lineRule="exact"/>
        <w:ind w:firstLine="640" w:firstLineChars="200"/>
        <w:rPr>
          <w:rFonts w:ascii="仿宋_GB2312" w:hAnsi="仿宋_GB2312" w:cs="仿宋_GB2312"/>
          <w:b w:val="0"/>
          <w:color w:val="000000" w:themeColor="text1"/>
          <w:sz w:val="32"/>
          <w:szCs w:val="32"/>
          <w:highlight w:val="none"/>
          <w14:textFill>
            <w14:solidFill>
              <w14:schemeClr w14:val="tx1"/>
            </w14:solidFill>
          </w14:textFill>
        </w:rPr>
      </w:pPr>
      <w:r>
        <w:rPr>
          <w:rFonts w:hint="eastAsia" w:ascii="仿宋_GB2312" w:hAnsi="仿宋_GB2312" w:cs="仿宋_GB2312"/>
          <w:b w:val="0"/>
          <w:color w:val="000000" w:themeColor="text1"/>
          <w:sz w:val="32"/>
          <w:szCs w:val="32"/>
          <w:highlight w:val="none"/>
          <w14:textFill>
            <w14:solidFill>
              <w14:schemeClr w14:val="tx1"/>
            </w14:solidFill>
          </w14:textFill>
        </w:rPr>
        <w:t>【咨询电话】</w:t>
      </w:r>
    </w:p>
    <w:p>
      <w:pPr>
        <w:widowControl/>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区金融局：82918333-0736</w:t>
      </w:r>
    </w:p>
    <w:p>
      <w:pPr>
        <w:spacing w:line="560" w:lineRule="exact"/>
        <w:ind w:firstLine="643" w:firstLineChars="200"/>
        <w:rPr>
          <w:rFonts w:ascii="楷体_GB2312" w:hAnsi="楷体_GB2312" w:eastAsia="楷体_GB2312" w:cs="楷体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第十条  服务配套支持</w:t>
      </w:r>
    </w:p>
    <w:p>
      <w:pPr>
        <w:spacing w:line="560" w:lineRule="exact"/>
        <w:ind w:firstLine="640" w:firstLineChars="200"/>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【政策内容】</w:t>
      </w:r>
    </w:p>
    <w:p>
      <w:pPr>
        <w:spacing w:line="560" w:lineRule="exact"/>
        <w:ind w:firstLine="640" w:firstLineChars="200"/>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建立国家、省、市、区相关惠企政策线上“一站式”查询平台及线下绿色服务通道，有效衔接各级政策，帮助企业第一时间便利获取有关政策支持。</w:t>
      </w:r>
    </w:p>
    <w:p>
      <w:pPr>
        <w:spacing w:line="560" w:lineRule="exact"/>
        <w:ind w:firstLine="64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【服务平台】</w:t>
      </w:r>
    </w:p>
    <w:p>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企业登陆福田政府在线</w:t>
      </w:r>
      <w:r>
        <w:rPr>
          <w:rFonts w:hint="eastAsia" w:ascii="仿宋_GB2312" w:hAnsi="仿宋_GB2312" w:eastAsia="仿宋_GB2312" w:cs="仿宋_GB2312"/>
          <w:color w:val="000000" w:themeColor="text1"/>
          <w:sz w:val="32"/>
          <w:szCs w:val="32"/>
          <w:highlight w:val="none"/>
          <w14:textFill>
            <w14:solidFill>
              <w14:schemeClr w14:val="tx1"/>
            </w14:solidFill>
          </w14:textFill>
        </w:rPr>
        <w:t>（http://www.szft.gov.cn）-疫情防控福企专项政策申报入口，进入</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福田区企业综合服务信息平台</w:t>
      </w:r>
      <w:r>
        <w:rPr>
          <w:rFonts w:hint="eastAsia" w:ascii="仿宋_GB2312" w:hAnsi="仿宋_GB2312" w:eastAsia="仿宋_GB2312" w:cs="仿宋_GB2312"/>
          <w:color w:val="000000" w:themeColor="text1"/>
          <w:sz w:val="32"/>
          <w:szCs w:val="32"/>
          <w:highlight w:val="none"/>
          <w14:textFill>
            <w14:solidFill>
              <w14:schemeClr w14:val="tx1"/>
            </w14:solidFill>
          </w14:textFill>
        </w:rPr>
        <w:t>（https://qfzx.szft.gov.cn）“</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营商环境</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专栏查阅国家、省、市最新出台产业政策及解读。</w:t>
      </w:r>
    </w:p>
    <w:p>
      <w:pPr>
        <w:pStyle w:val="3"/>
        <w:keepNext w:val="0"/>
        <w:keepLines w:val="0"/>
        <w:spacing w:before="0" w:after="0" w:line="560" w:lineRule="exact"/>
        <w:ind w:firstLine="640" w:firstLineChars="200"/>
        <w:rPr>
          <w:rFonts w:ascii="仿宋_GB2312" w:hAnsi="仿宋_GB2312" w:cs="仿宋_GB2312"/>
          <w:b w:val="0"/>
          <w:color w:val="000000" w:themeColor="text1"/>
          <w:sz w:val="32"/>
          <w:szCs w:val="32"/>
          <w:highlight w:val="none"/>
          <w14:textFill>
            <w14:solidFill>
              <w14:schemeClr w14:val="tx1"/>
            </w14:solidFill>
          </w14:textFill>
        </w:rPr>
      </w:pPr>
      <w:r>
        <w:rPr>
          <w:rFonts w:hint="eastAsia" w:ascii="仿宋_GB2312" w:hAnsi="仿宋_GB2312" w:cs="仿宋_GB2312"/>
          <w:b w:val="0"/>
          <w:color w:val="000000" w:themeColor="text1"/>
          <w:sz w:val="32"/>
          <w:szCs w:val="32"/>
          <w:highlight w:val="none"/>
          <w14:textFill>
            <w14:solidFill>
              <w14:schemeClr w14:val="tx1"/>
            </w14:solidFill>
          </w14:textFill>
        </w:rPr>
        <w:t>【咨询电话】</w:t>
      </w:r>
    </w:p>
    <w:p>
      <w:pPr>
        <w:spacing w:line="560"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区企业发展服务中心：88910617</w:t>
      </w:r>
    </w:p>
    <w:p>
      <w:pPr>
        <w:rPr>
          <w:color w:val="000000" w:themeColor="text1"/>
          <w:highlight w:val="none"/>
          <w14:textFill>
            <w14:solidFill>
              <w14:schemeClr w14:val="tx1"/>
            </w14:solidFill>
          </w14:textFill>
        </w:rPr>
      </w:pPr>
    </w:p>
    <w:p>
      <w:pPr>
        <w:numPr>
          <w:ilvl w:val="0"/>
          <w:numId w:val="12"/>
        </w:numPr>
        <w:spacing w:line="560" w:lineRule="exact"/>
        <w:ind w:firstLine="640" w:firstLineChars="200"/>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申报程序</w:t>
      </w:r>
    </w:p>
    <w:p>
      <w:pPr>
        <w:pStyle w:val="3"/>
        <w:spacing w:before="0" w:after="0" w:line="240" w:lineRule="auto"/>
        <w:ind w:firstLine="640" w:firstLineChars="200"/>
        <w:rPr>
          <w:rFonts w:ascii="仿宋_GB2312" w:hAnsi="仿宋_GB2312" w:cs="仿宋_GB2312"/>
          <w:b w:val="0"/>
          <w:bCs w:val="0"/>
          <w:color w:val="000000" w:themeColor="text1"/>
          <w:kern w:val="2"/>
          <w:sz w:val="32"/>
          <w:szCs w:val="32"/>
          <w:highlight w:val="none"/>
          <w14:textFill>
            <w14:solidFill>
              <w14:schemeClr w14:val="tx1"/>
            </w14:solidFill>
          </w14:textFill>
        </w:rPr>
      </w:pPr>
      <w:r>
        <w:rPr>
          <w:rFonts w:hint="eastAsia" w:ascii="仿宋_GB2312" w:hAnsi="仿宋_GB2312" w:cs="仿宋_GB2312"/>
          <w:b w:val="0"/>
          <w:bCs w:val="0"/>
          <w:color w:val="000000" w:themeColor="text1"/>
          <w:kern w:val="2"/>
          <w:sz w:val="32"/>
          <w:szCs w:val="32"/>
          <w:highlight w:val="none"/>
          <w14:textFill>
            <w14:solidFill>
              <w14:schemeClr w14:val="tx1"/>
            </w14:solidFill>
          </w14:textFill>
        </w:rPr>
        <w:t>申请项目统一按照以下流程申报：</w:t>
      </w:r>
    </w:p>
    <w:p>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（一）申请单位登陆福田区企业综合服务信息平台（https://qfzx.szft.gov.cn），在线填报《福田区防控疫情同舟共济“福企”新十条支持项目申请表》等信息表格。</w:t>
      </w:r>
    </w:p>
    <w:p>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（二）按照本《申请指南》各项目的要求准备其他申报材料，并完成材料的扫描上传（文档总量控制在20M以内）。电子文档的命名与材料名称保持一致。</w:t>
      </w:r>
    </w:p>
    <w:p>
      <w:pPr>
        <w:widowControl/>
        <w:spacing w:line="560" w:lineRule="exact"/>
        <w:ind w:firstLine="640" w:firstLineChars="200"/>
        <w:jc w:val="lef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在线打印《福田区防控疫情同舟共济“福企”新十条支持项目申请表》等信息表格及提供《申请指南》所列的材料，将纸质材料（A4纸）按顺序装订成册（一式一份），采取邮寄或递交到“福田区政务服务大厅”指定窗口，受理部门对材料完整性、真实性、有效性进行初步审核。申报材料中的所有复印件必须加盖申请单位公章，合订成册后必须盖骑缝章。</w:t>
      </w:r>
    </w:p>
    <w:p>
      <w:pPr>
        <w:widowControl/>
        <w:spacing w:line="560" w:lineRule="exact"/>
        <w:ind w:firstLine="640" w:firstLineChars="200"/>
        <w:jc w:val="left"/>
        <w:rPr>
          <w:rFonts w:ascii="仿宋_GB2312" w:hAnsi="Calibri" w:eastAsia="仿宋_GB2312" w:cs="宋体"/>
          <w:color w:val="000000" w:themeColor="text1"/>
          <w:kern w:val="0"/>
          <w:sz w:val="32"/>
          <w:szCs w:val="32"/>
          <w:highlight w:val="none"/>
          <w:lang w:val="zh-CN"/>
          <w14:textFill>
            <w14:solidFill>
              <w14:schemeClr w14:val="tx1"/>
            </w14:solidFill>
          </w14:textFill>
        </w:rPr>
      </w:pPr>
      <w:r>
        <w:rPr>
          <w:rFonts w:hint="eastAsia" w:ascii="仿宋_GB2312" w:hAnsi="Calibri" w:eastAsia="仿宋_GB2312" w:cs="宋体"/>
          <w:color w:val="000000" w:themeColor="text1"/>
          <w:kern w:val="0"/>
          <w:sz w:val="32"/>
          <w:szCs w:val="32"/>
          <w:highlight w:val="none"/>
          <w:lang w:val="zh-CN"/>
          <w14:textFill>
            <w14:solidFill>
              <w14:schemeClr w14:val="tx1"/>
            </w14:solidFill>
          </w14:textFill>
        </w:rPr>
        <w:t>递交或邮寄材料地点：福田区政务服务大厅（深南大道</w:t>
      </w:r>
      <w:r>
        <w:rPr>
          <w:rFonts w:ascii="仿宋_GB2312" w:hAnsi="Calibri" w:eastAsia="仿宋_GB2312" w:cs="宋体"/>
          <w:color w:val="000000" w:themeColor="text1"/>
          <w:kern w:val="0"/>
          <w:sz w:val="32"/>
          <w:szCs w:val="32"/>
          <w:highlight w:val="none"/>
          <w:lang w:val="zh-CN"/>
          <w14:textFill>
            <w14:solidFill>
              <w14:schemeClr w14:val="tx1"/>
            </w14:solidFill>
          </w14:textFill>
        </w:rPr>
        <w:t>1006</w:t>
      </w:r>
      <w:r>
        <w:rPr>
          <w:rFonts w:hint="eastAsia" w:ascii="仿宋_GB2312" w:hAnsi="Calibri" w:eastAsia="仿宋_GB2312" w:cs="宋体"/>
          <w:color w:val="000000" w:themeColor="text1"/>
          <w:kern w:val="0"/>
          <w:sz w:val="32"/>
          <w:szCs w:val="32"/>
          <w:highlight w:val="none"/>
          <w:lang w:val="zh-CN"/>
          <w14:textFill>
            <w14:solidFill>
              <w14:schemeClr w14:val="tx1"/>
            </w14:solidFill>
          </w14:textFill>
        </w:rPr>
        <w:t>号福田区国际创新中心</w:t>
      </w:r>
      <w:r>
        <w:rPr>
          <w:rFonts w:ascii="仿宋_GB2312" w:hAnsi="Calibri" w:eastAsia="仿宋_GB2312" w:cs="宋体"/>
          <w:color w:val="000000" w:themeColor="text1"/>
          <w:kern w:val="0"/>
          <w:sz w:val="32"/>
          <w:szCs w:val="32"/>
          <w:highlight w:val="none"/>
          <w:lang w:val="zh-CN"/>
          <w14:textFill>
            <w14:solidFill>
              <w14:schemeClr w14:val="tx1"/>
            </w14:solidFill>
          </w14:textFill>
        </w:rPr>
        <w:t>F</w:t>
      </w:r>
      <w:r>
        <w:rPr>
          <w:rFonts w:hint="eastAsia" w:ascii="仿宋_GB2312" w:hAnsi="Calibri" w:eastAsia="仿宋_GB2312" w:cs="宋体"/>
          <w:color w:val="000000" w:themeColor="text1"/>
          <w:kern w:val="0"/>
          <w:sz w:val="32"/>
          <w:szCs w:val="32"/>
          <w:highlight w:val="none"/>
          <w:lang w:val="zh-CN"/>
          <w14:textFill>
            <w14:solidFill>
              <w14:schemeClr w14:val="tx1"/>
            </w14:solidFill>
          </w14:textFill>
        </w:rPr>
        <w:t>座</w:t>
      </w:r>
      <w:r>
        <w:rPr>
          <w:rFonts w:ascii="仿宋_GB2312" w:hAnsi="Calibri" w:eastAsia="仿宋_GB2312" w:cs="宋体"/>
          <w:color w:val="000000" w:themeColor="text1"/>
          <w:kern w:val="0"/>
          <w:sz w:val="32"/>
          <w:szCs w:val="32"/>
          <w:highlight w:val="none"/>
          <w:lang w:val="zh-CN"/>
          <w14:textFill>
            <w14:solidFill>
              <w14:schemeClr w14:val="tx1"/>
            </w14:solidFill>
          </w14:textFill>
        </w:rPr>
        <w:t>3</w:t>
      </w:r>
      <w:r>
        <w:rPr>
          <w:rFonts w:hint="eastAsia" w:ascii="仿宋_GB2312" w:hAnsi="Calibri" w:eastAsia="仿宋_GB2312" w:cs="宋体"/>
          <w:color w:val="000000" w:themeColor="text1"/>
          <w:kern w:val="0"/>
          <w:sz w:val="32"/>
          <w:szCs w:val="32"/>
          <w:highlight w:val="none"/>
          <w:lang w:val="zh-CN"/>
          <w14:textFill>
            <w14:solidFill>
              <w14:schemeClr w14:val="tx1"/>
            </w14:solidFill>
          </w14:textFill>
        </w:rPr>
        <w:t>层）</w:t>
      </w:r>
    </w:p>
    <w:p>
      <w:pPr>
        <w:widowControl/>
        <w:spacing w:line="560" w:lineRule="exact"/>
        <w:ind w:firstLine="640" w:firstLineChars="200"/>
        <w:jc w:val="lef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Calibri" w:eastAsia="仿宋_GB2312" w:cs="宋体"/>
          <w:color w:val="000000" w:themeColor="text1"/>
          <w:kern w:val="0"/>
          <w:sz w:val="32"/>
          <w:szCs w:val="32"/>
          <w:highlight w:val="none"/>
          <w:lang w:val="zh-CN"/>
          <w14:textFill>
            <w14:solidFill>
              <w14:schemeClr w14:val="tx1"/>
            </w14:solidFill>
          </w14:textFill>
        </w:rPr>
        <w:t>窗口开放时间：周一至周五上午</w:t>
      </w:r>
      <w:r>
        <w:rPr>
          <w:rFonts w:ascii="仿宋_GB2312" w:hAnsi="Calibri" w:eastAsia="仿宋_GB2312" w:cs="宋体"/>
          <w:color w:val="000000" w:themeColor="text1"/>
          <w:kern w:val="0"/>
          <w:sz w:val="32"/>
          <w:szCs w:val="32"/>
          <w:highlight w:val="none"/>
          <w:lang w:val="zh-CN"/>
          <w14:textFill>
            <w14:solidFill>
              <w14:schemeClr w14:val="tx1"/>
            </w14:solidFill>
          </w14:textFill>
        </w:rPr>
        <w:t>9</w:t>
      </w:r>
      <w:r>
        <w:rPr>
          <w:rFonts w:hint="eastAsia" w:ascii="仿宋_GB2312" w:hAnsi="Calibri" w:eastAsia="仿宋_GB2312" w:cs="宋体"/>
          <w:color w:val="000000" w:themeColor="text1"/>
          <w:kern w:val="0"/>
          <w:sz w:val="32"/>
          <w:szCs w:val="32"/>
          <w:highlight w:val="none"/>
          <w:lang w:val="zh-CN"/>
          <w14:textFill>
            <w14:solidFill>
              <w14:schemeClr w14:val="tx1"/>
            </w14:solidFill>
          </w14:textFill>
        </w:rPr>
        <w:t>：</w:t>
      </w:r>
      <w:r>
        <w:rPr>
          <w:rFonts w:ascii="仿宋_GB2312" w:hAnsi="Calibri" w:eastAsia="仿宋_GB2312" w:cs="宋体"/>
          <w:color w:val="000000" w:themeColor="text1"/>
          <w:kern w:val="0"/>
          <w:sz w:val="32"/>
          <w:szCs w:val="32"/>
          <w:highlight w:val="none"/>
          <w:lang w:val="zh-CN"/>
          <w14:textFill>
            <w14:solidFill>
              <w14:schemeClr w14:val="tx1"/>
            </w14:solidFill>
          </w14:textFill>
        </w:rPr>
        <w:t>00-12:00</w:t>
      </w:r>
      <w:r>
        <w:rPr>
          <w:rFonts w:hint="eastAsia" w:ascii="仿宋_GB2312" w:hAnsi="Calibri" w:eastAsia="仿宋_GB2312" w:cs="宋体"/>
          <w:color w:val="000000" w:themeColor="text1"/>
          <w:kern w:val="0"/>
          <w:sz w:val="32"/>
          <w:szCs w:val="32"/>
          <w:highlight w:val="none"/>
          <w:lang w:val="zh-CN"/>
          <w14:textFill>
            <w14:solidFill>
              <w14:schemeClr w14:val="tx1"/>
            </w14:solidFill>
          </w14:textFill>
        </w:rPr>
        <w:t>，下午</w:t>
      </w:r>
      <w:r>
        <w:rPr>
          <w:rFonts w:ascii="仿宋_GB2312" w:hAnsi="Calibri" w:eastAsia="仿宋_GB2312" w:cs="宋体"/>
          <w:color w:val="000000" w:themeColor="text1"/>
          <w:kern w:val="0"/>
          <w:sz w:val="32"/>
          <w:szCs w:val="32"/>
          <w:highlight w:val="none"/>
          <w:lang w:val="zh-CN"/>
          <w14:textFill>
            <w14:solidFill>
              <w14:schemeClr w14:val="tx1"/>
            </w14:solidFill>
          </w14:textFill>
        </w:rPr>
        <w:t>2</w:t>
      </w:r>
      <w:r>
        <w:rPr>
          <w:rFonts w:hint="eastAsia" w:ascii="仿宋_GB2312" w:hAnsi="Calibri" w:eastAsia="仿宋_GB2312" w:cs="宋体"/>
          <w:color w:val="000000" w:themeColor="text1"/>
          <w:kern w:val="0"/>
          <w:sz w:val="32"/>
          <w:szCs w:val="32"/>
          <w:highlight w:val="none"/>
          <w:lang w:val="zh-CN"/>
          <w14:textFill>
            <w14:solidFill>
              <w14:schemeClr w14:val="tx1"/>
            </w14:solidFill>
          </w14:textFill>
        </w:rPr>
        <w:t>：</w:t>
      </w:r>
      <w:r>
        <w:rPr>
          <w:rFonts w:ascii="仿宋_GB2312" w:hAnsi="Calibri" w:eastAsia="仿宋_GB2312" w:cs="宋体"/>
          <w:color w:val="000000" w:themeColor="text1"/>
          <w:kern w:val="0"/>
          <w:sz w:val="32"/>
          <w:szCs w:val="32"/>
          <w:highlight w:val="none"/>
          <w:lang w:val="zh-CN"/>
          <w14:textFill>
            <w14:solidFill>
              <w14:schemeClr w14:val="tx1"/>
            </w14:solidFill>
          </w14:textFill>
        </w:rPr>
        <w:t>00-5</w:t>
      </w:r>
      <w:r>
        <w:rPr>
          <w:rFonts w:hint="eastAsia" w:ascii="仿宋_GB2312" w:hAnsi="Calibri" w:eastAsia="仿宋_GB2312" w:cs="宋体"/>
          <w:color w:val="000000" w:themeColor="text1"/>
          <w:kern w:val="0"/>
          <w:sz w:val="32"/>
          <w:szCs w:val="32"/>
          <w:highlight w:val="none"/>
          <w:lang w:val="zh-CN"/>
          <w14:textFill>
            <w14:solidFill>
              <w14:schemeClr w14:val="tx1"/>
            </w14:solidFill>
          </w14:textFill>
        </w:rPr>
        <w:t>：</w:t>
      </w:r>
      <w:r>
        <w:rPr>
          <w:rFonts w:ascii="仿宋_GB2312" w:hAnsi="Calibri" w:eastAsia="仿宋_GB2312" w:cs="宋体"/>
          <w:color w:val="000000" w:themeColor="text1"/>
          <w:kern w:val="0"/>
          <w:sz w:val="32"/>
          <w:szCs w:val="32"/>
          <w:highlight w:val="none"/>
          <w:lang w:val="zh-CN"/>
          <w14:textFill>
            <w14:solidFill>
              <w14:schemeClr w14:val="tx1"/>
            </w14:solidFill>
          </w14:textFill>
        </w:rPr>
        <w:t>45</w:t>
      </w:r>
    </w:p>
    <w:p>
      <w:pPr>
        <w:spacing w:line="560" w:lineRule="exact"/>
        <w:ind w:firstLine="640" w:firstLineChars="200"/>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六、审核与批准</w:t>
      </w:r>
    </w:p>
    <w:p>
      <w:pPr>
        <w:autoSpaceDE w:val="0"/>
        <w:autoSpaceDN w:val="0"/>
        <w:spacing w:line="560" w:lineRule="exact"/>
        <w:ind w:firstLine="640" w:firstLineChars="200"/>
        <w:rPr>
          <w:rFonts w:ascii="仿宋_GB2312" w:eastAsia="仿宋_GB2312"/>
          <w:color w:val="000000" w:themeColor="text1"/>
          <w:sz w:val="32"/>
          <w:highlight w:val="none"/>
          <w14:textFill>
            <w14:solidFill>
              <w14:schemeClr w14:val="tx1"/>
            </w14:solidFill>
          </w14:textFill>
        </w:rPr>
      </w:pPr>
      <w:r>
        <w:rPr>
          <w:rFonts w:hint="eastAsia" w:ascii="仿宋_GB2312" w:eastAsia="仿宋_GB2312"/>
          <w:color w:val="000000" w:themeColor="text1"/>
          <w:sz w:val="32"/>
          <w:highlight w:val="none"/>
          <w14:textFill>
            <w14:solidFill>
              <w14:schemeClr w14:val="tx1"/>
            </w14:solidFill>
          </w14:textFill>
        </w:rPr>
        <w:t>（一）区企业发展服务中心统一受理企业申请，</w:t>
      </w:r>
      <w:r>
        <w:rPr>
          <w:rFonts w:hint="eastAsia" w:ascii="仿宋_GB2312" w:hAnsi="仿宋_GB2312" w:eastAsia="仿宋_GB2312" w:cs="仿宋_GB2312"/>
          <w:color w:val="000000" w:themeColor="text1"/>
          <w:sz w:val="32"/>
          <w:szCs w:val="32"/>
          <w:highlight w:val="none"/>
          <w14:textFill>
            <w14:solidFill>
              <w14:schemeClr w14:val="tx1"/>
            </w14:solidFill>
          </w14:textFill>
        </w:rPr>
        <w:t>网上申报平台智能初审（系统自动与市场监管局、统计局和社保局等数据核对），并</w:t>
      </w:r>
      <w:r>
        <w:rPr>
          <w:rFonts w:hint="eastAsia" w:ascii="仿宋_GB2312" w:eastAsia="仿宋_GB2312"/>
          <w:color w:val="000000" w:themeColor="text1"/>
          <w:sz w:val="32"/>
          <w:highlight w:val="none"/>
          <w14:textFill>
            <w14:solidFill>
              <w14:schemeClr w14:val="tx1"/>
            </w14:solidFill>
          </w14:textFill>
        </w:rPr>
        <w:t>根据政策规定，对申请企业的资质和申报材料进行形式审查。</w:t>
      </w:r>
    </w:p>
    <w:p>
      <w:pPr>
        <w:autoSpaceDE w:val="0"/>
        <w:autoSpaceDN w:val="0"/>
        <w:spacing w:line="560" w:lineRule="exact"/>
        <w:ind w:firstLine="640" w:firstLineChars="200"/>
        <w:rPr>
          <w:rFonts w:ascii="仿宋_GB2312" w:eastAsia="仿宋_GB2312"/>
          <w:color w:val="000000" w:themeColor="text1"/>
          <w:sz w:val="32"/>
          <w:highlight w:val="none"/>
          <w14:textFill>
            <w14:solidFill>
              <w14:schemeClr w14:val="tx1"/>
            </w14:solidFill>
          </w14:textFill>
        </w:rPr>
      </w:pPr>
      <w:r>
        <w:rPr>
          <w:rFonts w:hint="eastAsia" w:ascii="仿宋_GB2312" w:eastAsia="仿宋_GB2312"/>
          <w:color w:val="000000" w:themeColor="text1"/>
          <w:sz w:val="32"/>
          <w:highlight w:val="none"/>
          <w14:textFill>
            <w14:solidFill>
              <w14:schemeClr w14:val="tx1"/>
            </w14:solidFill>
          </w14:textFill>
        </w:rPr>
        <w:t>（二）符合受理条件且资料齐备的，区企业发展服务中心将企业申请材料分送各主管部门审核，主管部门核准并确定资金安排方案后，提交各主管部门专责小组会议审议，人力资源局、司法局负责项目提请产业联席会审议。</w:t>
      </w:r>
    </w:p>
    <w:p>
      <w:pPr>
        <w:autoSpaceDE w:val="0"/>
        <w:autoSpaceDN w:val="0"/>
        <w:spacing w:line="560" w:lineRule="exact"/>
        <w:ind w:firstLine="640" w:firstLineChars="200"/>
        <w:rPr>
          <w:rFonts w:ascii="仿宋_GB2312" w:eastAsia="仿宋_GB2312"/>
          <w:color w:val="000000" w:themeColor="text1"/>
          <w:sz w:val="32"/>
          <w:highlight w:val="none"/>
          <w14:textFill>
            <w14:solidFill>
              <w14:schemeClr w14:val="tx1"/>
            </w14:solidFill>
          </w14:textFill>
        </w:rPr>
      </w:pPr>
      <w:r>
        <w:rPr>
          <w:rFonts w:hint="eastAsia" w:ascii="仿宋_GB2312" w:eastAsia="仿宋_GB2312"/>
          <w:color w:val="000000" w:themeColor="text1"/>
          <w:sz w:val="32"/>
          <w:highlight w:val="none"/>
          <w14:textFill>
            <w14:solidFill>
              <w14:schemeClr w14:val="tx1"/>
            </w14:solidFill>
          </w14:textFill>
        </w:rPr>
        <w:t>（三）企业发展服务中心负责公示公告，公告期满后由区财政局调剂资金，企业发展服务中心拨付。</w:t>
      </w:r>
    </w:p>
    <w:p>
      <w:pPr>
        <w:autoSpaceDE w:val="0"/>
        <w:autoSpaceDN w:val="0"/>
        <w:spacing w:line="560" w:lineRule="exact"/>
        <w:ind w:firstLine="640" w:firstLineChars="200"/>
        <w:rPr>
          <w:rFonts w:ascii="黑体" w:hAnsi="黑体" w:eastAsia="黑体" w:cs="黑体"/>
          <w:color w:val="000000" w:themeColor="text1"/>
          <w:sz w:val="32"/>
          <w:highlight w:val="none"/>
          <w14:textFill>
            <w14:solidFill>
              <w14:schemeClr w14:val="tx1"/>
            </w14:solidFill>
          </w14:textFill>
        </w:rPr>
      </w:pPr>
      <w:r>
        <w:rPr>
          <w:rFonts w:hint="eastAsia" w:ascii="黑体" w:hAnsi="黑体" w:eastAsia="黑体" w:cs="黑体"/>
          <w:color w:val="000000" w:themeColor="text1"/>
          <w:sz w:val="32"/>
          <w:highlight w:val="none"/>
          <w14:textFill>
            <w14:solidFill>
              <w14:schemeClr w14:val="tx1"/>
            </w14:solidFill>
          </w14:textFill>
        </w:rPr>
        <w:t>七、资金拨付</w:t>
      </w:r>
    </w:p>
    <w:p>
      <w:pPr>
        <w:autoSpaceDE w:val="0"/>
        <w:autoSpaceDN w:val="0"/>
        <w:spacing w:line="560" w:lineRule="exact"/>
        <w:ind w:firstLine="640" w:firstLineChars="200"/>
        <w:rPr>
          <w:rFonts w:ascii="仿宋_GB2312" w:eastAsia="仿宋_GB2312"/>
          <w:color w:val="000000" w:themeColor="text1"/>
          <w:sz w:val="32"/>
          <w:highlight w:val="none"/>
          <w14:textFill>
            <w14:solidFill>
              <w14:schemeClr w14:val="tx1"/>
            </w14:solidFill>
          </w14:textFill>
        </w:rPr>
      </w:pPr>
      <w:r>
        <w:rPr>
          <w:rFonts w:hint="eastAsia" w:ascii="仿宋_GB2312" w:eastAsia="仿宋_GB2312"/>
          <w:color w:val="000000" w:themeColor="text1"/>
          <w:sz w:val="32"/>
          <w:highlight w:val="none"/>
          <w14:textFill>
            <w14:solidFill>
              <w14:schemeClr w14:val="tx1"/>
            </w14:solidFill>
          </w14:textFill>
        </w:rPr>
        <w:t>（一）公示。支持项目由区企业发展服务中心负责组织在福田政府在线通知公告栏按批次予以公示，公示期为5个工作日。公示期满无异议的，区企业发展服务中心负责组织公告，并收集项目审批和拨款的相关资料。公示有异议的，由主管部门重审，重审认定异议内容属实的，不予支持，主管部门需在认定异议属实后的5个工作日内将有关情况反馈给申请企业。经调查异议内容不实的，由主管部门出具支持意见，并予以公告。</w:t>
      </w:r>
    </w:p>
    <w:p>
      <w:pPr>
        <w:autoSpaceDE w:val="0"/>
        <w:autoSpaceDN w:val="0"/>
        <w:spacing w:line="560" w:lineRule="exact"/>
        <w:ind w:firstLine="640" w:firstLineChars="200"/>
        <w:rPr>
          <w:rFonts w:ascii="仿宋_GB2312" w:eastAsia="仿宋_GB2312"/>
          <w:color w:val="000000" w:themeColor="text1"/>
          <w:sz w:val="32"/>
          <w:highlight w:val="none"/>
          <w14:textFill>
            <w14:solidFill>
              <w14:schemeClr w14:val="tx1"/>
            </w14:solidFill>
          </w14:textFill>
        </w:rPr>
      </w:pPr>
      <w:r>
        <w:rPr>
          <w:rFonts w:hint="eastAsia" w:ascii="仿宋_GB2312" w:eastAsia="仿宋_GB2312"/>
          <w:color w:val="000000" w:themeColor="text1"/>
          <w:sz w:val="32"/>
          <w:highlight w:val="none"/>
          <w14:textFill>
            <w14:solidFill>
              <w14:schemeClr w14:val="tx1"/>
            </w14:solidFill>
          </w14:textFill>
        </w:rPr>
        <w:t>（二）核查。项目公示期间，系统自动对企业注册和在地统计关系情况开展核查，“四上”企业之外的统计关系，由区企业发展服务中心将企业资料交区统计局核对。企业注册地已搬离福田或按规定应提交统计报表而未提交的，原则上一律不予支持。</w:t>
      </w:r>
    </w:p>
    <w:p>
      <w:pPr>
        <w:autoSpaceDE w:val="0"/>
        <w:autoSpaceDN w:val="0"/>
        <w:spacing w:line="560" w:lineRule="exact"/>
        <w:ind w:firstLine="640" w:firstLineChars="200"/>
        <w:rPr>
          <w:rFonts w:ascii="仿宋_GB2312" w:eastAsia="仿宋_GB2312"/>
          <w:color w:val="000000" w:themeColor="text1"/>
          <w:sz w:val="32"/>
          <w:highlight w:val="none"/>
          <w14:textFill>
            <w14:solidFill>
              <w14:schemeClr w14:val="tx1"/>
            </w14:solidFill>
          </w14:textFill>
        </w:rPr>
      </w:pPr>
      <w:r>
        <w:rPr>
          <w:rFonts w:hint="eastAsia" w:ascii="仿宋_GB2312" w:eastAsia="仿宋_GB2312"/>
          <w:color w:val="000000" w:themeColor="text1"/>
          <w:sz w:val="32"/>
          <w:highlight w:val="none"/>
          <w14:textFill>
            <w14:solidFill>
              <w14:schemeClr w14:val="tx1"/>
            </w14:solidFill>
          </w14:textFill>
        </w:rPr>
        <w:t>（三）拨付。根据各主管部门复核确认的拨款文件和材料，区企业发展服务中心统一拨付资金。</w:t>
      </w:r>
    </w:p>
    <w:p>
      <w:pPr>
        <w:autoSpaceDE w:val="0"/>
        <w:autoSpaceDN w:val="0"/>
        <w:spacing w:line="560" w:lineRule="exact"/>
        <w:ind w:firstLine="640" w:firstLineChars="200"/>
        <w:rPr>
          <w:rFonts w:ascii="仿宋_GB2312" w:eastAsia="仿宋_GB2312"/>
          <w:color w:val="000000" w:themeColor="text1"/>
          <w:sz w:val="32"/>
          <w:highlight w:val="none"/>
          <w14:textFill>
            <w14:solidFill>
              <w14:schemeClr w14:val="tx1"/>
            </w14:solidFill>
          </w14:textFill>
        </w:rPr>
      </w:pPr>
      <w:r>
        <w:rPr>
          <w:rFonts w:hint="eastAsia" w:ascii="仿宋_GB2312" w:eastAsia="仿宋_GB2312"/>
          <w:color w:val="000000" w:themeColor="text1"/>
          <w:sz w:val="32"/>
          <w:highlight w:val="none"/>
          <w14:textFill>
            <w14:solidFill>
              <w14:schemeClr w14:val="tx1"/>
            </w14:solidFill>
          </w14:textFill>
        </w:rPr>
        <w:t>（四）归档。区企业发展服务中心负责做好档案管理工作。</w:t>
      </w:r>
    </w:p>
    <w:p>
      <w:pPr>
        <w:autoSpaceDE w:val="0"/>
        <w:autoSpaceDN w:val="0"/>
        <w:spacing w:line="560" w:lineRule="exact"/>
        <w:ind w:firstLine="640" w:firstLineChars="200"/>
        <w:rPr>
          <w:rFonts w:ascii="黑体" w:hAnsi="黑体" w:eastAsia="黑体" w:cs="黑体"/>
          <w:color w:val="000000" w:themeColor="text1"/>
          <w:sz w:val="32"/>
          <w:highlight w:val="none"/>
          <w14:textFill>
            <w14:solidFill>
              <w14:schemeClr w14:val="tx1"/>
            </w14:solidFill>
          </w14:textFill>
        </w:rPr>
      </w:pPr>
      <w:r>
        <w:rPr>
          <w:rFonts w:hint="eastAsia" w:ascii="黑体" w:hAnsi="黑体" w:eastAsia="黑体" w:cs="黑体"/>
          <w:color w:val="000000" w:themeColor="text1"/>
          <w:sz w:val="32"/>
          <w:highlight w:val="none"/>
          <w14:textFill>
            <w14:solidFill>
              <w14:schemeClr w14:val="tx1"/>
            </w14:solidFill>
          </w14:textFill>
        </w:rPr>
        <w:t>八、监督管理</w:t>
      </w:r>
    </w:p>
    <w:p>
      <w:pPr>
        <w:widowControl/>
        <w:spacing w:line="560" w:lineRule="exact"/>
        <w:ind w:firstLine="640" w:firstLineChars="200"/>
        <w:jc w:val="left"/>
        <w:rPr>
          <w:color w:val="000000" w:themeColor="text1"/>
          <w:highlight w:val="none"/>
          <w14:textFill>
            <w14:solidFill>
              <w14:schemeClr w14:val="tx1"/>
            </w14:solidFill>
          </w14:textFill>
        </w:rPr>
      </w:pPr>
      <w:r>
        <w:rPr>
          <w:rFonts w:hint="eastAsia" w:ascii="仿宋_GB2312" w:eastAsia="仿宋_GB2312"/>
          <w:color w:val="000000" w:themeColor="text1"/>
          <w:sz w:val="32"/>
          <w:highlight w:val="none"/>
          <w14:textFill>
            <w14:solidFill>
              <w14:schemeClr w14:val="tx1"/>
            </w14:solidFill>
          </w14:textFill>
        </w:rPr>
        <w:t>（一）</w:t>
      </w:r>
      <w:r>
        <w:rPr>
          <w:rFonts w:ascii="仿宋_GB2312" w:hAnsi="宋体" w:eastAsia="仿宋_GB2312" w:cs="仿宋_GB2312"/>
          <w:color w:val="000000" w:themeColor="text1"/>
          <w:kern w:val="0"/>
          <w:sz w:val="31"/>
          <w:szCs w:val="31"/>
          <w:highlight w:val="none"/>
          <w:lang w:bidi="ar"/>
          <w14:textFill>
            <w14:solidFill>
              <w14:schemeClr w14:val="tx1"/>
            </w14:solidFill>
          </w14:textFill>
        </w:rPr>
        <w:t>企业在申报、执行受支持项目过程中存在</w:t>
      </w:r>
      <w:r>
        <w:rPr>
          <w:rFonts w:hint="eastAsia" w:ascii="仿宋_GB2312" w:hAnsi="宋体" w:eastAsia="仿宋_GB2312" w:cs="仿宋_GB2312"/>
          <w:color w:val="000000" w:themeColor="text1"/>
          <w:kern w:val="0"/>
          <w:sz w:val="31"/>
          <w:szCs w:val="31"/>
          <w:highlight w:val="none"/>
          <w:lang w:bidi="ar"/>
          <w14:textFill>
            <w14:solidFill>
              <w14:schemeClr w14:val="tx1"/>
            </w14:solidFill>
          </w14:textFill>
        </w:rPr>
        <w:t>弄虚作假，拒绝配合产业资金绩效评价、监督检查及违反书面协议等情形的，由主管部门取消、追回支持资金，企业拒不执行的，主管部门启动司法程序，同时报联审办将该企业列入区政府失信企业名单，五年内取消产业政策支持资格。具体按照《福田区受产业政策支持企业监督管理制度（试行）》执行。</w:t>
      </w:r>
    </w:p>
    <w:p>
      <w:pPr>
        <w:autoSpaceDE w:val="0"/>
        <w:autoSpaceDN w:val="0"/>
        <w:spacing w:line="560" w:lineRule="exact"/>
        <w:ind w:firstLine="640" w:firstLineChars="200"/>
        <w:rPr>
          <w:rFonts w:ascii="黑体" w:hAnsi="黑体" w:eastAsia="黑体" w:cs="黑体"/>
          <w:color w:val="000000" w:themeColor="text1"/>
          <w:sz w:val="32"/>
          <w:highlight w:val="none"/>
          <w14:textFill>
            <w14:solidFill>
              <w14:schemeClr w14:val="tx1"/>
            </w14:solidFill>
          </w14:textFill>
        </w:rPr>
      </w:pPr>
      <w:r>
        <w:rPr>
          <w:rFonts w:hint="eastAsia" w:ascii="仿宋_GB2312" w:eastAsia="仿宋_GB2312"/>
          <w:color w:val="000000" w:themeColor="text1"/>
          <w:sz w:val="32"/>
          <w:highlight w:val="none"/>
          <w14:textFill>
            <w14:solidFill>
              <w14:schemeClr w14:val="tx1"/>
            </w14:solidFill>
          </w14:textFill>
        </w:rPr>
        <w:t>（二）各相关部门在资金管理运作及绩效评价过程中有违法违规行为的，由区纪委监委、财政局按各自职责权限范围进行处理、处罚和处分；构成犯罪的，移交司法机关处理。</w:t>
      </w:r>
    </w:p>
    <w:p>
      <w:pPr>
        <w:spacing w:line="560" w:lineRule="exact"/>
        <w:ind w:firstLine="640" w:firstLineChars="200"/>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九、附则</w:t>
      </w:r>
    </w:p>
    <w:p>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本政策由福田区人民政府负责解释，具体解释工作由福田区企业发展服务中心承担。</w:t>
      </w:r>
    </w:p>
    <w:p>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本政策适用期限为2020年2月1日至7月31日，有明确期限规定的从其规定。</w:t>
      </w:r>
    </w:p>
    <w:p>
      <w:pPr>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附件1</w:t>
      </w:r>
    </w:p>
    <w:p>
      <w:pPr>
        <w:jc w:val="center"/>
        <w:rPr>
          <w:color w:val="000000" w:themeColor="text1"/>
          <w:sz w:val="44"/>
          <w:szCs w:val="44"/>
          <w:highlight w:val="none"/>
          <w14:textFill>
            <w14:solidFill>
              <w14:schemeClr w14:val="tx1"/>
            </w14:solidFill>
          </w14:textFill>
        </w:rPr>
      </w:pPr>
      <w:r>
        <w:rPr>
          <w:rFonts w:hint="eastAsia"/>
          <w:color w:val="000000" w:themeColor="text1"/>
          <w:sz w:val="44"/>
          <w:szCs w:val="44"/>
          <w:highlight w:val="none"/>
          <w14:textFill>
            <w14:solidFill>
              <w14:schemeClr w14:val="tx1"/>
            </w14:solidFill>
          </w14:textFill>
        </w:rPr>
        <w:t>受资助单位账号确认函</w:t>
      </w:r>
    </w:p>
    <w:p>
      <w:pPr>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深圳市福田区企业发展服务中心：</w:t>
      </w:r>
    </w:p>
    <w:p>
      <w:pPr>
        <w:ind w:left="-283" w:leftChars="-135" w:firstLine="64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请将支持我公司的疫情防控同舟共济“福企”新十条政策</w:t>
      </w:r>
      <w:r>
        <w:rPr>
          <w:rFonts w:hint="eastAsia" w:ascii="仿宋_GB2312" w:hAnsi="仿宋_GB2312" w:eastAsia="仿宋_GB2312" w:cs="仿宋_GB2312"/>
          <w:color w:val="000000" w:themeColor="text1"/>
          <w:sz w:val="32"/>
          <w:szCs w:val="32"/>
          <w:highlight w:val="none"/>
          <w14:textFill>
            <w14:solidFill>
              <w14:schemeClr w14:val="tx1"/>
            </w14:solidFill>
          </w14:textFill>
        </w:rPr>
        <w:t>防护用品支持项目资金</w:t>
      </w:r>
      <w:r>
        <w:rPr>
          <w:rFonts w:hint="eastAsia" w:ascii="仿宋" w:hAnsi="仿宋" w:eastAsia="仿宋" w:cs="仿宋"/>
          <w:color w:val="000000" w:themeColor="text1"/>
          <w:sz w:val="32"/>
          <w:szCs w:val="32"/>
          <w:highlight w:val="none"/>
          <w14:textFill>
            <w14:solidFill>
              <w14:schemeClr w14:val="tx1"/>
            </w14:solidFill>
          </w14:textFill>
        </w:rPr>
        <w:t>款项划入以下账户</w:t>
      </w:r>
      <w:r>
        <w:rPr>
          <w:rFonts w:hint="eastAsia" w:ascii="仿宋" w:hAnsi="仿宋" w:eastAsia="仿宋" w:cs="仿宋"/>
          <w:color w:val="000000" w:themeColor="text1"/>
          <w:sz w:val="32"/>
          <w:szCs w:val="32"/>
          <w:highlight w:val="none"/>
          <w14:textFill>
            <w14:solidFill>
              <w14:schemeClr w14:val="tx1"/>
            </w14:solidFill>
          </w14:textFill>
        </w:rPr>
        <w:t>：</w:t>
      </w:r>
    </w:p>
    <w:p>
      <w:pPr>
        <w:ind w:firstLine="357"/>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收款账户名：</w:t>
      </w:r>
      <w:r>
        <w:rPr>
          <w:rFonts w:hint="eastAsia" w:ascii="仿宋" w:hAnsi="仿宋" w:eastAsia="仿宋" w:cs="仿宋"/>
          <w:b/>
          <w:color w:val="000000" w:themeColor="text1"/>
          <w:sz w:val="32"/>
          <w:szCs w:val="32"/>
          <w:highlight w:val="none"/>
          <w14:textFill>
            <w14:solidFill>
              <w14:schemeClr w14:val="tx1"/>
            </w14:solidFill>
          </w14:textFill>
        </w:rPr>
        <w:t>{账户名称}</w:t>
      </w:r>
    </w:p>
    <w:p>
      <w:pPr>
        <w:ind w:left="-283" w:leftChars="-135" w:right="-197" w:rightChars="-94" w:firstLine="64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银行账户：</w:t>
      </w:r>
      <w:r>
        <w:rPr>
          <w:rFonts w:hint="eastAsia" w:ascii="仿宋" w:hAnsi="仿宋" w:eastAsia="仿宋" w:cs="仿宋"/>
          <w:b/>
          <w:color w:val="000000" w:themeColor="text1"/>
          <w:sz w:val="32"/>
          <w:szCs w:val="32"/>
          <w:highlight w:val="none"/>
          <w14:textFill>
            <w14:solidFill>
              <w14:schemeClr w14:val="tx1"/>
            </w14:solidFill>
          </w14:textFill>
        </w:rPr>
        <w:t>{银行账号}</w:t>
      </w:r>
    </w:p>
    <w:p>
      <w:pPr>
        <w:ind w:firstLine="357"/>
        <w:jc w:val="left"/>
        <w:rPr>
          <w:rFonts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开户银行：</w:t>
      </w:r>
      <w:r>
        <w:rPr>
          <w:rFonts w:hint="eastAsia" w:ascii="仿宋" w:hAnsi="仿宋" w:eastAsia="仿宋" w:cs="仿宋"/>
          <w:b/>
          <w:color w:val="000000" w:themeColor="text1"/>
          <w:sz w:val="32"/>
          <w:szCs w:val="32"/>
          <w:highlight w:val="none"/>
          <w14:textFill>
            <w14:solidFill>
              <w14:schemeClr w14:val="tx1"/>
            </w14:solidFill>
          </w14:textFill>
        </w:rPr>
        <w:t>{开户银行}</w:t>
      </w:r>
    </w:p>
    <w:p>
      <w:pPr>
        <w:ind w:firstLine="357"/>
        <w:jc w:val="left"/>
        <w:rPr>
          <w:rFonts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公司法人代表签字：</w:t>
      </w:r>
    </w:p>
    <w:p>
      <w:pPr>
        <w:ind w:firstLine="640"/>
        <w:jc w:val="center"/>
        <w:rPr>
          <w:rFonts w:ascii="仿宋" w:hAnsi="仿宋" w:eastAsia="仿宋" w:cs="仿宋"/>
          <w:color w:val="000000" w:themeColor="text1"/>
          <w:sz w:val="32"/>
          <w:szCs w:val="32"/>
          <w:highlight w:val="none"/>
          <w14:textFill>
            <w14:solidFill>
              <w14:schemeClr w14:val="tx1"/>
            </w14:solidFill>
          </w14:textFill>
        </w:rPr>
      </w:pPr>
      <w:r>
        <w:rPr>
          <w:rFonts w:ascii="仿宋" w:hAnsi="仿宋" w:eastAsia="仿宋" w:cs="仿宋"/>
          <w:color w:val="000000" w:themeColor="text1"/>
          <w:sz w:val="32"/>
          <w:szCs w:val="32"/>
          <w:highlight w:val="none"/>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{公司名称}（盖公章）：</w:t>
      </w:r>
    </w:p>
    <w:tbl>
      <w:tblPr>
        <w:tblStyle w:val="8"/>
        <w:tblW w:w="963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shd w:val="clear" w:color="auto" w:fill="auto"/>
          </w:tcPr>
          <w:p>
            <w:pPr>
              <w:jc w:val="center"/>
              <w:rPr>
                <w:rFonts w:ascii="仿宋" w:hAnsi="仿宋" w:eastAsia="仿宋" w:cs="仿宋"/>
                <w:b/>
                <w:color w:val="000000" w:themeColor="text1"/>
                <w:sz w:val="32"/>
                <w:szCs w:val="32"/>
                <w:highlight w:val="none"/>
                <w14:textFill>
                  <w14:solidFill>
                    <w14:schemeClr w14:val="tx1"/>
                  </w14:solidFill>
                </w14:textFill>
              </w:rPr>
            </w:pPr>
            <w:r>
              <w:rPr>
                <w:rFonts w:ascii="仿宋" w:hAnsi="仿宋" w:eastAsia="仿宋" w:cs="仿宋"/>
                <w:b/>
                <w:color w:val="000000" w:themeColor="text1"/>
                <w:sz w:val="32"/>
                <w:szCs w:val="32"/>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4606290</wp:posOffset>
                      </wp:positionH>
                      <wp:positionV relativeFrom="paragraph">
                        <wp:posOffset>346075</wp:posOffset>
                      </wp:positionV>
                      <wp:extent cx="1171575" cy="1171575"/>
                      <wp:effectExtent l="5080" t="5080" r="4445" b="4445"/>
                      <wp:wrapNone/>
                      <wp:docPr id="3" name="矩形 3"/>
                      <wp:cNvGraphicFramePr/>
                      <a:graphic xmlns:a="http://schemas.openxmlformats.org/drawingml/2006/main">
                        <a:graphicData uri="http://schemas.microsoft.com/office/word/2010/wordprocessingShape">
                          <wps:wsp>
                            <wps:cNvSpPr/>
                            <wps:spPr>
                              <a:xfrm>
                                <a:off x="0" y="0"/>
                                <a:ext cx="1171575" cy="11715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t>二维码</w:t>
                                  </w:r>
                                </w:p>
                              </w:txbxContent>
                            </wps:txbx>
                            <wps:bodyPr upright="1"/>
                          </wps:wsp>
                        </a:graphicData>
                      </a:graphic>
                    </wp:anchor>
                  </w:drawing>
                </mc:Choice>
                <mc:Fallback>
                  <w:pict>
                    <v:rect id="_x0000_s1026" o:spid="_x0000_s1026" o:spt="1" style="position:absolute;left:0pt;margin-left:362.7pt;margin-top:27.25pt;height:92.25pt;width:92.25pt;z-index:251659264;mso-width-relative:page;mso-height-relative:page;" fillcolor="#FFFFFF" filled="t" stroked="t" coordsize="21600,21600" o:gfxdata="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uoGVV2QAAAAoBAAAPAAAAAAAAAAEAIAAAACIAAABkcnMvZG93&#10;bnJldi54bWxQSwECFAAUAAAACACHTuJAg0Ai6P8BAAAqBAAADgAAAAAAAAABACAAAAAoAQAAZHJz&#10;L2Uyb0RvYy54bWxQSwUGAAAAAAYABgBZAQAAmQUAAAAA&#10;">
                      <v:fill on="t" focussize="0,0"/>
                      <v:stroke color="#000000" joinstyle="miter"/>
                      <v:imagedata o:title=""/>
                      <o:lock v:ext="edit" aspectratio="f"/>
                      <v:textbox>
                        <w:txbxContent>
                          <w:p>
                            <w:pPr>
                              <w:jc w:val="center"/>
                            </w:pPr>
                            <w:r>
                              <w:t>二维码</w:t>
                            </w:r>
                          </w:p>
                        </w:txbxContent>
                      </v:textbox>
                    </v:rect>
                  </w:pict>
                </mc:Fallback>
              </mc:AlternateContent>
            </w:r>
            <w:r>
              <w:rPr>
                <w:rFonts w:ascii="仿宋" w:hAnsi="仿宋" w:eastAsia="仿宋" w:cs="仿宋"/>
                <w:b/>
                <w:color w:val="000000" w:themeColor="text1"/>
                <w:sz w:val="32"/>
                <w:szCs w:val="32"/>
                <w:highlight w:val="none"/>
                <w14:textFill>
                  <w14:solidFill>
                    <w14:schemeClr w14:val="tx1"/>
                  </w14:solidFill>
                </w14:textFill>
              </w:rPr>
              <w:t>收</w:t>
            </w:r>
            <w:r>
              <w:rPr>
                <w:rFonts w:hint="eastAsia" w:ascii="仿宋" w:hAnsi="仿宋" w:eastAsia="仿宋" w:cs="仿宋"/>
                <w:b/>
                <w:color w:val="000000" w:themeColor="text1"/>
                <w:sz w:val="32"/>
                <w:szCs w:val="32"/>
                <w:highlight w:val="none"/>
                <w14:textFill>
                  <w14:solidFill>
                    <w14:schemeClr w14:val="tx1"/>
                  </w14:solidFill>
                </w14:textFill>
              </w:rPr>
              <w:t xml:space="preserve"> </w:t>
            </w:r>
            <w:r>
              <w:rPr>
                <w:rFonts w:ascii="仿宋" w:hAnsi="仿宋" w:eastAsia="仿宋" w:cs="仿宋"/>
                <w:b/>
                <w:color w:val="000000" w:themeColor="text1"/>
                <w:sz w:val="32"/>
                <w:szCs w:val="32"/>
                <w:highlight w:val="none"/>
                <w14:textFill>
                  <w14:solidFill>
                    <w14:schemeClr w14:val="tx1"/>
                  </w14:solidFill>
                </w14:textFill>
              </w:rPr>
              <w:t>据</w:t>
            </w:r>
          </w:p>
          <w:p>
            <w:pPr>
              <w:jc w:val="left"/>
              <w:rPr>
                <w:rFonts w:ascii="仿宋" w:hAnsi="仿宋" w:eastAsia="仿宋" w:cs="仿宋"/>
                <w:color w:val="000000" w:themeColor="text1"/>
                <w:sz w:val="32"/>
                <w:szCs w:val="32"/>
                <w:highlight w:val="none"/>
                <w14:textFill>
                  <w14:solidFill>
                    <w14:schemeClr w14:val="tx1"/>
                  </w14:solidFill>
                </w14:textFill>
              </w:rPr>
            </w:pPr>
            <w:r>
              <w:rPr>
                <w:rFonts w:ascii="仿宋" w:hAnsi="仿宋" w:eastAsia="仿宋" w:cs="仿宋"/>
                <w:color w:val="000000" w:themeColor="text1"/>
                <w:sz w:val="32"/>
                <w:szCs w:val="32"/>
                <w:highlight w:val="none"/>
                <w14:textFill>
                  <w14:solidFill>
                    <w14:schemeClr w14:val="tx1"/>
                  </w14:solidFill>
                </w14:textFill>
              </w:rPr>
              <w:t>今收到</w:t>
            </w:r>
            <w:r>
              <w:rPr>
                <w:rFonts w:ascii="仿宋" w:hAnsi="仿宋" w:eastAsia="仿宋" w:cs="仿宋"/>
                <w:b/>
                <w:color w:val="000000" w:themeColor="text1"/>
                <w:sz w:val="32"/>
                <w:szCs w:val="32"/>
                <w:highlight w:val="none"/>
                <w14:textFill>
                  <w14:solidFill>
                    <w14:schemeClr w14:val="tx1"/>
                  </w14:solidFill>
                </w14:textFill>
              </w:rPr>
              <w:t>深圳市福田区企业发展服务中心</w:t>
            </w:r>
          </w:p>
          <w:p>
            <w:pPr>
              <w:jc w:val="left"/>
              <w:rPr>
                <w:rFonts w:ascii="仿宋" w:hAnsi="仿宋" w:eastAsia="仿宋" w:cs="仿宋"/>
                <w:color w:val="000000" w:themeColor="text1"/>
                <w:sz w:val="32"/>
                <w:szCs w:val="32"/>
                <w:highlight w:val="none"/>
                <w:u w:val="single"/>
                <w14:textFill>
                  <w14:solidFill>
                    <w14:schemeClr w14:val="tx1"/>
                  </w14:solidFill>
                </w14:textFill>
              </w:rPr>
            </w:pPr>
            <w:r>
              <w:rPr>
                <w:rFonts w:ascii="仿宋" w:hAnsi="仿宋" w:eastAsia="仿宋" w:cs="仿宋"/>
                <w:color w:val="000000" w:themeColor="text1"/>
                <w:sz w:val="32"/>
                <w:szCs w:val="32"/>
                <w:highlight w:val="none"/>
                <w14:textFill>
                  <w14:solidFill>
                    <w14:schemeClr w14:val="tx1"/>
                  </w14:solidFill>
                </w14:textFill>
              </w:rPr>
              <w:t>交来</w:t>
            </w:r>
            <w:r>
              <w:rPr>
                <w:rFonts w:ascii="仿宋" w:hAnsi="仿宋" w:eastAsia="仿宋" w:cs="仿宋"/>
                <w:b/>
                <w:color w:val="000000" w:themeColor="text1"/>
                <w:sz w:val="32"/>
                <w:szCs w:val="32"/>
                <w:highlight w:val="none"/>
                <w:u w:val="single"/>
                <w14:textFill>
                  <w14:solidFill>
                    <w14:schemeClr w14:val="tx1"/>
                  </w14:solidFill>
                </w14:textFill>
              </w:rPr>
              <w:t>{项目名称</w:t>
            </w:r>
            <w:r>
              <w:rPr>
                <w:rFonts w:hint="eastAsia" w:ascii="仿宋" w:hAnsi="仿宋" w:eastAsia="仿宋" w:cs="仿宋"/>
                <w:b/>
                <w:color w:val="000000" w:themeColor="text1"/>
                <w:sz w:val="32"/>
                <w:szCs w:val="32"/>
                <w:highlight w:val="none"/>
                <w:u w:val="single"/>
                <w14:textFill>
                  <w14:solidFill>
                    <w14:schemeClr w14:val="tx1"/>
                  </w14:solidFill>
                </w14:textFill>
              </w:rPr>
              <w:t>}</w:t>
            </w:r>
          </w:p>
          <w:p>
            <w:pPr>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金额（大写）：</w:t>
            </w:r>
            <w:r>
              <w:rPr>
                <w:rFonts w:hint="eastAsia" w:ascii="仿宋" w:hAnsi="仿宋" w:eastAsia="仿宋" w:cs="仿宋"/>
                <w:b/>
                <w:color w:val="000000" w:themeColor="text1"/>
                <w:sz w:val="32"/>
                <w:szCs w:val="32"/>
                <w:highlight w:val="none"/>
                <w:u w:val="single"/>
                <w14:textFill>
                  <w14:solidFill>
                    <w14:schemeClr w14:val="tx1"/>
                  </w14:solidFill>
                </w14:textFill>
              </w:rPr>
              <w:t>{大写</w:t>
            </w:r>
            <w:r>
              <w:rPr>
                <w:rFonts w:ascii="仿宋" w:hAnsi="仿宋" w:eastAsia="仿宋" w:cs="仿宋"/>
                <w:b/>
                <w:color w:val="000000" w:themeColor="text1"/>
                <w:sz w:val="32"/>
                <w:szCs w:val="32"/>
                <w:highlight w:val="none"/>
                <w:u w:val="single"/>
                <w14:textFill>
                  <w14:solidFill>
                    <w14:schemeClr w14:val="tx1"/>
                  </w14:solidFill>
                </w14:textFill>
              </w:rPr>
              <w:t>金额</w:t>
            </w:r>
            <w:r>
              <w:rPr>
                <w:rFonts w:hint="eastAsia" w:ascii="仿宋" w:hAnsi="仿宋" w:eastAsia="仿宋" w:cs="仿宋"/>
                <w:b/>
                <w:color w:val="000000" w:themeColor="text1"/>
                <w:sz w:val="32"/>
                <w:szCs w:val="32"/>
                <w:highlight w:val="none"/>
                <w:u w:val="single"/>
                <w14:textFill>
                  <w14:solidFill>
                    <w14:schemeClr w14:val="tx1"/>
                  </w14:solidFill>
                </w14:textFill>
              </w:rPr>
              <w:t>}</w:t>
            </w:r>
          </w:p>
          <w:p>
            <w:pPr>
              <w:jc w:val="left"/>
              <w:rPr>
                <w:rFonts w:ascii="仿宋" w:hAnsi="仿宋" w:eastAsia="仿宋" w:cs="仿宋"/>
                <w:color w:val="000000" w:themeColor="text1"/>
                <w:sz w:val="32"/>
                <w:szCs w:val="32"/>
                <w:highlight w:val="none"/>
                <w14:textFill>
                  <w14:solidFill>
                    <w14:schemeClr w14:val="tx1"/>
                  </w14:solidFill>
                </w14:textFill>
              </w:rPr>
            </w:pPr>
            <w:r>
              <w:rPr>
                <w:rFonts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b/>
                <w:color w:val="000000" w:themeColor="text1"/>
                <w:sz w:val="32"/>
                <w:szCs w:val="32"/>
                <w:highlight w:val="none"/>
                <w:u w:val="single"/>
                <w14:textFill>
                  <w14:solidFill>
                    <w14:schemeClr w14:val="tx1"/>
                  </w14:solidFill>
                </w14:textFill>
              </w:rPr>
              <w:t>{</w:t>
            </w:r>
            <w:r>
              <w:rPr>
                <w:rFonts w:ascii="仿宋" w:hAnsi="仿宋" w:eastAsia="仿宋" w:cs="仿宋"/>
                <w:b/>
                <w:color w:val="000000" w:themeColor="text1"/>
                <w:sz w:val="32"/>
                <w:szCs w:val="32"/>
                <w:highlight w:val="none"/>
                <w:u w:val="single"/>
                <w14:textFill>
                  <w14:solidFill>
                    <w14:schemeClr w14:val="tx1"/>
                  </w14:solidFill>
                </w14:textFill>
              </w:rPr>
              <w:t>数字金额</w:t>
            </w:r>
            <w:r>
              <w:rPr>
                <w:rFonts w:hint="eastAsia" w:ascii="仿宋" w:hAnsi="仿宋" w:eastAsia="仿宋" w:cs="仿宋"/>
                <w:b/>
                <w:color w:val="000000" w:themeColor="text1"/>
                <w:sz w:val="32"/>
                <w:szCs w:val="32"/>
                <w:highlight w:val="none"/>
                <w:u w:val="single"/>
                <w14:textFill>
                  <w14:solidFill>
                    <w14:schemeClr w14:val="tx1"/>
                  </w14:solidFill>
                </w14:textFill>
              </w:rPr>
              <w:t>}</w:t>
            </w:r>
            <w:r>
              <w:rPr>
                <w:rFonts w:ascii="仿宋" w:hAnsi="仿宋" w:eastAsia="仿宋" w:cs="仿宋"/>
                <w:b/>
                <w:color w:val="000000" w:themeColor="text1"/>
                <w:sz w:val="32"/>
                <w:szCs w:val="32"/>
                <w:highlight w:val="none"/>
                <w:u w:val="single"/>
                <w14:textFill>
                  <w14:solidFill>
                    <w14:schemeClr w14:val="tx1"/>
                  </w14:solidFill>
                </w14:textFill>
              </w:rPr>
              <w:t xml:space="preserve">   </w:t>
            </w:r>
            <w:r>
              <w:rPr>
                <w:rFonts w:ascii="仿宋" w:hAnsi="仿宋" w:eastAsia="仿宋" w:cs="仿宋"/>
                <w:b/>
                <w:color w:val="000000" w:themeColor="text1"/>
                <w:sz w:val="32"/>
                <w:szCs w:val="32"/>
                <w:highlight w:val="none"/>
                <w14:textFill>
                  <w14:solidFill>
                    <w14:schemeClr w14:val="tx1"/>
                  </w14:solidFill>
                </w14:textFill>
              </w:rPr>
              <w:t xml:space="preserve">                          </w:t>
            </w:r>
            <w:r>
              <w:rPr>
                <w:rFonts w:ascii="宋体" w:hAnsi="宋体" w:cs="仿宋"/>
                <w:b/>
                <w:color w:val="000000" w:themeColor="text1"/>
                <w:sz w:val="18"/>
                <w:szCs w:val="18"/>
                <w:highlight w:val="none"/>
                <w14:textFill>
                  <w14:solidFill>
                    <w14:schemeClr w14:val="tx1"/>
                  </w14:solidFill>
                </w14:textFill>
              </w:rPr>
              <w:t>（扫描二维码查看收据信息）</w:t>
            </w:r>
          </w:p>
          <w:p>
            <w:pPr>
              <w:jc w:val="left"/>
              <w:rPr>
                <w:rFonts w:ascii="仿宋" w:hAnsi="仿宋" w:eastAsia="仿宋" w:cs="仿宋"/>
                <w:color w:val="000000" w:themeColor="text1"/>
                <w:sz w:val="32"/>
                <w:szCs w:val="32"/>
                <w:highlight w:val="none"/>
                <w14:textFill>
                  <w14:solidFill>
                    <w14:schemeClr w14:val="tx1"/>
                  </w14:solidFill>
                </w14:textFill>
              </w:rPr>
            </w:pPr>
            <w:r>
              <w:rPr>
                <w:rFonts w:ascii="仿宋" w:hAnsi="仿宋" w:eastAsia="仿宋" w:cs="仿宋"/>
                <w:color w:val="000000" w:themeColor="text1"/>
                <w:sz w:val="32"/>
                <w:szCs w:val="32"/>
                <w:highlight w:val="none"/>
                <w14:textFill>
                  <w14:solidFill>
                    <w14:schemeClr w14:val="tx1"/>
                  </w14:solidFill>
                </w14:textFill>
              </w:rPr>
              <w:t>经办人：</w:t>
            </w:r>
            <w:r>
              <w:rPr>
                <w:rFonts w:hint="eastAsia" w:ascii="仿宋" w:hAnsi="仿宋" w:eastAsia="仿宋" w:cs="仿宋"/>
                <w:color w:val="000000" w:themeColor="text1"/>
                <w:sz w:val="32"/>
                <w:szCs w:val="32"/>
                <w:highlight w:val="none"/>
                <w14:textFill>
                  <w14:solidFill>
                    <w14:schemeClr w14:val="tx1"/>
                  </w14:solidFill>
                </w14:textFill>
              </w:rPr>
              <w:t xml:space="preserve">            </w:t>
            </w:r>
          </w:p>
          <w:p>
            <w:pPr>
              <w:ind w:firstLine="3520" w:firstLineChars="110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收款单位（财务章）</w:t>
            </w:r>
          </w:p>
          <w:p>
            <w:pPr>
              <w:ind w:firstLine="3520" w:firstLineChars="1100"/>
              <w:jc w:val="left"/>
              <w:rPr>
                <w:rFonts w:ascii="仿宋" w:hAnsi="仿宋" w:eastAsia="仿宋" w:cs="仿宋"/>
                <w:color w:val="000000" w:themeColor="text1"/>
                <w:sz w:val="32"/>
                <w:szCs w:val="32"/>
                <w:highlight w:val="none"/>
                <w14:textFill>
                  <w14:solidFill>
                    <w14:schemeClr w14:val="tx1"/>
                  </w14:solidFill>
                </w14:textFill>
              </w:rPr>
            </w:pPr>
          </w:p>
        </w:tc>
      </w:tr>
    </w:tbl>
    <w:p>
      <w:pPr>
        <w:wordWrap w:val="0"/>
        <w:ind w:firstLine="640"/>
        <w:jc w:val="right"/>
        <w:rPr>
          <w:rFonts w:ascii="仿宋" w:hAnsi="仿宋" w:eastAsia="仿宋" w:cs="仿宋"/>
          <w:color w:val="000000" w:themeColor="text1"/>
          <w:sz w:val="32"/>
          <w:szCs w:val="32"/>
          <w:highlight w:val="none"/>
          <w14:textFill>
            <w14:solidFill>
              <w14:schemeClr w14:val="tx1"/>
            </w14:solidFill>
          </w14:textFill>
        </w:rPr>
      </w:pPr>
      <w:r>
        <w:rPr>
          <w:rFonts w:ascii="仿宋" w:hAnsi="仿宋" w:eastAsia="仿宋" w:cs="仿宋"/>
          <w:color w:val="000000" w:themeColor="text1"/>
          <w:sz w:val="32"/>
          <w:szCs w:val="32"/>
          <w:highlight w:val="none"/>
          <w14:textFill>
            <w14:solidFill>
              <w14:schemeClr w14:val="tx1"/>
            </w14:solidFill>
          </w14:textFill>
        </w:rPr>
        <w:tab/>
      </w:r>
      <w:r>
        <w:rPr>
          <w:rFonts w:ascii="仿宋" w:hAnsi="仿宋" w:eastAsia="仿宋" w:cs="仿宋"/>
          <w:color w:val="000000" w:themeColor="text1"/>
          <w:sz w:val="32"/>
          <w:szCs w:val="32"/>
          <w:highlight w:val="none"/>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日期：${</w:t>
      </w:r>
      <w:r>
        <w:rPr>
          <w:rFonts w:ascii="仿宋" w:hAnsi="仿宋" w:eastAsia="仿宋" w:cs="仿宋"/>
          <w:color w:val="000000" w:themeColor="text1"/>
          <w:sz w:val="32"/>
          <w:szCs w:val="32"/>
          <w:highlight w:val="none"/>
          <w14:textFill>
            <w14:solidFill>
              <w14:schemeClr w14:val="tx1"/>
            </w14:solidFill>
          </w14:textFill>
        </w:rPr>
        <w:t>年</w:t>
      </w:r>
      <w:r>
        <w:rPr>
          <w:rFonts w:hint="eastAsia" w:ascii="仿宋" w:hAnsi="仿宋" w:eastAsia="仿宋" w:cs="仿宋"/>
          <w:color w:val="000000" w:themeColor="text1"/>
          <w:sz w:val="32"/>
          <w:szCs w:val="32"/>
          <w:highlight w:val="none"/>
          <w14:textFill>
            <w14:solidFill>
              <w14:schemeClr w14:val="tx1"/>
            </w14:solidFill>
          </w14:textFill>
        </w:rPr>
        <w:t>}年${月}月${日}日</w:t>
      </w:r>
    </w:p>
    <w:p>
      <w:pPr>
        <w:pBdr>
          <w:bottom w:val="single" w:color="auto" w:sz="6" w:space="1"/>
        </w:pBdr>
        <w:tabs>
          <w:tab w:val="left" w:pos="6085"/>
        </w:tabs>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企业联系人：        企业联系方式：</w:t>
      </w:r>
    </w:p>
    <w:p>
      <w:pPr>
        <w:tabs>
          <w:tab w:val="left" w:pos="6085"/>
        </w:tabs>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企服中心</w:t>
      </w:r>
      <w:r>
        <w:rPr>
          <w:rFonts w:ascii="仿宋" w:hAnsi="仿宋" w:eastAsia="仿宋" w:cs="仿宋"/>
          <w:color w:val="000000" w:themeColor="text1"/>
          <w:sz w:val="32"/>
          <w:szCs w:val="32"/>
          <w:highlight w:val="none"/>
          <w14:textFill>
            <w14:solidFill>
              <w14:schemeClr w14:val="tx1"/>
            </w14:solidFill>
          </w14:textFill>
        </w:rPr>
        <w:t>审核人：</w:t>
      </w:r>
    </w:p>
    <w:p>
      <w:pPr>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附件2</w:t>
      </w:r>
    </w:p>
    <w:p>
      <w:pPr>
        <w:spacing w:line="480" w:lineRule="auto"/>
        <w:ind w:firstLine="211" w:firstLineChars="49"/>
        <w:jc w:val="center"/>
        <w:rPr>
          <w:rFonts w:ascii="宋体" w:hAnsi="宋体" w:eastAsia="宋体" w:cs="宋体"/>
          <w:b/>
          <w:color w:val="000000" w:themeColor="text1"/>
          <w:spacing w:val="-6"/>
          <w:sz w:val="44"/>
          <w:szCs w:val="44"/>
          <w:highlight w:val="none"/>
          <w14:textFill>
            <w14:solidFill>
              <w14:schemeClr w14:val="tx1"/>
            </w14:solidFill>
          </w14:textFill>
        </w:rPr>
      </w:pPr>
      <w:r>
        <w:rPr>
          <w:rFonts w:hint="eastAsia" w:ascii="宋体" w:hAnsi="宋体" w:eastAsia="宋体" w:cs="宋体"/>
          <w:b/>
          <w:color w:val="000000" w:themeColor="text1"/>
          <w:spacing w:val="-6"/>
          <w:sz w:val="44"/>
          <w:szCs w:val="44"/>
          <w:highlight w:val="none"/>
          <w14:textFill>
            <w14:solidFill>
              <w14:schemeClr w14:val="tx1"/>
            </w14:solidFill>
          </w14:textFill>
        </w:rPr>
        <w:t>用工单位使用共享员工信息表</w:t>
      </w:r>
    </w:p>
    <w:p>
      <w:pPr>
        <w:rPr>
          <w:color w:val="000000" w:themeColor="text1"/>
          <w:highlight w:val="none"/>
          <w14:textFill>
            <w14:solidFill>
              <w14:schemeClr w14:val="tx1"/>
            </w14:solidFill>
          </w14:textFill>
        </w:rPr>
      </w:pPr>
    </w:p>
    <w:p>
      <w:pPr>
        <w:spacing w:line="500" w:lineRule="exact"/>
        <w:ind w:right="-777" w:rightChars="-370"/>
        <w:jc w:val="left"/>
        <w:rPr>
          <w:rFonts w:ascii="仿宋_GB2312" w:hAnsi="仿宋_GB2312" w:eastAsia="仿宋_GB2312" w:cs="仿宋_GB2312"/>
          <w:color w:val="000000" w:themeColor="text1"/>
          <w:spacing w:val="6"/>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6"/>
          <w:sz w:val="32"/>
          <w:szCs w:val="32"/>
          <w:highlight w:val="none"/>
          <w14:textFill>
            <w14:solidFill>
              <w14:schemeClr w14:val="tx1"/>
            </w14:solidFill>
          </w14:textFill>
        </w:rPr>
        <w:t>用工单位（盖章）：          　填报日期：  年  月  日             用人单位（盖章）：</w:t>
      </w:r>
    </w:p>
    <w:tbl>
      <w:tblPr>
        <w:tblStyle w:val="8"/>
        <w:tblW w:w="10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20"/>
        <w:gridCol w:w="1332"/>
        <w:gridCol w:w="2115"/>
        <w:gridCol w:w="1545"/>
        <w:gridCol w:w="1965"/>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8" w:type="dxa"/>
            <w:tcBorders>
              <w:top w:val="single" w:color="auto" w:sz="12" w:space="0"/>
              <w:left w:val="single" w:color="auto" w:sz="12" w:space="0"/>
              <w:bottom w:val="single" w:color="auto" w:sz="6" w:space="0"/>
              <w:right w:val="single" w:color="auto" w:sz="6" w:space="0"/>
            </w:tcBorders>
            <w:vAlign w:val="center"/>
          </w:tcPr>
          <w:p>
            <w:pPr>
              <w:spacing w:line="360" w:lineRule="exact"/>
              <w:jc w:val="center"/>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序号</w:t>
            </w:r>
          </w:p>
        </w:tc>
        <w:tc>
          <w:tcPr>
            <w:tcW w:w="1320" w:type="dxa"/>
            <w:tcBorders>
              <w:top w:val="single" w:color="auto" w:sz="12" w:space="0"/>
              <w:left w:val="single" w:color="auto" w:sz="6" w:space="0"/>
              <w:bottom w:val="single" w:color="auto" w:sz="6" w:space="0"/>
              <w:right w:val="single" w:color="auto" w:sz="4" w:space="0"/>
            </w:tcBorders>
            <w:vAlign w:val="center"/>
          </w:tcPr>
          <w:p>
            <w:pPr>
              <w:spacing w:line="360" w:lineRule="exact"/>
              <w:jc w:val="center"/>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共享员工姓名</w:t>
            </w:r>
          </w:p>
        </w:tc>
        <w:tc>
          <w:tcPr>
            <w:tcW w:w="1332" w:type="dxa"/>
            <w:tcBorders>
              <w:top w:val="single" w:color="auto" w:sz="12" w:space="0"/>
              <w:left w:val="single" w:color="auto" w:sz="4" w:space="0"/>
              <w:bottom w:val="single" w:color="auto" w:sz="6" w:space="0"/>
              <w:right w:val="single" w:color="auto" w:sz="6" w:space="0"/>
            </w:tcBorders>
            <w:vAlign w:val="center"/>
          </w:tcPr>
          <w:p>
            <w:pPr>
              <w:spacing w:line="360" w:lineRule="exact"/>
              <w:jc w:val="center"/>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身份证号码</w:t>
            </w:r>
          </w:p>
        </w:tc>
        <w:tc>
          <w:tcPr>
            <w:tcW w:w="2115" w:type="dxa"/>
            <w:tcBorders>
              <w:top w:val="single" w:color="auto" w:sz="12" w:space="0"/>
              <w:left w:val="single" w:color="auto" w:sz="4" w:space="0"/>
              <w:bottom w:val="single" w:color="auto" w:sz="6" w:space="0"/>
              <w:right w:val="single" w:color="auto" w:sz="4" w:space="0"/>
            </w:tcBorders>
            <w:vAlign w:val="center"/>
          </w:tcPr>
          <w:p>
            <w:pPr>
              <w:spacing w:line="360" w:lineRule="exact"/>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共享员工起始时间</w:t>
            </w:r>
          </w:p>
          <w:p>
            <w:pPr>
              <w:spacing w:line="360" w:lineRule="exact"/>
              <w:jc w:val="center"/>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xml:space="preserve">（       </w:t>
            </w:r>
            <w:r>
              <w:rPr>
                <w:rFonts w:hint="eastAsia" w:ascii="宋体" w:hAnsi="宋体"/>
                <w:color w:val="000000" w:themeColor="text1"/>
                <w:spacing w:val="6"/>
                <w:sz w:val="18"/>
                <w:szCs w:val="18"/>
                <w:highlight w:val="none"/>
                <w14:textFill>
                  <w14:solidFill>
                    <w14:schemeClr w14:val="tx1"/>
                  </w14:solidFill>
                </w14:textFill>
              </w:rPr>
              <w:t>年  月  日至2020年  月  日）</w:t>
            </w:r>
          </w:p>
        </w:tc>
        <w:tc>
          <w:tcPr>
            <w:tcW w:w="1545" w:type="dxa"/>
            <w:tcBorders>
              <w:top w:val="single" w:color="auto" w:sz="12" w:space="0"/>
              <w:left w:val="single" w:color="auto" w:sz="4" w:space="0"/>
              <w:bottom w:val="single" w:color="auto" w:sz="6" w:space="0"/>
              <w:right w:val="single" w:color="auto" w:sz="4" w:space="0"/>
            </w:tcBorders>
            <w:vAlign w:val="center"/>
          </w:tcPr>
          <w:p>
            <w:pPr>
              <w:spacing w:line="360" w:lineRule="exact"/>
              <w:jc w:val="center"/>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联系电话</w:t>
            </w:r>
          </w:p>
        </w:tc>
        <w:tc>
          <w:tcPr>
            <w:tcW w:w="1965" w:type="dxa"/>
            <w:tcBorders>
              <w:top w:val="single" w:color="auto" w:sz="12" w:space="0"/>
              <w:left w:val="single" w:color="auto" w:sz="4" w:space="0"/>
              <w:bottom w:val="single" w:color="auto" w:sz="6" w:space="0"/>
              <w:right w:val="single" w:color="auto" w:sz="4" w:space="0"/>
            </w:tcBorders>
            <w:vAlign w:val="center"/>
          </w:tcPr>
          <w:p>
            <w:pPr>
              <w:spacing w:line="360" w:lineRule="exact"/>
              <w:jc w:val="center"/>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实际用工地点</w:t>
            </w:r>
          </w:p>
          <w:p>
            <w:pPr>
              <w:spacing w:line="360" w:lineRule="exact"/>
              <w:jc w:val="center"/>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（须为福田区辖区内）</w:t>
            </w:r>
          </w:p>
        </w:tc>
        <w:tc>
          <w:tcPr>
            <w:tcW w:w="1185" w:type="dxa"/>
            <w:tcBorders>
              <w:top w:val="single" w:color="auto" w:sz="12" w:space="0"/>
              <w:left w:val="single" w:color="auto" w:sz="4" w:space="0"/>
              <w:bottom w:val="single" w:color="auto" w:sz="6" w:space="0"/>
              <w:right w:val="single" w:color="auto" w:sz="4" w:space="0"/>
            </w:tcBorders>
            <w:vAlign w:val="center"/>
          </w:tcPr>
          <w:p>
            <w:pPr>
              <w:spacing w:line="360" w:lineRule="exact"/>
              <w:jc w:val="center"/>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8" w:type="dxa"/>
            <w:tcBorders>
              <w:top w:val="single" w:color="auto" w:sz="6" w:space="0"/>
              <w:left w:val="single" w:color="auto" w:sz="12" w:space="0"/>
              <w:bottom w:val="single" w:color="auto" w:sz="6" w:space="0"/>
              <w:right w:val="single" w:color="auto" w:sz="6" w:space="0"/>
            </w:tcBorders>
            <w:vAlign w:val="center"/>
          </w:tcPr>
          <w:p>
            <w:pPr>
              <w:spacing w:line="360" w:lineRule="exact"/>
              <w:jc w:val="center"/>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1</w:t>
            </w:r>
          </w:p>
        </w:tc>
        <w:tc>
          <w:tcPr>
            <w:tcW w:w="1320" w:type="dxa"/>
            <w:tcBorders>
              <w:top w:val="single" w:color="auto" w:sz="6" w:space="0"/>
              <w:left w:val="single" w:color="auto" w:sz="6" w:space="0"/>
              <w:bottom w:val="single" w:color="auto" w:sz="6" w:space="0"/>
              <w:right w:val="single" w:color="auto" w:sz="4" w:space="0"/>
            </w:tcBorders>
            <w:vAlign w:val="center"/>
          </w:tcPr>
          <w:p>
            <w:pPr>
              <w:spacing w:line="360" w:lineRule="exact"/>
              <w:jc w:val="center"/>
              <w:rPr>
                <w:rFonts w:ascii="宋体" w:hAnsi="宋体"/>
                <w:color w:val="000000" w:themeColor="text1"/>
                <w:sz w:val="18"/>
                <w:highlight w:val="none"/>
                <w14:textFill>
                  <w14:solidFill>
                    <w14:schemeClr w14:val="tx1"/>
                  </w14:solidFill>
                </w14:textFill>
              </w:rPr>
            </w:pPr>
          </w:p>
        </w:tc>
        <w:tc>
          <w:tcPr>
            <w:tcW w:w="1332" w:type="dxa"/>
            <w:tcBorders>
              <w:top w:val="single" w:color="auto" w:sz="6" w:space="0"/>
              <w:left w:val="single" w:color="auto" w:sz="4" w:space="0"/>
              <w:bottom w:val="single" w:color="auto" w:sz="6" w:space="0"/>
              <w:right w:val="single" w:color="auto" w:sz="4" w:space="0"/>
            </w:tcBorders>
            <w:vAlign w:val="center"/>
          </w:tcPr>
          <w:p>
            <w:pPr>
              <w:spacing w:line="360" w:lineRule="exact"/>
              <w:jc w:val="center"/>
              <w:rPr>
                <w:rFonts w:ascii="宋体" w:hAnsi="宋体"/>
                <w:color w:val="000000" w:themeColor="text1"/>
                <w:sz w:val="18"/>
                <w:highlight w:val="none"/>
                <w14:textFill>
                  <w14:solidFill>
                    <w14:schemeClr w14:val="tx1"/>
                  </w14:solidFill>
                </w14:textFill>
              </w:rPr>
            </w:pPr>
          </w:p>
        </w:tc>
        <w:tc>
          <w:tcPr>
            <w:tcW w:w="2115" w:type="dxa"/>
            <w:tcBorders>
              <w:top w:val="single" w:color="auto" w:sz="6" w:space="0"/>
              <w:left w:val="single" w:color="auto" w:sz="4" w:space="0"/>
              <w:bottom w:val="single" w:color="auto" w:sz="6" w:space="0"/>
              <w:right w:val="single" w:color="auto" w:sz="4" w:space="0"/>
            </w:tcBorders>
            <w:vAlign w:val="center"/>
          </w:tcPr>
          <w:p>
            <w:pPr>
              <w:spacing w:line="360" w:lineRule="exact"/>
              <w:jc w:val="center"/>
              <w:rPr>
                <w:rFonts w:ascii="宋体" w:hAnsi="宋体"/>
                <w:color w:val="000000" w:themeColor="text1"/>
                <w:sz w:val="18"/>
                <w:highlight w:val="none"/>
                <w14:textFill>
                  <w14:solidFill>
                    <w14:schemeClr w14:val="tx1"/>
                  </w14:solidFill>
                </w14:textFill>
              </w:rPr>
            </w:pPr>
          </w:p>
        </w:tc>
        <w:tc>
          <w:tcPr>
            <w:tcW w:w="1545" w:type="dxa"/>
            <w:tcBorders>
              <w:top w:val="single" w:color="auto" w:sz="6" w:space="0"/>
              <w:left w:val="single" w:color="auto" w:sz="4" w:space="0"/>
              <w:bottom w:val="single" w:color="auto" w:sz="6" w:space="0"/>
              <w:right w:val="single" w:color="auto" w:sz="4" w:space="0"/>
            </w:tcBorders>
            <w:vAlign w:val="center"/>
          </w:tcPr>
          <w:p>
            <w:pPr>
              <w:spacing w:line="360" w:lineRule="exact"/>
              <w:ind w:firstLine="180" w:firstLineChars="100"/>
              <w:jc w:val="center"/>
              <w:rPr>
                <w:rFonts w:ascii="宋体" w:hAnsi="宋体"/>
                <w:color w:val="000000" w:themeColor="text1"/>
                <w:sz w:val="18"/>
                <w:highlight w:val="none"/>
                <w14:textFill>
                  <w14:solidFill>
                    <w14:schemeClr w14:val="tx1"/>
                  </w14:solidFill>
                </w14:textFill>
              </w:rPr>
            </w:pPr>
          </w:p>
        </w:tc>
        <w:tc>
          <w:tcPr>
            <w:tcW w:w="1965" w:type="dxa"/>
            <w:tcBorders>
              <w:top w:val="single" w:color="auto" w:sz="6" w:space="0"/>
              <w:left w:val="single" w:color="auto" w:sz="4" w:space="0"/>
              <w:bottom w:val="single" w:color="auto" w:sz="6" w:space="0"/>
              <w:right w:val="single" w:color="auto" w:sz="4" w:space="0"/>
            </w:tcBorders>
            <w:vAlign w:val="center"/>
          </w:tcPr>
          <w:p>
            <w:pPr>
              <w:spacing w:line="360" w:lineRule="exact"/>
              <w:jc w:val="center"/>
              <w:rPr>
                <w:rFonts w:ascii="宋体" w:hAnsi="宋体"/>
                <w:color w:val="000000" w:themeColor="text1"/>
                <w:sz w:val="18"/>
                <w:highlight w:val="none"/>
                <w14:textFill>
                  <w14:solidFill>
                    <w14:schemeClr w14:val="tx1"/>
                  </w14:solidFill>
                </w14:textFill>
              </w:rPr>
            </w:pPr>
          </w:p>
        </w:tc>
        <w:tc>
          <w:tcPr>
            <w:tcW w:w="1185" w:type="dxa"/>
            <w:tcBorders>
              <w:top w:val="single" w:color="auto" w:sz="6" w:space="0"/>
              <w:left w:val="single" w:color="auto" w:sz="4" w:space="0"/>
              <w:bottom w:val="single" w:color="auto" w:sz="6" w:space="0"/>
              <w:right w:val="single" w:color="auto" w:sz="4" w:space="0"/>
            </w:tcBorders>
            <w:vAlign w:val="center"/>
          </w:tcPr>
          <w:p>
            <w:pPr>
              <w:spacing w:line="360" w:lineRule="exact"/>
              <w:jc w:val="center"/>
              <w:rPr>
                <w:rFonts w:ascii="宋体" w:hAnsi="宋体"/>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8" w:type="dxa"/>
            <w:tcBorders>
              <w:top w:val="single" w:color="auto" w:sz="6" w:space="0"/>
              <w:left w:val="single" w:color="auto" w:sz="12" w:space="0"/>
              <w:bottom w:val="single" w:color="auto" w:sz="6" w:space="0"/>
              <w:right w:val="single" w:color="auto" w:sz="6" w:space="0"/>
            </w:tcBorders>
            <w:vAlign w:val="center"/>
          </w:tcPr>
          <w:p>
            <w:pPr>
              <w:spacing w:line="360" w:lineRule="exact"/>
              <w:jc w:val="center"/>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2</w:t>
            </w:r>
          </w:p>
        </w:tc>
        <w:tc>
          <w:tcPr>
            <w:tcW w:w="1320" w:type="dxa"/>
            <w:tcBorders>
              <w:top w:val="single" w:color="auto" w:sz="6" w:space="0"/>
              <w:left w:val="single" w:color="auto" w:sz="6" w:space="0"/>
              <w:bottom w:val="single" w:color="auto" w:sz="6" w:space="0"/>
              <w:right w:val="single" w:color="auto" w:sz="4" w:space="0"/>
            </w:tcBorders>
            <w:vAlign w:val="center"/>
          </w:tcPr>
          <w:p>
            <w:pPr>
              <w:spacing w:line="360" w:lineRule="exact"/>
              <w:jc w:val="center"/>
              <w:rPr>
                <w:rFonts w:ascii="宋体" w:hAnsi="宋体"/>
                <w:color w:val="000000" w:themeColor="text1"/>
                <w:sz w:val="18"/>
                <w:highlight w:val="none"/>
                <w14:textFill>
                  <w14:solidFill>
                    <w14:schemeClr w14:val="tx1"/>
                  </w14:solidFill>
                </w14:textFill>
              </w:rPr>
            </w:pPr>
          </w:p>
        </w:tc>
        <w:tc>
          <w:tcPr>
            <w:tcW w:w="1332" w:type="dxa"/>
            <w:tcBorders>
              <w:top w:val="single" w:color="auto" w:sz="6" w:space="0"/>
              <w:left w:val="single" w:color="auto" w:sz="4" w:space="0"/>
              <w:bottom w:val="single" w:color="auto" w:sz="6" w:space="0"/>
              <w:right w:val="single" w:color="auto" w:sz="4" w:space="0"/>
            </w:tcBorders>
            <w:vAlign w:val="center"/>
          </w:tcPr>
          <w:p>
            <w:pPr>
              <w:spacing w:line="360" w:lineRule="exact"/>
              <w:jc w:val="center"/>
              <w:rPr>
                <w:rFonts w:ascii="宋体" w:hAnsi="宋体"/>
                <w:color w:val="000000" w:themeColor="text1"/>
                <w:sz w:val="18"/>
                <w:highlight w:val="none"/>
                <w14:textFill>
                  <w14:solidFill>
                    <w14:schemeClr w14:val="tx1"/>
                  </w14:solidFill>
                </w14:textFill>
              </w:rPr>
            </w:pPr>
          </w:p>
        </w:tc>
        <w:tc>
          <w:tcPr>
            <w:tcW w:w="2115" w:type="dxa"/>
            <w:tcBorders>
              <w:top w:val="single" w:color="auto" w:sz="6" w:space="0"/>
              <w:left w:val="single" w:color="auto" w:sz="4" w:space="0"/>
              <w:bottom w:val="single" w:color="auto" w:sz="6" w:space="0"/>
              <w:right w:val="single" w:color="auto" w:sz="4" w:space="0"/>
            </w:tcBorders>
            <w:vAlign w:val="center"/>
          </w:tcPr>
          <w:p>
            <w:pPr>
              <w:spacing w:line="360" w:lineRule="exact"/>
              <w:jc w:val="center"/>
              <w:rPr>
                <w:rFonts w:ascii="宋体" w:hAnsi="宋体"/>
                <w:color w:val="000000" w:themeColor="text1"/>
                <w:sz w:val="18"/>
                <w:highlight w:val="none"/>
                <w14:textFill>
                  <w14:solidFill>
                    <w14:schemeClr w14:val="tx1"/>
                  </w14:solidFill>
                </w14:textFill>
              </w:rPr>
            </w:pPr>
          </w:p>
        </w:tc>
        <w:tc>
          <w:tcPr>
            <w:tcW w:w="1545" w:type="dxa"/>
            <w:tcBorders>
              <w:top w:val="single" w:color="auto" w:sz="6" w:space="0"/>
              <w:left w:val="single" w:color="auto" w:sz="4" w:space="0"/>
              <w:bottom w:val="single" w:color="auto" w:sz="6" w:space="0"/>
              <w:right w:val="single" w:color="auto" w:sz="4" w:space="0"/>
            </w:tcBorders>
            <w:vAlign w:val="center"/>
          </w:tcPr>
          <w:p>
            <w:pPr>
              <w:spacing w:line="360" w:lineRule="exact"/>
              <w:jc w:val="center"/>
              <w:rPr>
                <w:rFonts w:ascii="宋体" w:hAnsi="宋体"/>
                <w:color w:val="000000" w:themeColor="text1"/>
                <w:sz w:val="18"/>
                <w:highlight w:val="none"/>
                <w14:textFill>
                  <w14:solidFill>
                    <w14:schemeClr w14:val="tx1"/>
                  </w14:solidFill>
                </w14:textFill>
              </w:rPr>
            </w:pPr>
          </w:p>
        </w:tc>
        <w:tc>
          <w:tcPr>
            <w:tcW w:w="1965" w:type="dxa"/>
            <w:tcBorders>
              <w:top w:val="single" w:color="auto" w:sz="6" w:space="0"/>
              <w:left w:val="single" w:color="auto" w:sz="4" w:space="0"/>
              <w:bottom w:val="single" w:color="auto" w:sz="6" w:space="0"/>
              <w:right w:val="single" w:color="auto" w:sz="4" w:space="0"/>
            </w:tcBorders>
            <w:vAlign w:val="center"/>
          </w:tcPr>
          <w:p>
            <w:pPr>
              <w:spacing w:line="360" w:lineRule="exact"/>
              <w:jc w:val="center"/>
              <w:rPr>
                <w:rFonts w:ascii="宋体" w:hAnsi="宋体"/>
                <w:color w:val="000000" w:themeColor="text1"/>
                <w:sz w:val="18"/>
                <w:highlight w:val="none"/>
                <w14:textFill>
                  <w14:solidFill>
                    <w14:schemeClr w14:val="tx1"/>
                  </w14:solidFill>
                </w14:textFill>
              </w:rPr>
            </w:pPr>
          </w:p>
        </w:tc>
        <w:tc>
          <w:tcPr>
            <w:tcW w:w="1185" w:type="dxa"/>
            <w:tcBorders>
              <w:top w:val="single" w:color="auto" w:sz="6" w:space="0"/>
              <w:left w:val="single" w:color="auto" w:sz="4" w:space="0"/>
              <w:bottom w:val="single" w:color="auto" w:sz="6" w:space="0"/>
              <w:right w:val="single" w:color="auto" w:sz="4" w:space="0"/>
            </w:tcBorders>
            <w:vAlign w:val="center"/>
          </w:tcPr>
          <w:p>
            <w:pPr>
              <w:spacing w:line="360" w:lineRule="exact"/>
              <w:jc w:val="center"/>
              <w:rPr>
                <w:rFonts w:ascii="宋体" w:hAnsi="宋体"/>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8" w:type="dxa"/>
            <w:tcBorders>
              <w:top w:val="single" w:color="auto" w:sz="4" w:space="0"/>
              <w:left w:val="single" w:color="auto" w:sz="12" w:space="0"/>
              <w:bottom w:val="single" w:color="auto" w:sz="4" w:space="0"/>
              <w:right w:val="single" w:color="auto" w:sz="6" w:space="0"/>
            </w:tcBorders>
            <w:vAlign w:val="center"/>
          </w:tcPr>
          <w:p>
            <w:pPr>
              <w:spacing w:line="360" w:lineRule="exact"/>
              <w:jc w:val="center"/>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3</w:t>
            </w:r>
          </w:p>
        </w:tc>
        <w:tc>
          <w:tcPr>
            <w:tcW w:w="132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ascii="宋体" w:hAnsi="宋体"/>
                <w:color w:val="000000" w:themeColor="text1"/>
                <w:sz w:val="18"/>
                <w:highlight w:val="none"/>
                <w14:textFill>
                  <w14:solidFill>
                    <w14:schemeClr w14:val="tx1"/>
                  </w14:solidFill>
                </w14:textFill>
              </w:rPr>
            </w:pPr>
          </w:p>
        </w:tc>
        <w:tc>
          <w:tcPr>
            <w:tcW w:w="133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 w:val="18"/>
                <w:highlight w:val="none"/>
                <w14:textFill>
                  <w14:solidFill>
                    <w14:schemeClr w14:val="tx1"/>
                  </w14:solidFill>
                </w14:textFill>
              </w:rPr>
            </w:pPr>
          </w:p>
        </w:tc>
        <w:tc>
          <w:tcPr>
            <w:tcW w:w="21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pacing w:val="6"/>
                <w:sz w:val="18"/>
                <w:highlight w:val="none"/>
                <w14:textFill>
                  <w14:solidFill>
                    <w14:schemeClr w14:val="tx1"/>
                  </w14:solidFill>
                </w14:textFill>
              </w:rPr>
            </w:pP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pacing w:val="6"/>
                <w:sz w:val="18"/>
                <w:highlight w:val="none"/>
                <w14:textFill>
                  <w14:solidFill>
                    <w14:schemeClr w14:val="tx1"/>
                  </w14:solidFill>
                </w14:textFill>
              </w:rPr>
            </w:pPr>
          </w:p>
        </w:tc>
        <w:tc>
          <w:tcPr>
            <w:tcW w:w="19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pacing w:val="6"/>
                <w:sz w:val="18"/>
                <w:highlight w:val="none"/>
                <w14:textFill>
                  <w14:solidFill>
                    <w14:schemeClr w14:val="tx1"/>
                  </w14:solidFill>
                </w14:textFill>
              </w:rPr>
            </w:pPr>
          </w:p>
        </w:tc>
        <w:tc>
          <w:tcPr>
            <w:tcW w:w="11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pacing w:val="6"/>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8" w:type="dxa"/>
            <w:tcBorders>
              <w:top w:val="single" w:color="auto" w:sz="4" w:space="0"/>
              <w:left w:val="single" w:color="auto" w:sz="12" w:space="0"/>
              <w:bottom w:val="single" w:color="auto" w:sz="4" w:space="0"/>
              <w:right w:val="single" w:color="auto" w:sz="6" w:space="0"/>
            </w:tcBorders>
            <w:vAlign w:val="center"/>
          </w:tcPr>
          <w:p>
            <w:pPr>
              <w:spacing w:line="360" w:lineRule="exact"/>
              <w:jc w:val="center"/>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4</w:t>
            </w:r>
          </w:p>
        </w:tc>
        <w:tc>
          <w:tcPr>
            <w:tcW w:w="132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ascii="宋体" w:hAnsi="宋体"/>
                <w:color w:val="000000" w:themeColor="text1"/>
                <w:sz w:val="18"/>
                <w:highlight w:val="none"/>
                <w14:textFill>
                  <w14:solidFill>
                    <w14:schemeClr w14:val="tx1"/>
                  </w14:solidFill>
                </w14:textFill>
              </w:rPr>
            </w:pPr>
          </w:p>
        </w:tc>
        <w:tc>
          <w:tcPr>
            <w:tcW w:w="133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 w:val="18"/>
                <w:highlight w:val="none"/>
                <w14:textFill>
                  <w14:solidFill>
                    <w14:schemeClr w14:val="tx1"/>
                  </w14:solidFill>
                </w14:textFill>
              </w:rPr>
            </w:pPr>
          </w:p>
        </w:tc>
        <w:tc>
          <w:tcPr>
            <w:tcW w:w="21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pacing w:val="6"/>
                <w:sz w:val="18"/>
                <w:highlight w:val="none"/>
                <w14:textFill>
                  <w14:solidFill>
                    <w14:schemeClr w14:val="tx1"/>
                  </w14:solidFill>
                </w14:textFill>
              </w:rPr>
            </w:pP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pacing w:val="6"/>
                <w:sz w:val="18"/>
                <w:highlight w:val="none"/>
                <w14:textFill>
                  <w14:solidFill>
                    <w14:schemeClr w14:val="tx1"/>
                  </w14:solidFill>
                </w14:textFill>
              </w:rPr>
            </w:pPr>
          </w:p>
        </w:tc>
        <w:tc>
          <w:tcPr>
            <w:tcW w:w="19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pacing w:val="6"/>
                <w:sz w:val="18"/>
                <w:highlight w:val="none"/>
                <w14:textFill>
                  <w14:solidFill>
                    <w14:schemeClr w14:val="tx1"/>
                  </w14:solidFill>
                </w14:textFill>
              </w:rPr>
            </w:pPr>
          </w:p>
        </w:tc>
        <w:tc>
          <w:tcPr>
            <w:tcW w:w="11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pacing w:val="6"/>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8" w:type="dxa"/>
            <w:tcBorders>
              <w:top w:val="single" w:color="auto" w:sz="4" w:space="0"/>
              <w:left w:val="single" w:color="auto" w:sz="12" w:space="0"/>
              <w:bottom w:val="single" w:color="auto" w:sz="4" w:space="0"/>
              <w:right w:val="single" w:color="auto" w:sz="6" w:space="0"/>
            </w:tcBorders>
            <w:vAlign w:val="center"/>
          </w:tcPr>
          <w:p>
            <w:pPr>
              <w:spacing w:line="360" w:lineRule="exact"/>
              <w:jc w:val="center"/>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5</w:t>
            </w:r>
          </w:p>
        </w:tc>
        <w:tc>
          <w:tcPr>
            <w:tcW w:w="132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ascii="宋体" w:hAnsi="宋体"/>
                <w:color w:val="000000" w:themeColor="text1"/>
                <w:sz w:val="18"/>
                <w:highlight w:val="none"/>
                <w14:textFill>
                  <w14:solidFill>
                    <w14:schemeClr w14:val="tx1"/>
                  </w14:solidFill>
                </w14:textFill>
              </w:rPr>
            </w:pPr>
          </w:p>
        </w:tc>
        <w:tc>
          <w:tcPr>
            <w:tcW w:w="133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 w:val="18"/>
                <w:highlight w:val="none"/>
                <w14:textFill>
                  <w14:solidFill>
                    <w14:schemeClr w14:val="tx1"/>
                  </w14:solidFill>
                </w14:textFill>
              </w:rPr>
            </w:pPr>
          </w:p>
        </w:tc>
        <w:tc>
          <w:tcPr>
            <w:tcW w:w="21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pacing w:val="6"/>
                <w:sz w:val="18"/>
                <w:highlight w:val="none"/>
                <w14:textFill>
                  <w14:solidFill>
                    <w14:schemeClr w14:val="tx1"/>
                  </w14:solidFill>
                </w14:textFill>
              </w:rPr>
            </w:pP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pacing w:val="6"/>
                <w:sz w:val="18"/>
                <w:highlight w:val="none"/>
                <w14:textFill>
                  <w14:solidFill>
                    <w14:schemeClr w14:val="tx1"/>
                  </w14:solidFill>
                </w14:textFill>
              </w:rPr>
            </w:pPr>
          </w:p>
        </w:tc>
        <w:tc>
          <w:tcPr>
            <w:tcW w:w="19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pacing w:val="6"/>
                <w:sz w:val="18"/>
                <w:highlight w:val="none"/>
                <w14:textFill>
                  <w14:solidFill>
                    <w14:schemeClr w14:val="tx1"/>
                  </w14:solidFill>
                </w14:textFill>
              </w:rPr>
            </w:pPr>
          </w:p>
        </w:tc>
        <w:tc>
          <w:tcPr>
            <w:tcW w:w="11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pacing w:val="6"/>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8" w:type="dxa"/>
            <w:tcBorders>
              <w:top w:val="single" w:color="auto" w:sz="4" w:space="0"/>
              <w:left w:val="single" w:color="auto" w:sz="12" w:space="0"/>
              <w:bottom w:val="single" w:color="auto" w:sz="4" w:space="0"/>
              <w:right w:val="single" w:color="auto" w:sz="6" w:space="0"/>
            </w:tcBorders>
            <w:vAlign w:val="center"/>
          </w:tcPr>
          <w:p>
            <w:pPr>
              <w:spacing w:line="360" w:lineRule="exact"/>
              <w:jc w:val="center"/>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6</w:t>
            </w:r>
          </w:p>
        </w:tc>
        <w:tc>
          <w:tcPr>
            <w:tcW w:w="132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ascii="宋体" w:hAnsi="宋体"/>
                <w:color w:val="000000" w:themeColor="text1"/>
                <w:sz w:val="18"/>
                <w:highlight w:val="none"/>
                <w14:textFill>
                  <w14:solidFill>
                    <w14:schemeClr w14:val="tx1"/>
                  </w14:solidFill>
                </w14:textFill>
              </w:rPr>
            </w:pPr>
          </w:p>
        </w:tc>
        <w:tc>
          <w:tcPr>
            <w:tcW w:w="133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 w:val="18"/>
                <w:highlight w:val="none"/>
                <w14:textFill>
                  <w14:solidFill>
                    <w14:schemeClr w14:val="tx1"/>
                  </w14:solidFill>
                </w14:textFill>
              </w:rPr>
            </w:pPr>
          </w:p>
        </w:tc>
        <w:tc>
          <w:tcPr>
            <w:tcW w:w="21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pacing w:val="6"/>
                <w:sz w:val="18"/>
                <w:highlight w:val="none"/>
                <w14:textFill>
                  <w14:solidFill>
                    <w14:schemeClr w14:val="tx1"/>
                  </w14:solidFill>
                </w14:textFill>
              </w:rPr>
            </w:pP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pacing w:val="6"/>
                <w:sz w:val="18"/>
                <w:highlight w:val="none"/>
                <w14:textFill>
                  <w14:solidFill>
                    <w14:schemeClr w14:val="tx1"/>
                  </w14:solidFill>
                </w14:textFill>
              </w:rPr>
            </w:pPr>
          </w:p>
        </w:tc>
        <w:tc>
          <w:tcPr>
            <w:tcW w:w="19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pacing w:val="6"/>
                <w:sz w:val="18"/>
                <w:highlight w:val="none"/>
                <w14:textFill>
                  <w14:solidFill>
                    <w14:schemeClr w14:val="tx1"/>
                  </w14:solidFill>
                </w14:textFill>
              </w:rPr>
            </w:pPr>
          </w:p>
        </w:tc>
        <w:tc>
          <w:tcPr>
            <w:tcW w:w="11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pacing w:val="6"/>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8" w:type="dxa"/>
            <w:tcBorders>
              <w:top w:val="single" w:color="auto" w:sz="4" w:space="0"/>
              <w:left w:val="single" w:color="auto" w:sz="12" w:space="0"/>
              <w:bottom w:val="single" w:color="auto" w:sz="4" w:space="0"/>
              <w:right w:val="single" w:color="auto" w:sz="6" w:space="0"/>
            </w:tcBorders>
            <w:vAlign w:val="center"/>
          </w:tcPr>
          <w:p>
            <w:pPr>
              <w:spacing w:line="360" w:lineRule="exact"/>
              <w:jc w:val="center"/>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7</w:t>
            </w:r>
          </w:p>
        </w:tc>
        <w:tc>
          <w:tcPr>
            <w:tcW w:w="132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ascii="宋体" w:hAnsi="宋体"/>
                <w:color w:val="000000" w:themeColor="text1"/>
                <w:sz w:val="18"/>
                <w:highlight w:val="none"/>
                <w14:textFill>
                  <w14:solidFill>
                    <w14:schemeClr w14:val="tx1"/>
                  </w14:solidFill>
                </w14:textFill>
              </w:rPr>
            </w:pPr>
          </w:p>
        </w:tc>
        <w:tc>
          <w:tcPr>
            <w:tcW w:w="133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 w:val="18"/>
                <w:highlight w:val="none"/>
                <w14:textFill>
                  <w14:solidFill>
                    <w14:schemeClr w14:val="tx1"/>
                  </w14:solidFill>
                </w14:textFill>
              </w:rPr>
            </w:pPr>
          </w:p>
        </w:tc>
        <w:tc>
          <w:tcPr>
            <w:tcW w:w="21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pacing w:val="6"/>
                <w:sz w:val="18"/>
                <w:highlight w:val="none"/>
                <w14:textFill>
                  <w14:solidFill>
                    <w14:schemeClr w14:val="tx1"/>
                  </w14:solidFill>
                </w14:textFill>
              </w:rPr>
            </w:pP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pacing w:val="6"/>
                <w:sz w:val="18"/>
                <w:highlight w:val="none"/>
                <w14:textFill>
                  <w14:solidFill>
                    <w14:schemeClr w14:val="tx1"/>
                  </w14:solidFill>
                </w14:textFill>
              </w:rPr>
            </w:pPr>
          </w:p>
        </w:tc>
        <w:tc>
          <w:tcPr>
            <w:tcW w:w="19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pacing w:val="6"/>
                <w:sz w:val="18"/>
                <w:highlight w:val="none"/>
                <w14:textFill>
                  <w14:solidFill>
                    <w14:schemeClr w14:val="tx1"/>
                  </w14:solidFill>
                </w14:textFill>
              </w:rPr>
            </w:pPr>
          </w:p>
        </w:tc>
        <w:tc>
          <w:tcPr>
            <w:tcW w:w="11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pacing w:val="6"/>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8" w:type="dxa"/>
            <w:tcBorders>
              <w:top w:val="single" w:color="auto" w:sz="4" w:space="0"/>
              <w:left w:val="single" w:color="auto" w:sz="12" w:space="0"/>
              <w:bottom w:val="single" w:color="auto" w:sz="4" w:space="0"/>
              <w:right w:val="single" w:color="auto" w:sz="6" w:space="0"/>
            </w:tcBorders>
            <w:vAlign w:val="center"/>
          </w:tcPr>
          <w:p>
            <w:pPr>
              <w:spacing w:line="360" w:lineRule="exact"/>
              <w:jc w:val="center"/>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8</w:t>
            </w:r>
          </w:p>
        </w:tc>
        <w:tc>
          <w:tcPr>
            <w:tcW w:w="132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ascii="宋体" w:hAnsi="宋体"/>
                <w:color w:val="000000" w:themeColor="text1"/>
                <w:sz w:val="18"/>
                <w:highlight w:val="none"/>
                <w14:textFill>
                  <w14:solidFill>
                    <w14:schemeClr w14:val="tx1"/>
                  </w14:solidFill>
                </w14:textFill>
              </w:rPr>
            </w:pPr>
          </w:p>
        </w:tc>
        <w:tc>
          <w:tcPr>
            <w:tcW w:w="133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 w:val="18"/>
                <w:highlight w:val="none"/>
                <w14:textFill>
                  <w14:solidFill>
                    <w14:schemeClr w14:val="tx1"/>
                  </w14:solidFill>
                </w14:textFill>
              </w:rPr>
            </w:pPr>
          </w:p>
        </w:tc>
        <w:tc>
          <w:tcPr>
            <w:tcW w:w="21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pacing w:val="6"/>
                <w:sz w:val="18"/>
                <w:highlight w:val="none"/>
                <w14:textFill>
                  <w14:solidFill>
                    <w14:schemeClr w14:val="tx1"/>
                  </w14:solidFill>
                </w14:textFill>
              </w:rPr>
            </w:pP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pacing w:val="6"/>
                <w:sz w:val="18"/>
                <w:highlight w:val="none"/>
                <w14:textFill>
                  <w14:solidFill>
                    <w14:schemeClr w14:val="tx1"/>
                  </w14:solidFill>
                </w14:textFill>
              </w:rPr>
            </w:pPr>
          </w:p>
        </w:tc>
        <w:tc>
          <w:tcPr>
            <w:tcW w:w="19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pacing w:val="6"/>
                <w:sz w:val="18"/>
                <w:highlight w:val="none"/>
                <w14:textFill>
                  <w14:solidFill>
                    <w14:schemeClr w14:val="tx1"/>
                  </w14:solidFill>
                </w14:textFill>
              </w:rPr>
            </w:pPr>
          </w:p>
        </w:tc>
        <w:tc>
          <w:tcPr>
            <w:tcW w:w="11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pacing w:val="6"/>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8" w:type="dxa"/>
            <w:tcBorders>
              <w:top w:val="single" w:color="auto" w:sz="4" w:space="0"/>
              <w:left w:val="single" w:color="auto" w:sz="12" w:space="0"/>
              <w:bottom w:val="single" w:color="auto" w:sz="4" w:space="0"/>
              <w:right w:val="single" w:color="auto" w:sz="6" w:space="0"/>
            </w:tcBorders>
            <w:vAlign w:val="center"/>
          </w:tcPr>
          <w:p>
            <w:pPr>
              <w:spacing w:line="360" w:lineRule="exact"/>
              <w:jc w:val="center"/>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9</w:t>
            </w:r>
          </w:p>
        </w:tc>
        <w:tc>
          <w:tcPr>
            <w:tcW w:w="132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ascii="宋体" w:hAnsi="宋体"/>
                <w:color w:val="000000" w:themeColor="text1"/>
                <w:sz w:val="18"/>
                <w:highlight w:val="none"/>
                <w14:textFill>
                  <w14:solidFill>
                    <w14:schemeClr w14:val="tx1"/>
                  </w14:solidFill>
                </w14:textFill>
              </w:rPr>
            </w:pPr>
          </w:p>
        </w:tc>
        <w:tc>
          <w:tcPr>
            <w:tcW w:w="133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 w:val="18"/>
                <w:highlight w:val="none"/>
                <w14:textFill>
                  <w14:solidFill>
                    <w14:schemeClr w14:val="tx1"/>
                  </w14:solidFill>
                </w14:textFill>
              </w:rPr>
            </w:pPr>
          </w:p>
        </w:tc>
        <w:tc>
          <w:tcPr>
            <w:tcW w:w="21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pacing w:val="6"/>
                <w:sz w:val="18"/>
                <w:highlight w:val="none"/>
                <w14:textFill>
                  <w14:solidFill>
                    <w14:schemeClr w14:val="tx1"/>
                  </w14:solidFill>
                </w14:textFill>
              </w:rPr>
            </w:pP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pacing w:val="6"/>
                <w:sz w:val="18"/>
                <w:highlight w:val="none"/>
                <w14:textFill>
                  <w14:solidFill>
                    <w14:schemeClr w14:val="tx1"/>
                  </w14:solidFill>
                </w14:textFill>
              </w:rPr>
            </w:pPr>
          </w:p>
        </w:tc>
        <w:tc>
          <w:tcPr>
            <w:tcW w:w="19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pacing w:val="6"/>
                <w:sz w:val="18"/>
                <w:highlight w:val="none"/>
                <w14:textFill>
                  <w14:solidFill>
                    <w14:schemeClr w14:val="tx1"/>
                  </w14:solidFill>
                </w14:textFill>
              </w:rPr>
            </w:pPr>
          </w:p>
        </w:tc>
        <w:tc>
          <w:tcPr>
            <w:tcW w:w="11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pacing w:val="6"/>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8" w:type="dxa"/>
            <w:tcBorders>
              <w:top w:val="single" w:color="auto" w:sz="4" w:space="0"/>
              <w:left w:val="single" w:color="auto" w:sz="12" w:space="0"/>
              <w:bottom w:val="single" w:color="auto" w:sz="4" w:space="0"/>
              <w:right w:val="single" w:color="auto" w:sz="6" w:space="0"/>
            </w:tcBorders>
            <w:vAlign w:val="center"/>
          </w:tcPr>
          <w:p>
            <w:pPr>
              <w:spacing w:line="360" w:lineRule="exact"/>
              <w:jc w:val="center"/>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10</w:t>
            </w:r>
          </w:p>
        </w:tc>
        <w:tc>
          <w:tcPr>
            <w:tcW w:w="132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ascii="宋体" w:hAnsi="宋体"/>
                <w:color w:val="000000" w:themeColor="text1"/>
                <w:sz w:val="18"/>
                <w:highlight w:val="none"/>
                <w14:textFill>
                  <w14:solidFill>
                    <w14:schemeClr w14:val="tx1"/>
                  </w14:solidFill>
                </w14:textFill>
              </w:rPr>
            </w:pPr>
          </w:p>
        </w:tc>
        <w:tc>
          <w:tcPr>
            <w:tcW w:w="133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 w:val="18"/>
                <w:highlight w:val="none"/>
                <w14:textFill>
                  <w14:solidFill>
                    <w14:schemeClr w14:val="tx1"/>
                  </w14:solidFill>
                </w14:textFill>
              </w:rPr>
            </w:pPr>
          </w:p>
        </w:tc>
        <w:tc>
          <w:tcPr>
            <w:tcW w:w="21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pacing w:val="6"/>
                <w:sz w:val="18"/>
                <w:highlight w:val="none"/>
                <w14:textFill>
                  <w14:solidFill>
                    <w14:schemeClr w14:val="tx1"/>
                  </w14:solidFill>
                </w14:textFill>
              </w:rPr>
            </w:pP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pacing w:val="6"/>
                <w:sz w:val="18"/>
                <w:highlight w:val="none"/>
                <w14:textFill>
                  <w14:solidFill>
                    <w14:schemeClr w14:val="tx1"/>
                  </w14:solidFill>
                </w14:textFill>
              </w:rPr>
            </w:pPr>
          </w:p>
        </w:tc>
        <w:tc>
          <w:tcPr>
            <w:tcW w:w="19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pacing w:val="6"/>
                <w:sz w:val="18"/>
                <w:highlight w:val="none"/>
                <w14:textFill>
                  <w14:solidFill>
                    <w14:schemeClr w14:val="tx1"/>
                  </w14:solidFill>
                </w14:textFill>
              </w:rPr>
            </w:pPr>
          </w:p>
        </w:tc>
        <w:tc>
          <w:tcPr>
            <w:tcW w:w="11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pacing w:val="6"/>
                <w:sz w:val="18"/>
                <w:highlight w:val="none"/>
                <w14:textFill>
                  <w14:solidFill>
                    <w14:schemeClr w14:val="tx1"/>
                  </w14:solidFill>
                </w14:textFill>
              </w:rPr>
            </w:pPr>
          </w:p>
        </w:tc>
      </w:tr>
    </w:tbl>
    <w:p>
      <w:pPr>
        <w:adjustRightInd w:val="0"/>
        <w:snapToGrid w:val="0"/>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注：用人单位系指与共享员工建立劳动关系的单位，用工单位是指共享员工的实际使用单位。</w:t>
      </w:r>
    </w:p>
    <w:p>
      <w:pPr>
        <w:rPr>
          <w:rFonts w:ascii="仿宋_GB2312" w:hAnsi="仿宋_GB2312" w:eastAsia="仿宋_GB2312" w:cs="仿宋_GB2312"/>
          <w:color w:val="000000" w:themeColor="text1"/>
          <w:sz w:val="32"/>
          <w:szCs w:val="32"/>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3"/>
        <w:rPr>
          <w:rFonts w:ascii="仿宋_GB2312" w:hAnsi="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cs="仿宋_GB2312"/>
          <w:b w:val="0"/>
          <w:bCs w:val="0"/>
          <w:color w:val="000000" w:themeColor="text1"/>
          <w:sz w:val="32"/>
          <w:szCs w:val="32"/>
          <w:highlight w:val="none"/>
          <w14:textFill>
            <w14:solidFill>
              <w14:schemeClr w14:val="tx1"/>
            </w14:solidFill>
          </w14:textFill>
        </w:rPr>
        <w:t>附件3</w:t>
      </w:r>
    </w:p>
    <w:p>
      <w:pPr>
        <w:jc w:val="center"/>
        <w:rPr>
          <w:rFonts w:ascii="宋体" w:hAnsi="宋体" w:eastAsia="宋体" w:cs="宋体"/>
          <w:b/>
          <w:bCs/>
          <w:color w:val="000000" w:themeColor="text1"/>
          <w:sz w:val="44"/>
          <w:szCs w:val="44"/>
          <w:highlight w:val="none"/>
          <w14:textFill>
            <w14:solidFill>
              <w14:schemeClr w14:val="tx1"/>
            </w14:solidFill>
          </w14:textFill>
        </w:rPr>
      </w:pPr>
      <w:r>
        <w:rPr>
          <w:rFonts w:hint="eastAsia" w:ascii="宋体" w:hAnsi="宋体" w:eastAsia="宋体" w:cs="宋体"/>
          <w:b/>
          <w:bCs/>
          <w:color w:val="000000" w:themeColor="text1"/>
          <w:sz w:val="44"/>
          <w:szCs w:val="44"/>
          <w:highlight w:val="none"/>
          <w14:textFill>
            <w14:solidFill>
              <w14:schemeClr w14:val="tx1"/>
            </w14:solidFill>
          </w14:textFill>
        </w:rPr>
        <w:t>担保申请表</w:t>
      </w:r>
    </w:p>
    <w:p>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一、企业基本情况</w:t>
      </w:r>
    </w:p>
    <w:tbl>
      <w:tblPr>
        <w:tblStyle w:val="8"/>
        <w:tblW w:w="87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1"/>
        <w:gridCol w:w="1308"/>
        <w:gridCol w:w="1602"/>
        <w:gridCol w:w="1532"/>
        <w:gridCol w:w="693"/>
        <w:gridCol w:w="1148"/>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trPr>
        <w:tc>
          <w:tcPr>
            <w:tcW w:w="1391" w:type="dxa"/>
          </w:tcPr>
          <w:p>
            <w:pPr>
              <w:jc w:val="distribute"/>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企业名称</w:t>
            </w:r>
          </w:p>
        </w:tc>
        <w:tc>
          <w:tcPr>
            <w:tcW w:w="2910" w:type="dxa"/>
            <w:gridSpan w:val="2"/>
          </w:tcPr>
          <w:p>
            <w:pPr>
              <w:rPr>
                <w:rFonts w:ascii="仿宋" w:hAnsi="仿宋" w:eastAsia="仿宋" w:cs="仿宋"/>
                <w:color w:val="000000" w:themeColor="text1"/>
                <w:sz w:val="28"/>
                <w:szCs w:val="28"/>
                <w:highlight w:val="none"/>
                <w14:textFill>
                  <w14:solidFill>
                    <w14:schemeClr w14:val="tx1"/>
                  </w14:solidFill>
                </w14:textFill>
              </w:rPr>
            </w:pPr>
          </w:p>
        </w:tc>
        <w:tc>
          <w:tcPr>
            <w:tcW w:w="1532" w:type="dxa"/>
          </w:tcPr>
          <w:p>
            <w:pPr>
              <w:jc w:val="lef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地       址</w:t>
            </w:r>
          </w:p>
        </w:tc>
        <w:tc>
          <w:tcPr>
            <w:tcW w:w="2959" w:type="dxa"/>
            <w:gridSpan w:val="3"/>
          </w:tcPr>
          <w:p>
            <w:pPr>
              <w:rPr>
                <w:rFonts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trPr>
        <w:tc>
          <w:tcPr>
            <w:tcW w:w="1391" w:type="dxa"/>
          </w:tcPr>
          <w:p>
            <w:pPr>
              <w:jc w:val="distribute"/>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w:t>
            </w:r>
          </w:p>
        </w:tc>
        <w:tc>
          <w:tcPr>
            <w:tcW w:w="2910" w:type="dxa"/>
            <w:gridSpan w:val="2"/>
          </w:tcPr>
          <w:p>
            <w:pPr>
              <w:rPr>
                <w:rFonts w:ascii="仿宋" w:hAnsi="仿宋" w:eastAsia="仿宋" w:cs="仿宋"/>
                <w:color w:val="000000" w:themeColor="text1"/>
                <w:sz w:val="28"/>
                <w:szCs w:val="28"/>
                <w:highlight w:val="none"/>
                <w14:textFill>
                  <w14:solidFill>
                    <w14:schemeClr w14:val="tx1"/>
                  </w14:solidFill>
                </w14:textFill>
              </w:rPr>
            </w:pPr>
          </w:p>
        </w:tc>
        <w:tc>
          <w:tcPr>
            <w:tcW w:w="1532" w:type="dxa"/>
          </w:tcPr>
          <w:p>
            <w:pPr>
              <w:jc w:val="lef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联   系  人</w:t>
            </w:r>
          </w:p>
        </w:tc>
        <w:tc>
          <w:tcPr>
            <w:tcW w:w="2959" w:type="dxa"/>
            <w:gridSpan w:val="3"/>
          </w:tcPr>
          <w:p>
            <w:pPr>
              <w:rPr>
                <w:rFonts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trPr>
        <w:tc>
          <w:tcPr>
            <w:tcW w:w="1391" w:type="dxa"/>
          </w:tcPr>
          <w:p>
            <w:pPr>
              <w:jc w:val="distribute"/>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联系电话</w:t>
            </w:r>
          </w:p>
        </w:tc>
        <w:tc>
          <w:tcPr>
            <w:tcW w:w="2910" w:type="dxa"/>
            <w:gridSpan w:val="2"/>
          </w:tcPr>
          <w:p>
            <w:pPr>
              <w:rPr>
                <w:rFonts w:ascii="仿宋" w:hAnsi="仿宋" w:eastAsia="仿宋" w:cs="仿宋"/>
                <w:color w:val="000000" w:themeColor="text1"/>
                <w:sz w:val="28"/>
                <w:szCs w:val="28"/>
                <w:highlight w:val="none"/>
                <w14:textFill>
                  <w14:solidFill>
                    <w14:schemeClr w14:val="tx1"/>
                  </w14:solidFill>
                </w14:textFill>
              </w:rPr>
            </w:pPr>
          </w:p>
        </w:tc>
        <w:tc>
          <w:tcPr>
            <w:tcW w:w="1532" w:type="dxa"/>
          </w:tcPr>
          <w:p>
            <w:pPr>
              <w:jc w:val="lef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传       真</w:t>
            </w:r>
          </w:p>
        </w:tc>
        <w:tc>
          <w:tcPr>
            <w:tcW w:w="2959" w:type="dxa"/>
            <w:gridSpan w:val="3"/>
          </w:tcPr>
          <w:p>
            <w:pPr>
              <w:rPr>
                <w:rFonts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exact"/>
        </w:trPr>
        <w:tc>
          <w:tcPr>
            <w:tcW w:w="1391" w:type="dxa"/>
          </w:tcPr>
          <w:p>
            <w:pPr>
              <w:jc w:val="distribute"/>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成立时间</w:t>
            </w:r>
          </w:p>
        </w:tc>
        <w:tc>
          <w:tcPr>
            <w:tcW w:w="2910" w:type="dxa"/>
            <w:gridSpan w:val="2"/>
            <w:tcBorders>
              <w:right w:val="single" w:color="auto" w:sz="4" w:space="0"/>
            </w:tcBorders>
          </w:tcPr>
          <w:p>
            <w:pPr>
              <w:rPr>
                <w:rFonts w:ascii="仿宋" w:hAnsi="仿宋" w:eastAsia="仿宋" w:cs="仿宋"/>
                <w:color w:val="000000" w:themeColor="text1"/>
                <w:sz w:val="28"/>
                <w:szCs w:val="28"/>
                <w:highlight w:val="none"/>
                <w14:textFill>
                  <w14:solidFill>
                    <w14:schemeClr w14:val="tx1"/>
                  </w14:solidFill>
                </w14:textFill>
              </w:rPr>
            </w:pPr>
          </w:p>
        </w:tc>
        <w:tc>
          <w:tcPr>
            <w:tcW w:w="1532" w:type="dxa"/>
            <w:tcBorders>
              <w:left w:val="single" w:color="auto" w:sz="4" w:space="0"/>
              <w:bottom w:val="single" w:color="auto" w:sz="4" w:space="0"/>
            </w:tcBorders>
          </w:tcPr>
          <w:p>
            <w:pPr>
              <w:jc w:val="lef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资 信 等 级</w:t>
            </w:r>
          </w:p>
        </w:tc>
        <w:tc>
          <w:tcPr>
            <w:tcW w:w="693" w:type="dxa"/>
            <w:tcBorders>
              <w:bottom w:val="single" w:color="auto" w:sz="4" w:space="0"/>
            </w:tcBorders>
          </w:tcPr>
          <w:p>
            <w:pPr>
              <w:rPr>
                <w:rFonts w:ascii="仿宋" w:hAnsi="仿宋" w:eastAsia="仿宋" w:cs="仿宋"/>
                <w:color w:val="000000" w:themeColor="text1"/>
                <w:sz w:val="28"/>
                <w:szCs w:val="28"/>
                <w:highlight w:val="none"/>
                <w14:textFill>
                  <w14:solidFill>
                    <w14:schemeClr w14:val="tx1"/>
                  </w14:solidFill>
                </w14:textFill>
              </w:rPr>
            </w:pPr>
          </w:p>
        </w:tc>
        <w:tc>
          <w:tcPr>
            <w:tcW w:w="1148" w:type="dxa"/>
            <w:tcBorders>
              <w:bottom w:val="single" w:color="auto" w:sz="4" w:space="0"/>
            </w:tcBorders>
          </w:tcPr>
          <w:p>
            <w:pPr>
              <w:jc w:val="distribute"/>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评估单位</w:t>
            </w:r>
          </w:p>
        </w:tc>
        <w:tc>
          <w:tcPr>
            <w:tcW w:w="1118" w:type="dxa"/>
            <w:tcBorders>
              <w:bottom w:val="single" w:color="auto" w:sz="4" w:space="0"/>
            </w:tcBorders>
          </w:tcPr>
          <w:p>
            <w:pPr>
              <w:rPr>
                <w:rFonts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exact"/>
        </w:trPr>
        <w:tc>
          <w:tcPr>
            <w:tcW w:w="1391" w:type="dxa"/>
          </w:tcPr>
          <w:p>
            <w:pPr>
              <w:jc w:val="distribute"/>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员工人数</w:t>
            </w:r>
          </w:p>
        </w:tc>
        <w:tc>
          <w:tcPr>
            <w:tcW w:w="7401" w:type="dxa"/>
            <w:gridSpan w:val="6"/>
            <w:tcBorders>
              <w:right w:val="single" w:color="auto" w:sz="4" w:space="0"/>
            </w:tcBorders>
          </w:tcPr>
          <w:p>
            <w:pPr>
              <w:jc w:val="righ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人，其中：大专  人，本科  人，硕士  人，博士  人</w:t>
            </w:r>
          </w:p>
          <w:p>
            <w:pPr>
              <w:jc w:val="righ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本科  人，硕士  人，博士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1391" w:type="dxa"/>
            <w:tcBorders>
              <w:bottom w:val="single" w:color="auto" w:sz="4" w:space="0"/>
            </w:tcBorders>
          </w:tcPr>
          <w:p>
            <w:pPr>
              <w:jc w:val="distribute"/>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经营范围</w:t>
            </w:r>
          </w:p>
        </w:tc>
        <w:tc>
          <w:tcPr>
            <w:tcW w:w="2910" w:type="dxa"/>
            <w:gridSpan w:val="2"/>
            <w:tcBorders>
              <w:bottom w:val="single" w:color="auto" w:sz="4" w:space="0"/>
              <w:right w:val="single" w:color="auto" w:sz="4" w:space="0"/>
            </w:tcBorders>
          </w:tcPr>
          <w:p>
            <w:pPr>
              <w:rPr>
                <w:rFonts w:ascii="仿宋" w:hAnsi="仿宋" w:eastAsia="仿宋" w:cs="仿宋"/>
                <w:color w:val="000000" w:themeColor="text1"/>
                <w:sz w:val="28"/>
                <w:szCs w:val="28"/>
                <w:highlight w:val="none"/>
                <w14:textFill>
                  <w14:solidFill>
                    <w14:schemeClr w14:val="tx1"/>
                  </w14:solidFill>
                </w14:textFill>
              </w:rPr>
            </w:pPr>
          </w:p>
        </w:tc>
        <w:tc>
          <w:tcPr>
            <w:tcW w:w="1532" w:type="dxa"/>
            <w:tcBorders>
              <w:bottom w:val="single" w:color="auto" w:sz="4" w:space="0"/>
              <w:right w:val="single" w:color="auto" w:sz="4" w:space="0"/>
            </w:tcBorders>
          </w:tcPr>
          <w:p>
            <w:pPr>
              <w:tabs>
                <w:tab w:val="center" w:pos="812"/>
              </w:tabs>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主 导 产 品</w:t>
            </w:r>
          </w:p>
        </w:tc>
        <w:tc>
          <w:tcPr>
            <w:tcW w:w="2959" w:type="dxa"/>
            <w:gridSpan w:val="3"/>
            <w:tcBorders>
              <w:left w:val="single" w:color="auto" w:sz="4" w:space="0"/>
              <w:bottom w:val="single" w:color="auto" w:sz="4" w:space="0"/>
            </w:tcBorders>
          </w:tcPr>
          <w:p>
            <w:pPr>
              <w:rPr>
                <w:rFonts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trPr>
        <w:tc>
          <w:tcPr>
            <w:tcW w:w="1391" w:type="dxa"/>
          </w:tcPr>
          <w:p>
            <w:pPr>
              <w:jc w:val="distribute"/>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注册资本</w:t>
            </w:r>
          </w:p>
        </w:tc>
        <w:tc>
          <w:tcPr>
            <w:tcW w:w="1308" w:type="dxa"/>
          </w:tcPr>
          <w:p>
            <w:pPr>
              <w:jc w:val="righ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万元</w:t>
            </w:r>
          </w:p>
        </w:tc>
        <w:tc>
          <w:tcPr>
            <w:tcW w:w="1602" w:type="dxa"/>
          </w:tcPr>
          <w:p>
            <w:pPr>
              <w:jc w:val="distribute"/>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实收资本</w:t>
            </w:r>
          </w:p>
        </w:tc>
        <w:tc>
          <w:tcPr>
            <w:tcW w:w="1532" w:type="dxa"/>
          </w:tcPr>
          <w:p>
            <w:pPr>
              <w:ind w:firstLine="840" w:firstLineChars="300"/>
              <w:jc w:val="righ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万元</w:t>
            </w:r>
          </w:p>
        </w:tc>
        <w:tc>
          <w:tcPr>
            <w:tcW w:w="1841" w:type="dxa"/>
            <w:gridSpan w:val="2"/>
          </w:tcPr>
          <w:p>
            <w:pPr>
              <w:jc w:val="distribute"/>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其中现金到位</w:t>
            </w:r>
          </w:p>
        </w:tc>
        <w:tc>
          <w:tcPr>
            <w:tcW w:w="1118" w:type="dxa"/>
          </w:tcPr>
          <w:p>
            <w:pPr>
              <w:jc w:val="righ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trPr>
        <w:tc>
          <w:tcPr>
            <w:tcW w:w="1391" w:type="dxa"/>
          </w:tcPr>
          <w:p>
            <w:pPr>
              <w:jc w:val="distribute"/>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总产值</w:t>
            </w:r>
          </w:p>
        </w:tc>
        <w:tc>
          <w:tcPr>
            <w:tcW w:w="1308" w:type="dxa"/>
          </w:tcPr>
          <w:p>
            <w:pPr>
              <w:ind w:firstLine="560" w:firstLineChars="200"/>
              <w:jc w:val="righ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万元</w:t>
            </w:r>
          </w:p>
        </w:tc>
        <w:tc>
          <w:tcPr>
            <w:tcW w:w="1602" w:type="dxa"/>
          </w:tcPr>
          <w:p>
            <w:pPr>
              <w:jc w:val="distribute"/>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固定资产净值</w:t>
            </w:r>
          </w:p>
        </w:tc>
        <w:tc>
          <w:tcPr>
            <w:tcW w:w="1532" w:type="dxa"/>
          </w:tcPr>
          <w:p>
            <w:pPr>
              <w:ind w:firstLine="840" w:firstLineChars="300"/>
              <w:jc w:val="righ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万元</w:t>
            </w:r>
          </w:p>
        </w:tc>
        <w:tc>
          <w:tcPr>
            <w:tcW w:w="1841" w:type="dxa"/>
            <w:gridSpan w:val="2"/>
          </w:tcPr>
          <w:p>
            <w:pPr>
              <w:jc w:val="distribute"/>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帐面净资产</w:t>
            </w:r>
          </w:p>
        </w:tc>
        <w:tc>
          <w:tcPr>
            <w:tcW w:w="1118" w:type="dxa"/>
          </w:tcPr>
          <w:p>
            <w:pPr>
              <w:jc w:val="righ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trPr>
        <w:tc>
          <w:tcPr>
            <w:tcW w:w="1391" w:type="dxa"/>
            <w:vAlign w:val="center"/>
          </w:tcPr>
          <w:p>
            <w:pPr>
              <w:snapToGrid w:val="0"/>
              <w:spacing w:line="240" w:lineRule="atLeast"/>
              <w:jc w:val="distribute"/>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资产负债率</w:t>
            </w:r>
          </w:p>
        </w:tc>
        <w:tc>
          <w:tcPr>
            <w:tcW w:w="1308" w:type="dxa"/>
            <w:vAlign w:val="center"/>
          </w:tcPr>
          <w:p>
            <w:pPr>
              <w:tabs>
                <w:tab w:val="center" w:pos="543"/>
              </w:tabs>
              <w:jc w:val="righ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p>
        </w:tc>
        <w:tc>
          <w:tcPr>
            <w:tcW w:w="1602" w:type="dxa"/>
            <w:vAlign w:val="center"/>
          </w:tcPr>
          <w:p>
            <w:pPr>
              <w:jc w:val="distribute"/>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流动比率</w:t>
            </w:r>
          </w:p>
        </w:tc>
        <w:tc>
          <w:tcPr>
            <w:tcW w:w="1532" w:type="dxa"/>
            <w:vAlign w:val="center"/>
          </w:tcPr>
          <w:p>
            <w:pPr>
              <w:ind w:firstLine="1120" w:firstLineChars="400"/>
              <w:jc w:val="righ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w:t>
            </w:r>
          </w:p>
        </w:tc>
        <w:tc>
          <w:tcPr>
            <w:tcW w:w="1841" w:type="dxa"/>
            <w:gridSpan w:val="2"/>
            <w:vAlign w:val="center"/>
          </w:tcPr>
          <w:p>
            <w:pPr>
              <w:snapToGrid w:val="0"/>
              <w:spacing w:line="240" w:lineRule="atLeast"/>
              <w:jc w:val="distribute"/>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无形资产</w:t>
            </w:r>
          </w:p>
          <w:p>
            <w:pPr>
              <w:snapToGrid w:val="0"/>
              <w:spacing w:line="240" w:lineRule="atLeast"/>
              <w:jc w:val="distribute"/>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占股份比率</w:t>
            </w:r>
          </w:p>
        </w:tc>
        <w:tc>
          <w:tcPr>
            <w:tcW w:w="1118" w:type="dxa"/>
            <w:vAlign w:val="center"/>
          </w:tcPr>
          <w:p>
            <w:pPr>
              <w:ind w:firstLine="840" w:firstLineChars="300"/>
              <w:jc w:val="lef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exact"/>
        </w:trPr>
        <w:tc>
          <w:tcPr>
            <w:tcW w:w="4301" w:type="dxa"/>
            <w:gridSpan w:val="3"/>
          </w:tcPr>
          <w:p>
            <w:pPr>
              <w:jc w:val="distribute"/>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2018年销售额（报税）       万元</w:t>
            </w:r>
          </w:p>
        </w:tc>
        <w:tc>
          <w:tcPr>
            <w:tcW w:w="4491" w:type="dxa"/>
            <w:gridSpan w:val="4"/>
          </w:tcPr>
          <w:p>
            <w:pPr>
              <w:jc w:val="lef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利润总额                          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exact"/>
        </w:trPr>
        <w:tc>
          <w:tcPr>
            <w:tcW w:w="4301" w:type="dxa"/>
            <w:gridSpan w:val="3"/>
          </w:tcPr>
          <w:p>
            <w:pPr>
              <w:jc w:val="distribute"/>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2019年销售额（报税）       万元（        销售额                         万元</w:t>
            </w:r>
          </w:p>
        </w:tc>
        <w:tc>
          <w:tcPr>
            <w:tcW w:w="4491" w:type="dxa"/>
            <w:gridSpan w:val="4"/>
          </w:tcPr>
          <w:p>
            <w:pPr>
              <w:jc w:val="lef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利润总额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4301" w:type="dxa"/>
            <w:gridSpan w:val="3"/>
          </w:tcPr>
          <w:p>
            <w:pPr>
              <w:jc w:val="distribute"/>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2020年计划销售额           万元</w:t>
            </w:r>
          </w:p>
        </w:tc>
        <w:tc>
          <w:tcPr>
            <w:tcW w:w="4491" w:type="dxa"/>
            <w:gridSpan w:val="4"/>
          </w:tcPr>
          <w:p>
            <w:pPr>
              <w:jc w:val="lef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利润总额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exact"/>
        </w:trPr>
        <w:tc>
          <w:tcPr>
            <w:tcW w:w="4301" w:type="dxa"/>
            <w:gridSpan w:val="3"/>
          </w:tcPr>
          <w:p>
            <w:pPr>
              <w:jc w:val="distribute"/>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2020年已完成销售额         万元</w:t>
            </w:r>
          </w:p>
        </w:tc>
        <w:tc>
          <w:tcPr>
            <w:tcW w:w="4491" w:type="dxa"/>
            <w:gridSpan w:val="4"/>
          </w:tcPr>
          <w:p>
            <w:pPr>
              <w:jc w:val="lef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利润总额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exact"/>
        </w:trPr>
        <w:tc>
          <w:tcPr>
            <w:tcW w:w="8792" w:type="dxa"/>
            <w:gridSpan w:val="7"/>
          </w:tcPr>
          <w:p>
            <w:pPr>
              <w:jc w:val="center"/>
              <w:rPr>
                <w:color w:val="000000" w:themeColor="text1"/>
                <w:sz w:val="1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股权结构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exact"/>
        </w:trPr>
        <w:tc>
          <w:tcPr>
            <w:tcW w:w="1391" w:type="dxa"/>
          </w:tcPr>
          <w:p>
            <w:pPr>
              <w:jc w:val="lef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pacing w:val="30"/>
                <w:kern w:val="0"/>
                <w:sz w:val="28"/>
                <w:szCs w:val="28"/>
                <w:highlight w:val="none"/>
                <w14:textFill>
                  <w14:solidFill>
                    <w14:schemeClr w14:val="tx1"/>
                  </w14:solidFill>
                </w14:textFill>
              </w:rPr>
              <w:t>股东名</w:t>
            </w:r>
            <w:r>
              <w:rPr>
                <w:rFonts w:hint="eastAsia" w:ascii="仿宋" w:hAnsi="仿宋" w:eastAsia="仿宋" w:cs="仿宋"/>
                <w:color w:val="000000" w:themeColor="text1"/>
                <w:spacing w:val="45"/>
                <w:kern w:val="0"/>
                <w:sz w:val="28"/>
                <w:szCs w:val="28"/>
                <w:highlight w:val="none"/>
                <w14:textFill>
                  <w14:solidFill>
                    <w14:schemeClr w14:val="tx1"/>
                  </w14:solidFill>
                </w14:textFill>
              </w:rPr>
              <w:t>称</w:t>
            </w:r>
          </w:p>
        </w:tc>
        <w:tc>
          <w:tcPr>
            <w:tcW w:w="2910" w:type="dxa"/>
            <w:gridSpan w:val="2"/>
          </w:tcPr>
          <w:p>
            <w:pPr>
              <w:jc w:val="cente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地   址</w:t>
            </w:r>
          </w:p>
        </w:tc>
        <w:tc>
          <w:tcPr>
            <w:tcW w:w="1532" w:type="dxa"/>
          </w:tcPr>
          <w:p>
            <w:pPr>
              <w:jc w:val="cente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电  话</w:t>
            </w:r>
          </w:p>
        </w:tc>
        <w:tc>
          <w:tcPr>
            <w:tcW w:w="1841" w:type="dxa"/>
            <w:gridSpan w:val="2"/>
          </w:tcPr>
          <w:p>
            <w:pPr>
              <w:jc w:val="cente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出资方式及金额</w:t>
            </w:r>
          </w:p>
        </w:tc>
        <w:tc>
          <w:tcPr>
            <w:tcW w:w="1118" w:type="dxa"/>
          </w:tcPr>
          <w:p>
            <w:pPr>
              <w:jc w:val="cente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股权比例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exact"/>
        </w:trPr>
        <w:tc>
          <w:tcPr>
            <w:tcW w:w="1391" w:type="dxa"/>
          </w:tcPr>
          <w:p>
            <w:pPr>
              <w:rPr>
                <w:color w:val="000000" w:themeColor="text1"/>
                <w:sz w:val="18"/>
                <w:highlight w:val="none"/>
                <w14:textFill>
                  <w14:solidFill>
                    <w14:schemeClr w14:val="tx1"/>
                  </w14:solidFill>
                </w14:textFill>
              </w:rPr>
            </w:pPr>
          </w:p>
        </w:tc>
        <w:tc>
          <w:tcPr>
            <w:tcW w:w="2910" w:type="dxa"/>
            <w:gridSpan w:val="2"/>
          </w:tcPr>
          <w:p>
            <w:pPr>
              <w:rPr>
                <w:color w:val="000000" w:themeColor="text1"/>
                <w:sz w:val="18"/>
                <w:highlight w:val="none"/>
                <w14:textFill>
                  <w14:solidFill>
                    <w14:schemeClr w14:val="tx1"/>
                  </w14:solidFill>
                </w14:textFill>
              </w:rPr>
            </w:pPr>
          </w:p>
        </w:tc>
        <w:tc>
          <w:tcPr>
            <w:tcW w:w="1532" w:type="dxa"/>
          </w:tcPr>
          <w:p>
            <w:pPr>
              <w:rPr>
                <w:color w:val="000000" w:themeColor="text1"/>
                <w:sz w:val="18"/>
                <w:highlight w:val="none"/>
                <w14:textFill>
                  <w14:solidFill>
                    <w14:schemeClr w14:val="tx1"/>
                  </w14:solidFill>
                </w14:textFill>
              </w:rPr>
            </w:pPr>
          </w:p>
        </w:tc>
        <w:tc>
          <w:tcPr>
            <w:tcW w:w="1841" w:type="dxa"/>
            <w:gridSpan w:val="2"/>
          </w:tcPr>
          <w:p>
            <w:pPr>
              <w:rPr>
                <w:color w:val="000000" w:themeColor="text1"/>
                <w:sz w:val="18"/>
                <w:highlight w:val="none"/>
                <w14:textFill>
                  <w14:solidFill>
                    <w14:schemeClr w14:val="tx1"/>
                  </w14:solidFill>
                </w14:textFill>
              </w:rPr>
            </w:pPr>
          </w:p>
        </w:tc>
        <w:tc>
          <w:tcPr>
            <w:tcW w:w="1118" w:type="dxa"/>
          </w:tcPr>
          <w:p>
            <w:pPr>
              <w:rPr>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exact"/>
        </w:trPr>
        <w:tc>
          <w:tcPr>
            <w:tcW w:w="1391" w:type="dxa"/>
          </w:tcPr>
          <w:p>
            <w:pPr>
              <w:rPr>
                <w:color w:val="000000" w:themeColor="text1"/>
                <w:sz w:val="18"/>
                <w:highlight w:val="none"/>
                <w14:textFill>
                  <w14:solidFill>
                    <w14:schemeClr w14:val="tx1"/>
                  </w14:solidFill>
                </w14:textFill>
              </w:rPr>
            </w:pPr>
          </w:p>
        </w:tc>
        <w:tc>
          <w:tcPr>
            <w:tcW w:w="2910" w:type="dxa"/>
            <w:gridSpan w:val="2"/>
          </w:tcPr>
          <w:p>
            <w:pPr>
              <w:rPr>
                <w:color w:val="000000" w:themeColor="text1"/>
                <w:sz w:val="18"/>
                <w:highlight w:val="none"/>
                <w14:textFill>
                  <w14:solidFill>
                    <w14:schemeClr w14:val="tx1"/>
                  </w14:solidFill>
                </w14:textFill>
              </w:rPr>
            </w:pPr>
          </w:p>
        </w:tc>
        <w:tc>
          <w:tcPr>
            <w:tcW w:w="1532" w:type="dxa"/>
          </w:tcPr>
          <w:p>
            <w:pPr>
              <w:rPr>
                <w:color w:val="000000" w:themeColor="text1"/>
                <w:sz w:val="18"/>
                <w:highlight w:val="none"/>
                <w14:textFill>
                  <w14:solidFill>
                    <w14:schemeClr w14:val="tx1"/>
                  </w14:solidFill>
                </w14:textFill>
              </w:rPr>
            </w:pPr>
          </w:p>
        </w:tc>
        <w:tc>
          <w:tcPr>
            <w:tcW w:w="1841" w:type="dxa"/>
            <w:gridSpan w:val="2"/>
          </w:tcPr>
          <w:p>
            <w:pPr>
              <w:rPr>
                <w:color w:val="000000" w:themeColor="text1"/>
                <w:sz w:val="18"/>
                <w:highlight w:val="none"/>
                <w14:textFill>
                  <w14:solidFill>
                    <w14:schemeClr w14:val="tx1"/>
                  </w14:solidFill>
                </w14:textFill>
              </w:rPr>
            </w:pPr>
          </w:p>
        </w:tc>
        <w:tc>
          <w:tcPr>
            <w:tcW w:w="1118" w:type="dxa"/>
          </w:tcPr>
          <w:p>
            <w:pPr>
              <w:rPr>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exact"/>
        </w:trPr>
        <w:tc>
          <w:tcPr>
            <w:tcW w:w="1391" w:type="dxa"/>
          </w:tcPr>
          <w:p>
            <w:pPr>
              <w:rPr>
                <w:color w:val="000000" w:themeColor="text1"/>
                <w:sz w:val="18"/>
                <w:highlight w:val="none"/>
                <w14:textFill>
                  <w14:solidFill>
                    <w14:schemeClr w14:val="tx1"/>
                  </w14:solidFill>
                </w14:textFill>
              </w:rPr>
            </w:pPr>
          </w:p>
        </w:tc>
        <w:tc>
          <w:tcPr>
            <w:tcW w:w="2910" w:type="dxa"/>
            <w:gridSpan w:val="2"/>
          </w:tcPr>
          <w:p>
            <w:pPr>
              <w:rPr>
                <w:color w:val="000000" w:themeColor="text1"/>
                <w:sz w:val="18"/>
                <w:highlight w:val="none"/>
                <w14:textFill>
                  <w14:solidFill>
                    <w14:schemeClr w14:val="tx1"/>
                  </w14:solidFill>
                </w14:textFill>
              </w:rPr>
            </w:pPr>
          </w:p>
        </w:tc>
        <w:tc>
          <w:tcPr>
            <w:tcW w:w="1532" w:type="dxa"/>
          </w:tcPr>
          <w:p>
            <w:pPr>
              <w:rPr>
                <w:color w:val="000000" w:themeColor="text1"/>
                <w:sz w:val="18"/>
                <w:highlight w:val="none"/>
                <w14:textFill>
                  <w14:solidFill>
                    <w14:schemeClr w14:val="tx1"/>
                  </w14:solidFill>
                </w14:textFill>
              </w:rPr>
            </w:pPr>
          </w:p>
        </w:tc>
        <w:tc>
          <w:tcPr>
            <w:tcW w:w="1841" w:type="dxa"/>
            <w:gridSpan w:val="2"/>
          </w:tcPr>
          <w:p>
            <w:pPr>
              <w:rPr>
                <w:color w:val="000000" w:themeColor="text1"/>
                <w:sz w:val="18"/>
                <w:highlight w:val="none"/>
                <w14:textFill>
                  <w14:solidFill>
                    <w14:schemeClr w14:val="tx1"/>
                  </w14:solidFill>
                </w14:textFill>
              </w:rPr>
            </w:pPr>
          </w:p>
        </w:tc>
        <w:tc>
          <w:tcPr>
            <w:tcW w:w="1118" w:type="dxa"/>
          </w:tcPr>
          <w:p>
            <w:pPr>
              <w:rPr>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exact"/>
        </w:trPr>
        <w:tc>
          <w:tcPr>
            <w:tcW w:w="1391" w:type="dxa"/>
          </w:tcPr>
          <w:p>
            <w:pPr>
              <w:rPr>
                <w:color w:val="000000" w:themeColor="text1"/>
                <w:sz w:val="18"/>
                <w:highlight w:val="none"/>
                <w14:textFill>
                  <w14:solidFill>
                    <w14:schemeClr w14:val="tx1"/>
                  </w14:solidFill>
                </w14:textFill>
              </w:rPr>
            </w:pPr>
          </w:p>
        </w:tc>
        <w:tc>
          <w:tcPr>
            <w:tcW w:w="2910" w:type="dxa"/>
            <w:gridSpan w:val="2"/>
          </w:tcPr>
          <w:p>
            <w:pPr>
              <w:rPr>
                <w:color w:val="000000" w:themeColor="text1"/>
                <w:sz w:val="18"/>
                <w:highlight w:val="none"/>
                <w14:textFill>
                  <w14:solidFill>
                    <w14:schemeClr w14:val="tx1"/>
                  </w14:solidFill>
                </w14:textFill>
              </w:rPr>
            </w:pPr>
          </w:p>
        </w:tc>
        <w:tc>
          <w:tcPr>
            <w:tcW w:w="1532" w:type="dxa"/>
          </w:tcPr>
          <w:p>
            <w:pPr>
              <w:rPr>
                <w:color w:val="000000" w:themeColor="text1"/>
                <w:sz w:val="18"/>
                <w:highlight w:val="none"/>
                <w14:textFill>
                  <w14:solidFill>
                    <w14:schemeClr w14:val="tx1"/>
                  </w14:solidFill>
                </w14:textFill>
              </w:rPr>
            </w:pPr>
          </w:p>
        </w:tc>
        <w:tc>
          <w:tcPr>
            <w:tcW w:w="1841" w:type="dxa"/>
            <w:gridSpan w:val="2"/>
          </w:tcPr>
          <w:p>
            <w:pPr>
              <w:rPr>
                <w:color w:val="000000" w:themeColor="text1"/>
                <w:sz w:val="18"/>
                <w:highlight w:val="none"/>
                <w14:textFill>
                  <w14:solidFill>
                    <w14:schemeClr w14:val="tx1"/>
                  </w14:solidFill>
                </w14:textFill>
              </w:rPr>
            </w:pPr>
          </w:p>
        </w:tc>
        <w:tc>
          <w:tcPr>
            <w:tcW w:w="1118" w:type="dxa"/>
          </w:tcPr>
          <w:p>
            <w:pPr>
              <w:rPr>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exact"/>
        </w:trPr>
        <w:tc>
          <w:tcPr>
            <w:tcW w:w="8792" w:type="dxa"/>
            <w:gridSpan w:val="7"/>
          </w:tcPr>
          <w:p>
            <w:pPr>
              <w:jc w:val="center"/>
              <w:rPr>
                <w:color w:val="000000" w:themeColor="text1"/>
                <w:sz w:val="1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开户情况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exact"/>
        </w:trPr>
        <w:tc>
          <w:tcPr>
            <w:tcW w:w="4301" w:type="dxa"/>
            <w:gridSpan w:val="3"/>
          </w:tcPr>
          <w:p>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pacing w:val="1"/>
                <w:w w:val="79"/>
                <w:kern w:val="0"/>
                <w:sz w:val="28"/>
                <w:szCs w:val="28"/>
                <w:highlight w:val="none"/>
                <w:fitText w:val="1785" w:id="1902641503"/>
                <w14:textFill>
                  <w14:solidFill>
                    <w14:schemeClr w14:val="tx1"/>
                  </w14:solidFill>
                </w14:textFill>
              </w:rPr>
              <w:t>基本</w:t>
            </w:r>
            <w:r>
              <w:rPr>
                <w:rFonts w:hint="eastAsia" w:ascii="仿宋" w:hAnsi="仿宋" w:eastAsia="仿宋" w:cs="仿宋"/>
                <w:color w:val="000000" w:themeColor="text1"/>
                <w:spacing w:val="1"/>
                <w:w w:val="79"/>
                <w:kern w:val="0"/>
                <w:sz w:val="28"/>
                <w:szCs w:val="28"/>
                <w:highlight w:val="none"/>
                <w:fitText w:val="1785" w:id="1902641503"/>
                <w:lang w:val="en-US" w:eastAsia="zh-CN"/>
                <w14:textFill>
                  <w14:solidFill>
                    <w14:schemeClr w14:val="tx1"/>
                  </w14:solidFill>
                </w14:textFill>
              </w:rPr>
              <w:t>账户</w:t>
            </w:r>
            <w:r>
              <w:rPr>
                <w:rFonts w:hint="eastAsia" w:ascii="仿宋" w:hAnsi="仿宋" w:eastAsia="仿宋" w:cs="仿宋"/>
                <w:color w:val="000000" w:themeColor="text1"/>
                <w:spacing w:val="1"/>
                <w:w w:val="79"/>
                <w:kern w:val="0"/>
                <w:sz w:val="28"/>
                <w:szCs w:val="28"/>
                <w:highlight w:val="none"/>
                <w:fitText w:val="1785" w:id="1902641503"/>
                <w14:textFill>
                  <w14:solidFill>
                    <w14:schemeClr w14:val="tx1"/>
                  </w14:solidFill>
                </w14:textFill>
              </w:rPr>
              <w:t>开户行</w:t>
            </w:r>
            <w:r>
              <w:rPr>
                <w:rFonts w:hint="eastAsia" w:ascii="仿宋" w:hAnsi="仿宋" w:eastAsia="仿宋" w:cs="仿宋"/>
                <w:color w:val="000000" w:themeColor="text1"/>
                <w:spacing w:val="2"/>
                <w:w w:val="79"/>
                <w:kern w:val="0"/>
                <w:sz w:val="28"/>
                <w:szCs w:val="28"/>
                <w:highlight w:val="none"/>
                <w:fitText w:val="1785" w:id="1902641503"/>
                <w14:textFill>
                  <w14:solidFill>
                    <w14:schemeClr w14:val="tx1"/>
                  </w14:solidFill>
                </w14:textFill>
              </w:rPr>
              <w:t>：</w:t>
            </w:r>
          </w:p>
        </w:tc>
        <w:tc>
          <w:tcPr>
            <w:tcW w:w="1532" w:type="dxa"/>
          </w:tcPr>
          <w:p>
            <w:pPr>
              <w:jc w:val="distribute"/>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pacing w:val="1"/>
                <w:w w:val="93"/>
                <w:kern w:val="0"/>
                <w:sz w:val="28"/>
                <w:szCs w:val="28"/>
                <w:highlight w:val="none"/>
                <w:fitText w:val="1050" w:id="1"/>
                <w14:textFill>
                  <w14:solidFill>
                    <w14:schemeClr w14:val="tx1"/>
                  </w14:solidFill>
                </w14:textFill>
              </w:rPr>
              <w:t xml:space="preserve">帐    </w:t>
            </w:r>
            <w:r>
              <w:rPr>
                <w:rFonts w:hint="eastAsia" w:ascii="仿宋" w:hAnsi="仿宋" w:eastAsia="仿宋" w:cs="仿宋"/>
                <w:color w:val="000000" w:themeColor="text1"/>
                <w:spacing w:val="0"/>
                <w:w w:val="93"/>
                <w:kern w:val="0"/>
                <w:sz w:val="28"/>
                <w:szCs w:val="28"/>
                <w:highlight w:val="none"/>
                <w:fitText w:val="1050" w:id="1"/>
                <w14:textFill>
                  <w14:solidFill>
                    <w14:schemeClr w14:val="tx1"/>
                  </w14:solidFill>
                </w14:textFill>
              </w:rPr>
              <w:t>号</w:t>
            </w:r>
          </w:p>
        </w:tc>
        <w:tc>
          <w:tcPr>
            <w:tcW w:w="2959" w:type="dxa"/>
            <w:gridSpan w:val="3"/>
          </w:tcPr>
          <w:p>
            <w:pPr>
              <w:rPr>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4301" w:type="dxa"/>
            <w:gridSpan w:val="3"/>
          </w:tcPr>
          <w:p>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主要结算帐户开户行1：</w:t>
            </w:r>
          </w:p>
        </w:tc>
        <w:tc>
          <w:tcPr>
            <w:tcW w:w="1532" w:type="dxa"/>
          </w:tcPr>
          <w:p>
            <w:pPr>
              <w:jc w:val="distribute"/>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pacing w:val="0"/>
                <w:w w:val="83"/>
                <w:kern w:val="0"/>
                <w:sz w:val="28"/>
                <w:szCs w:val="28"/>
                <w:highlight w:val="none"/>
                <w:fitText w:val="1050" w:id="2"/>
                <w14:textFill>
                  <w14:solidFill>
                    <w14:schemeClr w14:val="tx1"/>
                  </w14:solidFill>
                </w14:textFill>
              </w:rPr>
              <w:t xml:space="preserve">帐     </w:t>
            </w:r>
            <w:r>
              <w:rPr>
                <w:rFonts w:hint="eastAsia" w:ascii="仿宋" w:hAnsi="仿宋" w:eastAsia="仿宋" w:cs="仿宋"/>
                <w:color w:val="000000" w:themeColor="text1"/>
                <w:spacing w:val="3"/>
                <w:w w:val="83"/>
                <w:kern w:val="0"/>
                <w:sz w:val="28"/>
                <w:szCs w:val="28"/>
                <w:highlight w:val="none"/>
                <w:fitText w:val="1050" w:id="2"/>
                <w14:textFill>
                  <w14:solidFill>
                    <w14:schemeClr w14:val="tx1"/>
                  </w14:solidFill>
                </w14:textFill>
              </w:rPr>
              <w:t>号</w:t>
            </w:r>
          </w:p>
        </w:tc>
        <w:tc>
          <w:tcPr>
            <w:tcW w:w="2959" w:type="dxa"/>
            <w:gridSpan w:val="3"/>
          </w:tcPr>
          <w:p>
            <w:pPr>
              <w:rPr>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trPr>
        <w:tc>
          <w:tcPr>
            <w:tcW w:w="4301" w:type="dxa"/>
            <w:gridSpan w:val="3"/>
          </w:tcPr>
          <w:p>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主要结算帐户开户行2：</w:t>
            </w:r>
          </w:p>
        </w:tc>
        <w:tc>
          <w:tcPr>
            <w:tcW w:w="1532" w:type="dxa"/>
          </w:tcPr>
          <w:p>
            <w:pPr>
              <w:jc w:val="distribute"/>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pacing w:val="0"/>
                <w:w w:val="83"/>
                <w:kern w:val="0"/>
                <w:sz w:val="28"/>
                <w:szCs w:val="28"/>
                <w:highlight w:val="none"/>
                <w:fitText w:val="1050" w:id="3"/>
                <w14:textFill>
                  <w14:solidFill>
                    <w14:schemeClr w14:val="tx1"/>
                  </w14:solidFill>
                </w14:textFill>
              </w:rPr>
              <w:t xml:space="preserve">帐     </w:t>
            </w:r>
            <w:r>
              <w:rPr>
                <w:rFonts w:hint="eastAsia" w:ascii="仿宋" w:hAnsi="仿宋" w:eastAsia="仿宋" w:cs="仿宋"/>
                <w:color w:val="000000" w:themeColor="text1"/>
                <w:spacing w:val="3"/>
                <w:w w:val="83"/>
                <w:kern w:val="0"/>
                <w:sz w:val="28"/>
                <w:szCs w:val="28"/>
                <w:highlight w:val="none"/>
                <w:fitText w:val="1050" w:id="3"/>
                <w14:textFill>
                  <w14:solidFill>
                    <w14:schemeClr w14:val="tx1"/>
                  </w14:solidFill>
                </w14:textFill>
              </w:rPr>
              <w:t>号</w:t>
            </w:r>
          </w:p>
        </w:tc>
        <w:tc>
          <w:tcPr>
            <w:tcW w:w="2959" w:type="dxa"/>
            <w:gridSpan w:val="3"/>
          </w:tcPr>
          <w:p>
            <w:pPr>
              <w:rPr>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exact"/>
        </w:trPr>
        <w:tc>
          <w:tcPr>
            <w:tcW w:w="4301" w:type="dxa"/>
            <w:gridSpan w:val="3"/>
          </w:tcPr>
          <w:p>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其他结算银行开户行：</w:t>
            </w:r>
          </w:p>
        </w:tc>
        <w:tc>
          <w:tcPr>
            <w:tcW w:w="1532" w:type="dxa"/>
          </w:tcPr>
          <w:p>
            <w:pPr>
              <w:jc w:val="distribute"/>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pacing w:val="1"/>
                <w:w w:val="93"/>
                <w:kern w:val="0"/>
                <w:sz w:val="28"/>
                <w:szCs w:val="28"/>
                <w:highlight w:val="none"/>
                <w:fitText w:val="1050" w:id="4"/>
                <w14:textFill>
                  <w14:solidFill>
                    <w14:schemeClr w14:val="tx1"/>
                  </w14:solidFill>
                </w14:textFill>
              </w:rPr>
              <w:t xml:space="preserve">帐    </w:t>
            </w:r>
            <w:r>
              <w:rPr>
                <w:rFonts w:hint="eastAsia" w:ascii="仿宋" w:hAnsi="仿宋" w:eastAsia="仿宋" w:cs="仿宋"/>
                <w:color w:val="000000" w:themeColor="text1"/>
                <w:spacing w:val="0"/>
                <w:w w:val="93"/>
                <w:kern w:val="0"/>
                <w:sz w:val="28"/>
                <w:szCs w:val="28"/>
                <w:highlight w:val="none"/>
                <w:fitText w:val="1050" w:id="4"/>
                <w14:textFill>
                  <w14:solidFill>
                    <w14:schemeClr w14:val="tx1"/>
                  </w14:solidFill>
                </w14:textFill>
              </w:rPr>
              <w:t>号</w:t>
            </w:r>
          </w:p>
        </w:tc>
        <w:tc>
          <w:tcPr>
            <w:tcW w:w="2959" w:type="dxa"/>
            <w:gridSpan w:val="3"/>
          </w:tcPr>
          <w:p>
            <w:pPr>
              <w:rPr>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exact"/>
        </w:trPr>
        <w:tc>
          <w:tcPr>
            <w:tcW w:w="8792" w:type="dxa"/>
            <w:gridSpan w:val="7"/>
          </w:tcPr>
          <w:p>
            <w:pPr>
              <w:jc w:val="center"/>
              <w:rPr>
                <w:color w:val="000000" w:themeColor="text1"/>
                <w:sz w:val="1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对外担保情况</w:t>
            </w:r>
            <w:r>
              <w:rPr>
                <w:rFonts w:hint="eastAsia"/>
                <w:color w:val="000000" w:themeColor="text1"/>
                <w:sz w:val="18"/>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exact"/>
        </w:trPr>
        <w:tc>
          <w:tcPr>
            <w:tcW w:w="1391" w:type="dxa"/>
          </w:tcPr>
          <w:p>
            <w:pPr>
              <w:jc w:val="cente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被担保公司名称</w:t>
            </w:r>
          </w:p>
        </w:tc>
        <w:tc>
          <w:tcPr>
            <w:tcW w:w="2910" w:type="dxa"/>
            <w:gridSpan w:val="2"/>
          </w:tcPr>
          <w:p>
            <w:pPr>
              <w:jc w:val="cente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贷款银行</w:t>
            </w:r>
          </w:p>
        </w:tc>
        <w:tc>
          <w:tcPr>
            <w:tcW w:w="1532" w:type="dxa"/>
          </w:tcPr>
          <w:p>
            <w:pPr>
              <w:jc w:val="cente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担保金额</w:t>
            </w:r>
          </w:p>
        </w:tc>
        <w:tc>
          <w:tcPr>
            <w:tcW w:w="2959" w:type="dxa"/>
            <w:gridSpan w:val="3"/>
          </w:tcPr>
          <w:p>
            <w:pPr>
              <w:jc w:val="cente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到期日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trPr>
        <w:tc>
          <w:tcPr>
            <w:tcW w:w="1391" w:type="dxa"/>
          </w:tcPr>
          <w:p>
            <w:pPr>
              <w:rPr>
                <w:rFonts w:ascii="仿宋" w:hAnsi="仿宋" w:eastAsia="仿宋" w:cs="仿宋"/>
                <w:color w:val="000000" w:themeColor="text1"/>
                <w:sz w:val="28"/>
                <w:szCs w:val="28"/>
                <w:highlight w:val="none"/>
                <w14:textFill>
                  <w14:solidFill>
                    <w14:schemeClr w14:val="tx1"/>
                  </w14:solidFill>
                </w14:textFill>
              </w:rPr>
            </w:pPr>
          </w:p>
        </w:tc>
        <w:tc>
          <w:tcPr>
            <w:tcW w:w="2910" w:type="dxa"/>
            <w:gridSpan w:val="2"/>
          </w:tcPr>
          <w:p>
            <w:pPr>
              <w:rPr>
                <w:rFonts w:ascii="仿宋" w:hAnsi="仿宋" w:eastAsia="仿宋" w:cs="仿宋"/>
                <w:color w:val="000000" w:themeColor="text1"/>
                <w:sz w:val="28"/>
                <w:szCs w:val="28"/>
                <w:highlight w:val="none"/>
                <w14:textFill>
                  <w14:solidFill>
                    <w14:schemeClr w14:val="tx1"/>
                  </w14:solidFill>
                </w14:textFill>
              </w:rPr>
            </w:pPr>
          </w:p>
        </w:tc>
        <w:tc>
          <w:tcPr>
            <w:tcW w:w="1532" w:type="dxa"/>
          </w:tcPr>
          <w:p>
            <w:pPr>
              <w:rPr>
                <w:rFonts w:ascii="仿宋" w:hAnsi="仿宋" w:eastAsia="仿宋" w:cs="仿宋"/>
                <w:color w:val="000000" w:themeColor="text1"/>
                <w:sz w:val="28"/>
                <w:szCs w:val="28"/>
                <w:highlight w:val="none"/>
                <w14:textFill>
                  <w14:solidFill>
                    <w14:schemeClr w14:val="tx1"/>
                  </w14:solidFill>
                </w14:textFill>
              </w:rPr>
            </w:pPr>
          </w:p>
        </w:tc>
        <w:tc>
          <w:tcPr>
            <w:tcW w:w="2959" w:type="dxa"/>
            <w:gridSpan w:val="3"/>
          </w:tcPr>
          <w:p>
            <w:pPr>
              <w:rPr>
                <w:rFonts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trPr>
        <w:tc>
          <w:tcPr>
            <w:tcW w:w="1391" w:type="dxa"/>
            <w:tcBorders>
              <w:bottom w:val="single" w:color="auto" w:sz="4" w:space="0"/>
            </w:tcBorders>
          </w:tcPr>
          <w:p>
            <w:pPr>
              <w:rPr>
                <w:rFonts w:ascii="仿宋" w:hAnsi="仿宋" w:eastAsia="仿宋" w:cs="仿宋"/>
                <w:color w:val="000000" w:themeColor="text1"/>
                <w:sz w:val="28"/>
                <w:szCs w:val="28"/>
                <w:highlight w:val="none"/>
                <w14:textFill>
                  <w14:solidFill>
                    <w14:schemeClr w14:val="tx1"/>
                  </w14:solidFill>
                </w14:textFill>
              </w:rPr>
            </w:pPr>
          </w:p>
        </w:tc>
        <w:tc>
          <w:tcPr>
            <w:tcW w:w="2910" w:type="dxa"/>
            <w:gridSpan w:val="2"/>
            <w:tcBorders>
              <w:bottom w:val="single" w:color="auto" w:sz="4" w:space="0"/>
            </w:tcBorders>
          </w:tcPr>
          <w:p>
            <w:pPr>
              <w:rPr>
                <w:rFonts w:ascii="仿宋" w:hAnsi="仿宋" w:eastAsia="仿宋" w:cs="仿宋"/>
                <w:color w:val="000000" w:themeColor="text1"/>
                <w:sz w:val="28"/>
                <w:szCs w:val="28"/>
                <w:highlight w:val="none"/>
                <w14:textFill>
                  <w14:solidFill>
                    <w14:schemeClr w14:val="tx1"/>
                  </w14:solidFill>
                </w14:textFill>
              </w:rPr>
            </w:pPr>
          </w:p>
        </w:tc>
        <w:tc>
          <w:tcPr>
            <w:tcW w:w="1532" w:type="dxa"/>
            <w:tcBorders>
              <w:bottom w:val="single" w:color="auto" w:sz="4" w:space="0"/>
            </w:tcBorders>
          </w:tcPr>
          <w:p>
            <w:pPr>
              <w:rPr>
                <w:rFonts w:ascii="仿宋" w:hAnsi="仿宋" w:eastAsia="仿宋" w:cs="仿宋"/>
                <w:color w:val="000000" w:themeColor="text1"/>
                <w:sz w:val="28"/>
                <w:szCs w:val="28"/>
                <w:highlight w:val="none"/>
                <w14:textFill>
                  <w14:solidFill>
                    <w14:schemeClr w14:val="tx1"/>
                  </w14:solidFill>
                </w14:textFill>
              </w:rPr>
            </w:pPr>
          </w:p>
        </w:tc>
        <w:tc>
          <w:tcPr>
            <w:tcW w:w="2959" w:type="dxa"/>
            <w:gridSpan w:val="3"/>
            <w:tcBorders>
              <w:bottom w:val="single" w:color="auto" w:sz="4" w:space="0"/>
            </w:tcBorders>
          </w:tcPr>
          <w:p>
            <w:pPr>
              <w:rPr>
                <w:rFonts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exact"/>
        </w:trPr>
        <w:tc>
          <w:tcPr>
            <w:tcW w:w="1391" w:type="dxa"/>
            <w:tcBorders>
              <w:bottom w:val="single" w:color="auto" w:sz="4" w:space="0"/>
            </w:tcBorders>
          </w:tcPr>
          <w:p>
            <w:pPr>
              <w:rPr>
                <w:rFonts w:ascii="仿宋" w:hAnsi="仿宋" w:eastAsia="仿宋" w:cs="仿宋"/>
                <w:color w:val="000000" w:themeColor="text1"/>
                <w:sz w:val="28"/>
                <w:szCs w:val="28"/>
                <w:highlight w:val="none"/>
                <w14:textFill>
                  <w14:solidFill>
                    <w14:schemeClr w14:val="tx1"/>
                  </w14:solidFill>
                </w14:textFill>
              </w:rPr>
            </w:pPr>
          </w:p>
        </w:tc>
        <w:tc>
          <w:tcPr>
            <w:tcW w:w="2910" w:type="dxa"/>
            <w:gridSpan w:val="2"/>
            <w:tcBorders>
              <w:bottom w:val="single" w:color="auto" w:sz="4" w:space="0"/>
            </w:tcBorders>
          </w:tcPr>
          <w:p>
            <w:pPr>
              <w:rPr>
                <w:rFonts w:ascii="仿宋" w:hAnsi="仿宋" w:eastAsia="仿宋" w:cs="仿宋"/>
                <w:color w:val="000000" w:themeColor="text1"/>
                <w:sz w:val="28"/>
                <w:szCs w:val="28"/>
                <w:highlight w:val="none"/>
                <w14:textFill>
                  <w14:solidFill>
                    <w14:schemeClr w14:val="tx1"/>
                  </w14:solidFill>
                </w14:textFill>
              </w:rPr>
            </w:pPr>
          </w:p>
        </w:tc>
        <w:tc>
          <w:tcPr>
            <w:tcW w:w="1532" w:type="dxa"/>
            <w:tcBorders>
              <w:bottom w:val="single" w:color="auto" w:sz="4" w:space="0"/>
            </w:tcBorders>
          </w:tcPr>
          <w:p>
            <w:pPr>
              <w:rPr>
                <w:rFonts w:ascii="仿宋" w:hAnsi="仿宋" w:eastAsia="仿宋" w:cs="仿宋"/>
                <w:color w:val="000000" w:themeColor="text1"/>
                <w:sz w:val="28"/>
                <w:szCs w:val="28"/>
                <w:highlight w:val="none"/>
                <w14:textFill>
                  <w14:solidFill>
                    <w14:schemeClr w14:val="tx1"/>
                  </w14:solidFill>
                </w14:textFill>
              </w:rPr>
            </w:pPr>
          </w:p>
        </w:tc>
        <w:tc>
          <w:tcPr>
            <w:tcW w:w="2959" w:type="dxa"/>
            <w:gridSpan w:val="3"/>
            <w:tcBorders>
              <w:bottom w:val="single" w:color="auto" w:sz="4" w:space="0"/>
            </w:tcBorders>
          </w:tcPr>
          <w:p>
            <w:pPr>
              <w:rPr>
                <w:rFonts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8792" w:type="dxa"/>
            <w:gridSpan w:val="7"/>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法律诉讼或仲裁说明</w:t>
            </w:r>
          </w:p>
          <w:p>
            <w:pPr>
              <w:pStyle w:val="2"/>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exact"/>
        </w:trPr>
        <w:tc>
          <w:tcPr>
            <w:tcW w:w="1391" w:type="dxa"/>
            <w:tcBorders>
              <w:top w:val="single" w:color="auto" w:sz="4" w:space="0"/>
            </w:tcBorders>
          </w:tcPr>
          <w:p>
            <w:pPr>
              <w:jc w:val="cente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原告</w:t>
            </w:r>
          </w:p>
        </w:tc>
        <w:tc>
          <w:tcPr>
            <w:tcW w:w="2910" w:type="dxa"/>
            <w:gridSpan w:val="2"/>
            <w:tcBorders>
              <w:top w:val="single" w:color="auto" w:sz="4" w:space="0"/>
            </w:tcBorders>
          </w:tcPr>
          <w:p>
            <w:pPr>
              <w:jc w:val="cente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被告</w:t>
            </w:r>
          </w:p>
        </w:tc>
        <w:tc>
          <w:tcPr>
            <w:tcW w:w="1532" w:type="dxa"/>
            <w:tcBorders>
              <w:top w:val="single" w:color="auto" w:sz="4" w:space="0"/>
            </w:tcBorders>
          </w:tcPr>
          <w:p>
            <w:pPr>
              <w:jc w:val="cente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案由</w:t>
            </w:r>
          </w:p>
        </w:tc>
        <w:tc>
          <w:tcPr>
            <w:tcW w:w="2959" w:type="dxa"/>
            <w:gridSpan w:val="3"/>
            <w:tcBorders>
              <w:top w:val="single" w:color="auto" w:sz="4" w:space="0"/>
            </w:tcBorders>
          </w:tcPr>
          <w:p>
            <w:pPr>
              <w:jc w:val="cente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诉讼金额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trPr>
        <w:tc>
          <w:tcPr>
            <w:tcW w:w="1391" w:type="dxa"/>
          </w:tcPr>
          <w:p>
            <w:pPr>
              <w:rPr>
                <w:rFonts w:ascii="仿宋" w:hAnsi="仿宋" w:eastAsia="仿宋" w:cs="仿宋"/>
                <w:color w:val="000000" w:themeColor="text1"/>
                <w:sz w:val="28"/>
                <w:szCs w:val="28"/>
                <w:highlight w:val="none"/>
                <w14:textFill>
                  <w14:solidFill>
                    <w14:schemeClr w14:val="tx1"/>
                  </w14:solidFill>
                </w14:textFill>
              </w:rPr>
            </w:pPr>
          </w:p>
        </w:tc>
        <w:tc>
          <w:tcPr>
            <w:tcW w:w="2910" w:type="dxa"/>
            <w:gridSpan w:val="2"/>
          </w:tcPr>
          <w:p>
            <w:pPr>
              <w:rPr>
                <w:rFonts w:ascii="仿宋" w:hAnsi="仿宋" w:eastAsia="仿宋" w:cs="仿宋"/>
                <w:color w:val="000000" w:themeColor="text1"/>
                <w:sz w:val="28"/>
                <w:szCs w:val="28"/>
                <w:highlight w:val="none"/>
                <w14:textFill>
                  <w14:solidFill>
                    <w14:schemeClr w14:val="tx1"/>
                  </w14:solidFill>
                </w14:textFill>
              </w:rPr>
            </w:pPr>
          </w:p>
        </w:tc>
        <w:tc>
          <w:tcPr>
            <w:tcW w:w="1532" w:type="dxa"/>
          </w:tcPr>
          <w:p>
            <w:pPr>
              <w:rPr>
                <w:rFonts w:ascii="仿宋" w:hAnsi="仿宋" w:eastAsia="仿宋" w:cs="仿宋"/>
                <w:color w:val="000000" w:themeColor="text1"/>
                <w:sz w:val="28"/>
                <w:szCs w:val="28"/>
                <w:highlight w:val="none"/>
                <w14:textFill>
                  <w14:solidFill>
                    <w14:schemeClr w14:val="tx1"/>
                  </w14:solidFill>
                </w14:textFill>
              </w:rPr>
            </w:pPr>
          </w:p>
        </w:tc>
        <w:tc>
          <w:tcPr>
            <w:tcW w:w="2959" w:type="dxa"/>
            <w:gridSpan w:val="3"/>
          </w:tcPr>
          <w:p>
            <w:pPr>
              <w:rPr>
                <w:rFonts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trPr>
        <w:tc>
          <w:tcPr>
            <w:tcW w:w="1391" w:type="dxa"/>
          </w:tcPr>
          <w:p>
            <w:pPr>
              <w:rPr>
                <w:rFonts w:ascii="仿宋" w:hAnsi="仿宋" w:eastAsia="仿宋" w:cs="仿宋"/>
                <w:color w:val="000000" w:themeColor="text1"/>
                <w:sz w:val="28"/>
                <w:szCs w:val="28"/>
                <w:highlight w:val="none"/>
                <w14:textFill>
                  <w14:solidFill>
                    <w14:schemeClr w14:val="tx1"/>
                  </w14:solidFill>
                </w14:textFill>
              </w:rPr>
            </w:pPr>
          </w:p>
        </w:tc>
        <w:tc>
          <w:tcPr>
            <w:tcW w:w="2910" w:type="dxa"/>
            <w:gridSpan w:val="2"/>
          </w:tcPr>
          <w:p>
            <w:pPr>
              <w:rPr>
                <w:rFonts w:ascii="仿宋" w:hAnsi="仿宋" w:eastAsia="仿宋" w:cs="仿宋"/>
                <w:color w:val="000000" w:themeColor="text1"/>
                <w:sz w:val="28"/>
                <w:szCs w:val="28"/>
                <w:highlight w:val="none"/>
                <w14:textFill>
                  <w14:solidFill>
                    <w14:schemeClr w14:val="tx1"/>
                  </w14:solidFill>
                </w14:textFill>
              </w:rPr>
            </w:pPr>
          </w:p>
        </w:tc>
        <w:tc>
          <w:tcPr>
            <w:tcW w:w="1532" w:type="dxa"/>
          </w:tcPr>
          <w:p>
            <w:pPr>
              <w:rPr>
                <w:rFonts w:ascii="仿宋" w:hAnsi="仿宋" w:eastAsia="仿宋" w:cs="仿宋"/>
                <w:color w:val="000000" w:themeColor="text1"/>
                <w:sz w:val="28"/>
                <w:szCs w:val="28"/>
                <w:highlight w:val="none"/>
                <w14:textFill>
                  <w14:solidFill>
                    <w14:schemeClr w14:val="tx1"/>
                  </w14:solidFill>
                </w14:textFill>
              </w:rPr>
            </w:pPr>
          </w:p>
        </w:tc>
        <w:tc>
          <w:tcPr>
            <w:tcW w:w="2959" w:type="dxa"/>
            <w:gridSpan w:val="3"/>
          </w:tcPr>
          <w:p>
            <w:pPr>
              <w:rPr>
                <w:rFonts w:ascii="仿宋" w:hAnsi="仿宋" w:eastAsia="仿宋" w:cs="仿宋"/>
                <w:color w:val="000000" w:themeColor="text1"/>
                <w:sz w:val="28"/>
                <w:szCs w:val="28"/>
                <w:highlight w:val="none"/>
                <w14:textFill>
                  <w14:solidFill>
                    <w14:schemeClr w14:val="tx1"/>
                  </w14:solidFill>
                </w14:textFill>
              </w:rPr>
            </w:pPr>
          </w:p>
        </w:tc>
      </w:tr>
    </w:tbl>
    <w:p>
      <w:pPr>
        <w:rPr>
          <w:color w:val="000000" w:themeColor="text1"/>
          <w:sz w:val="18"/>
          <w:highlight w:val="none"/>
          <w14:textFill>
            <w14:solidFill>
              <w14:schemeClr w14:val="tx1"/>
            </w14:solidFill>
          </w14:textFill>
        </w:rPr>
      </w:pPr>
    </w:p>
    <w:p>
      <w:pPr>
        <w:rPr>
          <w:color w:val="000000" w:themeColor="text1"/>
          <w:sz w:val="1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二、申请担保贷款情况</w:t>
      </w:r>
    </w:p>
    <w:tbl>
      <w:tblPr>
        <w:tblStyle w:val="8"/>
        <w:tblW w:w="92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306"/>
        <w:gridCol w:w="1765"/>
        <w:gridCol w:w="1111"/>
        <w:gridCol w:w="1306"/>
        <w:gridCol w:w="1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8" w:hRule="exact"/>
        </w:trPr>
        <w:tc>
          <w:tcPr>
            <w:tcW w:w="1951" w:type="dxa"/>
            <w:vAlign w:val="center"/>
          </w:tcPr>
          <w:p>
            <w:pPr>
              <w:snapToGrid w:val="0"/>
              <w:spacing w:line="240" w:lineRule="atLeast"/>
              <w:ind w:left="280" w:hanging="280" w:hangingChars="100"/>
              <w:jc w:val="cente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本次申请贷款</w:t>
            </w:r>
          </w:p>
          <w:p>
            <w:pPr>
              <w:snapToGrid w:val="0"/>
              <w:spacing w:line="240" w:lineRule="atLeast"/>
              <w:ind w:left="280" w:hanging="280" w:hangingChars="100"/>
              <w:jc w:val="cente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担保金额</w:t>
            </w:r>
          </w:p>
        </w:tc>
        <w:tc>
          <w:tcPr>
            <w:tcW w:w="1306" w:type="dxa"/>
            <w:vAlign w:val="center"/>
          </w:tcPr>
          <w:p>
            <w:pPr>
              <w:jc w:val="cente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万元</w:t>
            </w:r>
          </w:p>
        </w:tc>
        <w:tc>
          <w:tcPr>
            <w:tcW w:w="1765" w:type="dxa"/>
            <w:vAlign w:val="center"/>
          </w:tcPr>
          <w:p>
            <w:pPr>
              <w:snapToGrid w:val="0"/>
              <w:spacing w:line="240" w:lineRule="atLeast"/>
              <w:jc w:val="cente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本次申请贷款</w:t>
            </w:r>
          </w:p>
          <w:p>
            <w:pPr>
              <w:snapToGrid w:val="0"/>
              <w:spacing w:line="240" w:lineRule="atLeast"/>
              <w:jc w:val="center"/>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担保期限</w:t>
            </w:r>
          </w:p>
          <w:p>
            <w:pPr>
              <w:jc w:val="center"/>
              <w:rPr>
                <w:rFonts w:ascii="仿宋" w:hAnsi="仿宋" w:eastAsia="仿宋" w:cs="仿宋"/>
                <w:color w:val="000000" w:themeColor="text1"/>
                <w:sz w:val="28"/>
                <w:szCs w:val="28"/>
                <w:highlight w:val="none"/>
                <w14:textFill>
                  <w14:solidFill>
                    <w14:schemeClr w14:val="tx1"/>
                  </w14:solidFill>
                </w14:textFill>
              </w:rPr>
            </w:pPr>
          </w:p>
        </w:tc>
        <w:tc>
          <w:tcPr>
            <w:tcW w:w="1111" w:type="dxa"/>
            <w:vAlign w:val="center"/>
          </w:tcPr>
          <w:p>
            <w:pPr>
              <w:widowControl/>
              <w:jc w:val="center"/>
              <w:rPr>
                <w:rFonts w:ascii="仿宋" w:hAnsi="仿宋" w:eastAsia="仿宋" w:cs="仿宋"/>
                <w:color w:val="000000" w:themeColor="text1"/>
                <w:sz w:val="28"/>
                <w:szCs w:val="28"/>
                <w:highlight w:val="none"/>
                <w14:textFill>
                  <w14:solidFill>
                    <w14:schemeClr w14:val="tx1"/>
                  </w14:solidFill>
                </w14:textFill>
              </w:rPr>
            </w:pPr>
          </w:p>
          <w:p>
            <w:pPr>
              <w:jc w:val="center"/>
              <w:rPr>
                <w:rFonts w:ascii="仿宋" w:hAnsi="仿宋" w:eastAsia="仿宋" w:cs="仿宋"/>
                <w:color w:val="000000" w:themeColor="text1"/>
                <w:sz w:val="28"/>
                <w:szCs w:val="28"/>
                <w:highlight w:val="none"/>
                <w14:textFill>
                  <w14:solidFill>
                    <w14:schemeClr w14:val="tx1"/>
                  </w14:solidFill>
                </w14:textFill>
              </w:rPr>
            </w:pPr>
          </w:p>
        </w:tc>
        <w:tc>
          <w:tcPr>
            <w:tcW w:w="1306" w:type="dxa"/>
            <w:vAlign w:val="bottom"/>
          </w:tcPr>
          <w:p>
            <w:pPr>
              <w:widowControl/>
              <w:snapToGrid w:val="0"/>
              <w:spacing w:line="240" w:lineRule="atLeast"/>
              <w:jc w:val="cente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本次申请  贷款银行</w:t>
            </w:r>
          </w:p>
          <w:p>
            <w:pPr>
              <w:jc w:val="center"/>
              <w:rPr>
                <w:rFonts w:ascii="仿宋" w:hAnsi="仿宋" w:eastAsia="仿宋" w:cs="仿宋"/>
                <w:color w:val="000000" w:themeColor="text1"/>
                <w:sz w:val="28"/>
                <w:szCs w:val="28"/>
                <w:highlight w:val="none"/>
                <w14:textFill>
                  <w14:solidFill>
                    <w14:schemeClr w14:val="tx1"/>
                  </w14:solidFill>
                </w14:textFill>
              </w:rPr>
            </w:pPr>
          </w:p>
        </w:tc>
        <w:tc>
          <w:tcPr>
            <w:tcW w:w="1777" w:type="dxa"/>
            <w:vAlign w:val="center"/>
          </w:tcPr>
          <w:p>
            <w:pPr>
              <w:widowControl/>
              <w:jc w:val="center"/>
              <w:rPr>
                <w:rFonts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951" w:type="dxa"/>
            <w:vAlign w:val="center"/>
          </w:tcPr>
          <w:p>
            <w:pPr>
              <w:snapToGrid w:val="0"/>
              <w:spacing w:line="240" w:lineRule="atLeast"/>
              <w:jc w:val="cente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本次申请贷款</w:t>
            </w:r>
          </w:p>
          <w:p>
            <w:pPr>
              <w:snapToGrid w:val="0"/>
              <w:spacing w:line="240" w:lineRule="atLeast"/>
              <w:jc w:val="cente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用途与计划</w:t>
            </w:r>
          </w:p>
        </w:tc>
        <w:tc>
          <w:tcPr>
            <w:tcW w:w="7265" w:type="dxa"/>
            <w:gridSpan w:val="5"/>
          </w:tcPr>
          <w:p>
            <w:pPr>
              <w:rPr>
                <w:rFonts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951" w:type="dxa"/>
            <w:vAlign w:val="center"/>
          </w:tcPr>
          <w:p>
            <w:pPr>
              <w:jc w:val="cente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还款来源</w:t>
            </w:r>
          </w:p>
        </w:tc>
        <w:tc>
          <w:tcPr>
            <w:tcW w:w="7265" w:type="dxa"/>
            <w:gridSpan w:val="5"/>
          </w:tcPr>
          <w:p>
            <w:pPr>
              <w:rPr>
                <w:rFonts w:ascii="仿宋" w:hAnsi="仿宋" w:eastAsia="仿宋" w:cs="仿宋"/>
                <w:color w:val="000000" w:themeColor="text1"/>
                <w:sz w:val="28"/>
                <w:szCs w:val="28"/>
                <w:highlight w:val="none"/>
                <w14:textFill>
                  <w14:solidFill>
                    <w14:schemeClr w14:val="tx1"/>
                  </w14:solidFill>
                </w14:textFill>
              </w:rPr>
            </w:pPr>
          </w:p>
        </w:tc>
      </w:tr>
    </w:tbl>
    <w:p>
      <w:pPr>
        <w:rPr>
          <w:color w:val="000000" w:themeColor="text1"/>
          <w:sz w:val="18"/>
          <w:highlight w:val="none"/>
          <w14:textFill>
            <w14:solidFill>
              <w14:schemeClr w14:val="tx1"/>
            </w14:solidFill>
          </w14:textFill>
        </w:rPr>
      </w:pPr>
    </w:p>
    <w:p>
      <w:pPr>
        <w:rPr>
          <w:color w:val="000000" w:themeColor="text1"/>
          <w:sz w:val="1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三、项目/产品基本情况</w:t>
      </w:r>
    </w:p>
    <w:tbl>
      <w:tblPr>
        <w:tblStyle w:val="8"/>
        <w:tblW w:w="91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gridCol w:w="7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exact"/>
        </w:trPr>
        <w:tc>
          <w:tcPr>
            <w:tcW w:w="1859" w:type="dxa"/>
            <w:vAlign w:val="center"/>
          </w:tcPr>
          <w:p>
            <w:pPr>
              <w:jc w:val="center"/>
              <w:rPr>
                <w:color w:val="000000" w:themeColor="text1"/>
                <w:sz w:val="1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技术水平</w:t>
            </w:r>
          </w:p>
        </w:tc>
        <w:tc>
          <w:tcPr>
            <w:tcW w:w="7320" w:type="dxa"/>
            <w:vAlign w:val="center"/>
          </w:tcPr>
          <w:p>
            <w:pPr>
              <w:rPr>
                <w:color w:val="000000" w:themeColor="text1"/>
                <w:sz w:val="1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注：含主要设备、获奖资质、专利、著作权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trPr>
        <w:tc>
          <w:tcPr>
            <w:tcW w:w="1859" w:type="dxa"/>
            <w:vAlign w:val="center"/>
          </w:tcPr>
          <w:p>
            <w:pPr>
              <w:jc w:val="cente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生产情况</w:t>
            </w:r>
          </w:p>
          <w:p>
            <w:pPr>
              <w:jc w:val="center"/>
              <w:rPr>
                <w:rFonts w:ascii="仿宋" w:hAnsi="仿宋" w:eastAsia="仿宋" w:cs="仿宋"/>
                <w:color w:val="000000" w:themeColor="text1"/>
                <w:sz w:val="28"/>
                <w:szCs w:val="28"/>
                <w:highlight w:val="none"/>
                <w14:textFill>
                  <w14:solidFill>
                    <w14:schemeClr w14:val="tx1"/>
                  </w14:solidFill>
                </w14:textFill>
              </w:rPr>
            </w:pPr>
          </w:p>
        </w:tc>
        <w:tc>
          <w:tcPr>
            <w:tcW w:w="7320" w:type="dxa"/>
            <w:vAlign w:val="center"/>
          </w:tcPr>
          <w:p>
            <w:pPr>
              <w:ind w:right="36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注：含生产场地的地址、面积、租赁期限、月租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trPr>
        <w:tc>
          <w:tcPr>
            <w:tcW w:w="1859" w:type="dxa"/>
            <w:vAlign w:val="center"/>
          </w:tcPr>
          <w:p>
            <w:pPr>
              <w:jc w:val="cente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市场情况</w:t>
            </w:r>
          </w:p>
          <w:p>
            <w:pPr>
              <w:jc w:val="center"/>
              <w:rPr>
                <w:rFonts w:ascii="仿宋" w:hAnsi="仿宋" w:eastAsia="仿宋" w:cs="仿宋"/>
                <w:color w:val="000000" w:themeColor="text1"/>
                <w:sz w:val="28"/>
                <w:szCs w:val="28"/>
                <w:highlight w:val="none"/>
                <w14:textFill>
                  <w14:solidFill>
                    <w14:schemeClr w14:val="tx1"/>
                  </w14:solidFill>
                </w14:textFill>
              </w:rPr>
            </w:pPr>
          </w:p>
        </w:tc>
        <w:tc>
          <w:tcPr>
            <w:tcW w:w="7320" w:type="dxa"/>
            <w:vAlign w:val="center"/>
          </w:tcPr>
          <w:p>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注：请提供近三年真实销售收入及利润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trPr>
        <w:tc>
          <w:tcPr>
            <w:tcW w:w="1859" w:type="dxa"/>
            <w:vAlign w:val="center"/>
          </w:tcPr>
          <w:p>
            <w:pPr>
              <w:jc w:val="cente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生产、销售计划</w:t>
            </w:r>
          </w:p>
        </w:tc>
        <w:tc>
          <w:tcPr>
            <w:tcW w:w="7320" w:type="dxa"/>
            <w:vAlign w:val="center"/>
          </w:tcPr>
          <w:p>
            <w:pPr>
              <w:jc w:val="center"/>
              <w:rPr>
                <w:rFonts w:ascii="仿宋" w:hAnsi="仿宋" w:eastAsia="仿宋" w:cs="仿宋"/>
                <w:color w:val="000000" w:themeColor="text1"/>
                <w:sz w:val="28"/>
                <w:szCs w:val="28"/>
                <w:highlight w:val="none"/>
                <w14:textFill>
                  <w14:solidFill>
                    <w14:schemeClr w14:val="tx1"/>
                  </w14:solidFill>
                </w14:textFill>
              </w:rPr>
            </w:pPr>
          </w:p>
        </w:tc>
      </w:tr>
    </w:tbl>
    <w:p>
      <w:pPr>
        <w:rPr>
          <w:color w:val="000000" w:themeColor="text1"/>
          <w:sz w:val="18"/>
          <w:highlight w:val="none"/>
          <w14:textFill>
            <w14:solidFill>
              <w14:schemeClr w14:val="tx1"/>
            </w14:solidFill>
          </w14:textFill>
        </w:rPr>
      </w:pPr>
    </w:p>
    <w:p>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四、反担保情况</w:t>
      </w:r>
    </w:p>
    <w:tbl>
      <w:tblPr>
        <w:tblStyle w:val="8"/>
        <w:tblW w:w="88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1"/>
        <w:gridCol w:w="919"/>
        <w:gridCol w:w="1653"/>
        <w:gridCol w:w="1669"/>
        <w:gridCol w:w="1213"/>
        <w:gridCol w:w="2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exact"/>
        </w:trPr>
        <w:tc>
          <w:tcPr>
            <w:tcW w:w="1311" w:type="dxa"/>
            <w:vMerge w:val="restart"/>
            <w:vAlign w:val="center"/>
          </w:tcPr>
          <w:p>
            <w:pPr>
              <w:jc w:val="cente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抵(质)押</w:t>
            </w:r>
          </w:p>
        </w:tc>
        <w:tc>
          <w:tcPr>
            <w:tcW w:w="2572" w:type="dxa"/>
            <w:gridSpan w:val="2"/>
          </w:tcPr>
          <w:p>
            <w:pPr>
              <w:jc w:val="distribute"/>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抵(质)押人1全称</w:t>
            </w:r>
          </w:p>
        </w:tc>
        <w:tc>
          <w:tcPr>
            <w:tcW w:w="5015" w:type="dxa"/>
            <w:gridSpan w:val="3"/>
          </w:tcPr>
          <w:p>
            <w:pPr>
              <w:rPr>
                <w:rFonts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exact"/>
        </w:trPr>
        <w:tc>
          <w:tcPr>
            <w:tcW w:w="1311" w:type="dxa"/>
            <w:vMerge w:val="continue"/>
          </w:tcPr>
          <w:p>
            <w:pPr>
              <w:rPr>
                <w:rFonts w:ascii="仿宋" w:hAnsi="仿宋" w:eastAsia="仿宋" w:cs="仿宋"/>
                <w:color w:val="000000" w:themeColor="text1"/>
                <w:sz w:val="28"/>
                <w:szCs w:val="28"/>
                <w:highlight w:val="none"/>
                <w14:textFill>
                  <w14:solidFill>
                    <w14:schemeClr w14:val="tx1"/>
                  </w14:solidFill>
                </w14:textFill>
              </w:rPr>
            </w:pPr>
          </w:p>
        </w:tc>
        <w:tc>
          <w:tcPr>
            <w:tcW w:w="2572" w:type="dxa"/>
            <w:gridSpan w:val="2"/>
          </w:tcPr>
          <w:p>
            <w:pPr>
              <w:jc w:val="distribute"/>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主要抵(质)押物名称</w:t>
            </w:r>
          </w:p>
        </w:tc>
        <w:tc>
          <w:tcPr>
            <w:tcW w:w="1669" w:type="dxa"/>
          </w:tcPr>
          <w:p>
            <w:pPr>
              <w:rPr>
                <w:rFonts w:ascii="仿宋" w:hAnsi="仿宋" w:eastAsia="仿宋" w:cs="仿宋"/>
                <w:color w:val="000000" w:themeColor="text1"/>
                <w:sz w:val="28"/>
                <w:szCs w:val="28"/>
                <w:highlight w:val="none"/>
                <w14:textFill>
                  <w14:solidFill>
                    <w14:schemeClr w14:val="tx1"/>
                  </w14:solidFill>
                </w14:textFill>
              </w:rPr>
            </w:pPr>
          </w:p>
        </w:tc>
        <w:tc>
          <w:tcPr>
            <w:tcW w:w="1213" w:type="dxa"/>
            <w:vAlign w:val="center"/>
          </w:tcPr>
          <w:p>
            <w:pPr>
              <w:jc w:val="distribute"/>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净 值</w:t>
            </w:r>
          </w:p>
        </w:tc>
        <w:tc>
          <w:tcPr>
            <w:tcW w:w="2133" w:type="dxa"/>
          </w:tcPr>
          <w:p>
            <w:pPr>
              <w:rPr>
                <w:rFonts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trPr>
        <w:tc>
          <w:tcPr>
            <w:tcW w:w="1311" w:type="dxa"/>
            <w:vMerge w:val="continue"/>
          </w:tcPr>
          <w:p>
            <w:pPr>
              <w:rPr>
                <w:rFonts w:ascii="仿宋" w:hAnsi="仿宋" w:eastAsia="仿宋" w:cs="仿宋"/>
                <w:color w:val="000000" w:themeColor="text1"/>
                <w:sz w:val="28"/>
                <w:szCs w:val="28"/>
                <w:highlight w:val="none"/>
                <w14:textFill>
                  <w14:solidFill>
                    <w14:schemeClr w14:val="tx1"/>
                  </w14:solidFill>
                </w14:textFill>
              </w:rPr>
            </w:pPr>
          </w:p>
        </w:tc>
        <w:tc>
          <w:tcPr>
            <w:tcW w:w="2572" w:type="dxa"/>
            <w:gridSpan w:val="2"/>
          </w:tcPr>
          <w:p>
            <w:pPr>
              <w:jc w:val="distribute"/>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抵(质)押人2全称</w:t>
            </w:r>
          </w:p>
        </w:tc>
        <w:tc>
          <w:tcPr>
            <w:tcW w:w="5015" w:type="dxa"/>
            <w:gridSpan w:val="3"/>
          </w:tcPr>
          <w:p>
            <w:pPr>
              <w:jc w:val="distribute"/>
              <w:rPr>
                <w:rFonts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311" w:type="dxa"/>
            <w:vMerge w:val="continue"/>
          </w:tcPr>
          <w:p>
            <w:pPr>
              <w:rPr>
                <w:rFonts w:ascii="仿宋" w:hAnsi="仿宋" w:eastAsia="仿宋" w:cs="仿宋"/>
                <w:color w:val="000000" w:themeColor="text1"/>
                <w:sz w:val="28"/>
                <w:szCs w:val="28"/>
                <w:highlight w:val="none"/>
                <w14:textFill>
                  <w14:solidFill>
                    <w14:schemeClr w14:val="tx1"/>
                  </w14:solidFill>
                </w14:textFill>
              </w:rPr>
            </w:pPr>
          </w:p>
        </w:tc>
        <w:tc>
          <w:tcPr>
            <w:tcW w:w="2572" w:type="dxa"/>
            <w:gridSpan w:val="2"/>
          </w:tcPr>
          <w:p>
            <w:pPr>
              <w:jc w:val="distribute"/>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主要抵(质)押物名称</w:t>
            </w:r>
          </w:p>
        </w:tc>
        <w:tc>
          <w:tcPr>
            <w:tcW w:w="1669" w:type="dxa"/>
          </w:tcPr>
          <w:p>
            <w:pPr>
              <w:rPr>
                <w:rFonts w:ascii="仿宋" w:hAnsi="仿宋" w:eastAsia="仿宋" w:cs="仿宋"/>
                <w:color w:val="000000" w:themeColor="text1"/>
                <w:sz w:val="28"/>
                <w:szCs w:val="28"/>
                <w:highlight w:val="none"/>
                <w14:textFill>
                  <w14:solidFill>
                    <w14:schemeClr w14:val="tx1"/>
                  </w14:solidFill>
                </w14:textFill>
              </w:rPr>
            </w:pPr>
          </w:p>
        </w:tc>
        <w:tc>
          <w:tcPr>
            <w:tcW w:w="1213" w:type="dxa"/>
            <w:vAlign w:val="center"/>
          </w:tcPr>
          <w:p>
            <w:pPr>
              <w:jc w:val="distribute"/>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净 值</w:t>
            </w:r>
          </w:p>
        </w:tc>
        <w:tc>
          <w:tcPr>
            <w:tcW w:w="2133" w:type="dxa"/>
          </w:tcPr>
          <w:p>
            <w:pPr>
              <w:rPr>
                <w:rFonts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exact"/>
        </w:trPr>
        <w:tc>
          <w:tcPr>
            <w:tcW w:w="1311" w:type="dxa"/>
            <w:vMerge w:val="restart"/>
            <w:vAlign w:val="center"/>
          </w:tcPr>
          <w:p>
            <w:pPr>
              <w:snapToGrid w:val="0"/>
              <w:spacing w:line="240" w:lineRule="atLeast"/>
              <w:jc w:val="cente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企业保证/个人保证</w:t>
            </w:r>
          </w:p>
        </w:tc>
        <w:tc>
          <w:tcPr>
            <w:tcW w:w="2572" w:type="dxa"/>
            <w:gridSpan w:val="2"/>
          </w:tcPr>
          <w:p>
            <w:pPr>
              <w:jc w:val="distribute"/>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保证人名称</w:t>
            </w:r>
          </w:p>
        </w:tc>
        <w:tc>
          <w:tcPr>
            <w:tcW w:w="1669" w:type="dxa"/>
          </w:tcPr>
          <w:p>
            <w:pPr>
              <w:rPr>
                <w:rFonts w:ascii="仿宋" w:hAnsi="仿宋" w:eastAsia="仿宋" w:cs="仿宋"/>
                <w:color w:val="000000" w:themeColor="text1"/>
                <w:sz w:val="28"/>
                <w:szCs w:val="28"/>
                <w:highlight w:val="none"/>
                <w14:textFill>
                  <w14:solidFill>
                    <w14:schemeClr w14:val="tx1"/>
                  </w14:solidFill>
                </w14:textFill>
              </w:rPr>
            </w:pPr>
          </w:p>
        </w:tc>
        <w:tc>
          <w:tcPr>
            <w:tcW w:w="1213" w:type="dxa"/>
            <w:vAlign w:val="center"/>
          </w:tcPr>
          <w:p>
            <w:pPr>
              <w:jc w:val="distribute"/>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电 话</w:t>
            </w:r>
          </w:p>
        </w:tc>
        <w:tc>
          <w:tcPr>
            <w:tcW w:w="2133" w:type="dxa"/>
          </w:tcPr>
          <w:p>
            <w:pPr>
              <w:rPr>
                <w:rFonts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trPr>
        <w:tc>
          <w:tcPr>
            <w:tcW w:w="1311" w:type="dxa"/>
            <w:vMerge w:val="continue"/>
          </w:tcPr>
          <w:p>
            <w:pPr>
              <w:rPr>
                <w:rFonts w:ascii="仿宋" w:hAnsi="仿宋" w:eastAsia="仿宋" w:cs="仿宋"/>
                <w:color w:val="000000" w:themeColor="text1"/>
                <w:sz w:val="28"/>
                <w:szCs w:val="28"/>
                <w:highlight w:val="none"/>
                <w14:textFill>
                  <w14:solidFill>
                    <w14:schemeClr w14:val="tx1"/>
                  </w14:solidFill>
                </w14:textFill>
              </w:rPr>
            </w:pPr>
          </w:p>
        </w:tc>
        <w:tc>
          <w:tcPr>
            <w:tcW w:w="2572" w:type="dxa"/>
            <w:gridSpan w:val="2"/>
          </w:tcPr>
          <w:p>
            <w:pPr>
              <w:jc w:val="distribute"/>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基本</w:t>
            </w:r>
            <w:r>
              <w:rPr>
                <w:rFonts w:hint="eastAsia" w:ascii="仿宋" w:hAnsi="仿宋" w:eastAsia="仿宋" w:cs="仿宋"/>
                <w:color w:val="000000" w:themeColor="text1"/>
                <w:sz w:val="32"/>
                <w:szCs w:val="32"/>
                <w:highlight w:val="none"/>
                <w14:textFill>
                  <w14:solidFill>
                    <w14:schemeClr w14:val="tx1"/>
                  </w14:solidFill>
                </w14:textFill>
              </w:rPr>
              <w:t>账户</w:t>
            </w:r>
            <w:r>
              <w:rPr>
                <w:rFonts w:hint="eastAsia" w:ascii="仿宋" w:hAnsi="仿宋" w:eastAsia="仿宋" w:cs="仿宋"/>
                <w:color w:val="000000" w:themeColor="text1"/>
                <w:sz w:val="28"/>
                <w:szCs w:val="28"/>
                <w:highlight w:val="none"/>
                <w14:textFill>
                  <w14:solidFill>
                    <w14:schemeClr w14:val="tx1"/>
                  </w14:solidFill>
                </w14:textFill>
              </w:rPr>
              <w:t>开户行及</w:t>
            </w:r>
            <w:r>
              <w:rPr>
                <w:rFonts w:hint="eastAsia" w:ascii="仿宋" w:hAnsi="仿宋" w:eastAsia="仿宋" w:cs="仿宋"/>
                <w:color w:val="000000" w:themeColor="text1"/>
                <w:sz w:val="28"/>
                <w:szCs w:val="28"/>
                <w:highlight w:val="none"/>
                <w:lang w:eastAsia="zh-CN"/>
                <w14:textFill>
                  <w14:solidFill>
                    <w14:schemeClr w14:val="tx1"/>
                  </w14:solidFill>
                </w14:textFill>
              </w:rPr>
              <w:t>账号</w:t>
            </w:r>
          </w:p>
        </w:tc>
        <w:tc>
          <w:tcPr>
            <w:tcW w:w="1669" w:type="dxa"/>
          </w:tcPr>
          <w:p>
            <w:pPr>
              <w:rPr>
                <w:rFonts w:ascii="仿宋" w:hAnsi="仿宋" w:eastAsia="仿宋" w:cs="仿宋"/>
                <w:color w:val="000000" w:themeColor="text1"/>
                <w:sz w:val="28"/>
                <w:szCs w:val="28"/>
                <w:highlight w:val="none"/>
                <w14:textFill>
                  <w14:solidFill>
                    <w14:schemeClr w14:val="tx1"/>
                  </w14:solidFill>
                </w14:textFill>
              </w:rPr>
            </w:pPr>
          </w:p>
        </w:tc>
        <w:tc>
          <w:tcPr>
            <w:tcW w:w="1213" w:type="dxa"/>
            <w:vAlign w:val="center"/>
          </w:tcPr>
          <w:p>
            <w:pPr>
              <w:jc w:val="distribute"/>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注册资本</w:t>
            </w:r>
          </w:p>
        </w:tc>
        <w:tc>
          <w:tcPr>
            <w:tcW w:w="2133" w:type="dxa"/>
          </w:tcPr>
          <w:p>
            <w:pPr>
              <w:rPr>
                <w:rFonts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exact"/>
        </w:trPr>
        <w:tc>
          <w:tcPr>
            <w:tcW w:w="1311" w:type="dxa"/>
            <w:vMerge w:val="continue"/>
          </w:tcPr>
          <w:p>
            <w:pPr>
              <w:rPr>
                <w:rFonts w:ascii="仿宋" w:hAnsi="仿宋" w:eastAsia="仿宋" w:cs="仿宋"/>
                <w:color w:val="000000" w:themeColor="text1"/>
                <w:sz w:val="28"/>
                <w:szCs w:val="28"/>
                <w:highlight w:val="none"/>
                <w14:textFill>
                  <w14:solidFill>
                    <w14:schemeClr w14:val="tx1"/>
                  </w14:solidFill>
                </w14:textFill>
              </w:rPr>
            </w:pPr>
          </w:p>
        </w:tc>
        <w:tc>
          <w:tcPr>
            <w:tcW w:w="919" w:type="dxa"/>
            <w:vAlign w:val="center"/>
          </w:tcPr>
          <w:p>
            <w:pPr>
              <w:jc w:val="distribute"/>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总资产</w:t>
            </w:r>
          </w:p>
        </w:tc>
        <w:tc>
          <w:tcPr>
            <w:tcW w:w="1653" w:type="dxa"/>
            <w:vAlign w:val="center"/>
          </w:tcPr>
          <w:p>
            <w:pPr>
              <w:jc w:val="distribute"/>
              <w:rPr>
                <w:rFonts w:ascii="仿宋" w:hAnsi="仿宋" w:eastAsia="仿宋" w:cs="仿宋"/>
                <w:color w:val="000000" w:themeColor="text1"/>
                <w:sz w:val="28"/>
                <w:szCs w:val="28"/>
                <w:highlight w:val="none"/>
                <w14:textFill>
                  <w14:solidFill>
                    <w14:schemeClr w14:val="tx1"/>
                  </w14:solidFill>
                </w14:textFill>
              </w:rPr>
            </w:pPr>
          </w:p>
        </w:tc>
        <w:tc>
          <w:tcPr>
            <w:tcW w:w="1669" w:type="dxa"/>
            <w:vAlign w:val="center"/>
          </w:tcPr>
          <w:p>
            <w:pPr>
              <w:jc w:val="distribute"/>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帐面净资产</w:t>
            </w:r>
          </w:p>
        </w:tc>
        <w:tc>
          <w:tcPr>
            <w:tcW w:w="3346" w:type="dxa"/>
            <w:gridSpan w:val="2"/>
          </w:tcPr>
          <w:p>
            <w:pPr>
              <w:rPr>
                <w:rFonts w:ascii="仿宋" w:hAnsi="仿宋" w:eastAsia="仿宋" w:cs="仿宋"/>
                <w:color w:val="000000" w:themeColor="text1"/>
                <w:sz w:val="28"/>
                <w:szCs w:val="28"/>
                <w:highlight w:val="none"/>
                <w14:textFill>
                  <w14:solidFill>
                    <w14:schemeClr w14:val="tx1"/>
                  </w14:solidFill>
                </w14:textFill>
              </w:rPr>
            </w:pPr>
          </w:p>
        </w:tc>
      </w:tr>
    </w:tbl>
    <w:p>
      <w:pPr>
        <w:rPr>
          <w:color w:val="000000" w:themeColor="text1"/>
          <w:sz w:val="18"/>
          <w:highlight w:val="none"/>
          <w14:textFill>
            <w14:solidFill>
              <w14:schemeClr w14:val="tx1"/>
            </w14:solidFill>
          </w14:textFill>
        </w:rPr>
      </w:pPr>
    </w:p>
    <w:p>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五、银行贷款情况说明           是否首次贷款    □是    □否</w:t>
      </w:r>
    </w:p>
    <w:tbl>
      <w:tblPr>
        <w:tblStyle w:val="8"/>
        <w:tblW w:w="88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703"/>
        <w:gridCol w:w="1436"/>
        <w:gridCol w:w="1327"/>
        <w:gridCol w:w="1196"/>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1184" w:type="dxa"/>
          </w:tcPr>
          <w:p>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贷款银行</w:t>
            </w:r>
          </w:p>
        </w:tc>
        <w:tc>
          <w:tcPr>
            <w:tcW w:w="1703" w:type="dxa"/>
          </w:tcPr>
          <w:p>
            <w:pPr>
              <w:rPr>
                <w:rFonts w:ascii="仿宋" w:hAnsi="仿宋" w:eastAsia="仿宋" w:cs="仿宋"/>
                <w:color w:val="000000" w:themeColor="text1"/>
                <w:sz w:val="28"/>
                <w:szCs w:val="28"/>
                <w:highlight w:val="none"/>
                <w14:textFill>
                  <w14:solidFill>
                    <w14:schemeClr w14:val="tx1"/>
                  </w14:solidFill>
                </w14:textFill>
              </w:rPr>
            </w:pPr>
          </w:p>
        </w:tc>
        <w:tc>
          <w:tcPr>
            <w:tcW w:w="1436" w:type="dxa"/>
          </w:tcPr>
          <w:p>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贷款起始日</w:t>
            </w:r>
          </w:p>
        </w:tc>
        <w:tc>
          <w:tcPr>
            <w:tcW w:w="1327" w:type="dxa"/>
          </w:tcPr>
          <w:p>
            <w:pPr>
              <w:rPr>
                <w:rFonts w:ascii="仿宋" w:hAnsi="仿宋" w:eastAsia="仿宋" w:cs="仿宋"/>
                <w:color w:val="000000" w:themeColor="text1"/>
                <w:sz w:val="28"/>
                <w:szCs w:val="28"/>
                <w:highlight w:val="none"/>
                <w14:textFill>
                  <w14:solidFill>
                    <w14:schemeClr w14:val="tx1"/>
                  </w14:solidFill>
                </w14:textFill>
              </w:rPr>
            </w:pPr>
          </w:p>
        </w:tc>
        <w:tc>
          <w:tcPr>
            <w:tcW w:w="1196" w:type="dxa"/>
          </w:tcPr>
          <w:p>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贷款金额</w:t>
            </w:r>
          </w:p>
        </w:tc>
        <w:tc>
          <w:tcPr>
            <w:tcW w:w="2050" w:type="dxa"/>
          </w:tcPr>
          <w:p>
            <w:pPr>
              <w:rPr>
                <w:rFonts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trPr>
        <w:tc>
          <w:tcPr>
            <w:tcW w:w="1184" w:type="dxa"/>
          </w:tcPr>
          <w:p>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贷款银行</w:t>
            </w:r>
          </w:p>
        </w:tc>
        <w:tc>
          <w:tcPr>
            <w:tcW w:w="1703" w:type="dxa"/>
          </w:tcPr>
          <w:p>
            <w:pPr>
              <w:rPr>
                <w:rFonts w:ascii="仿宋" w:hAnsi="仿宋" w:eastAsia="仿宋" w:cs="仿宋"/>
                <w:color w:val="000000" w:themeColor="text1"/>
                <w:sz w:val="28"/>
                <w:szCs w:val="28"/>
                <w:highlight w:val="none"/>
                <w14:textFill>
                  <w14:solidFill>
                    <w14:schemeClr w14:val="tx1"/>
                  </w14:solidFill>
                </w14:textFill>
              </w:rPr>
            </w:pPr>
          </w:p>
        </w:tc>
        <w:tc>
          <w:tcPr>
            <w:tcW w:w="1436" w:type="dxa"/>
          </w:tcPr>
          <w:p>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贷款起始日</w:t>
            </w:r>
          </w:p>
        </w:tc>
        <w:tc>
          <w:tcPr>
            <w:tcW w:w="1327" w:type="dxa"/>
          </w:tcPr>
          <w:p>
            <w:pPr>
              <w:rPr>
                <w:rFonts w:ascii="仿宋" w:hAnsi="仿宋" w:eastAsia="仿宋" w:cs="仿宋"/>
                <w:color w:val="000000" w:themeColor="text1"/>
                <w:sz w:val="28"/>
                <w:szCs w:val="28"/>
                <w:highlight w:val="none"/>
                <w14:textFill>
                  <w14:solidFill>
                    <w14:schemeClr w14:val="tx1"/>
                  </w14:solidFill>
                </w14:textFill>
              </w:rPr>
            </w:pPr>
          </w:p>
        </w:tc>
        <w:tc>
          <w:tcPr>
            <w:tcW w:w="1196" w:type="dxa"/>
          </w:tcPr>
          <w:p>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贷款金额</w:t>
            </w:r>
          </w:p>
        </w:tc>
        <w:tc>
          <w:tcPr>
            <w:tcW w:w="2050" w:type="dxa"/>
          </w:tcPr>
          <w:p>
            <w:pPr>
              <w:rPr>
                <w:rFonts w:ascii="仿宋" w:hAnsi="仿宋" w:eastAsia="仿宋" w:cs="仿宋"/>
                <w:color w:val="000000" w:themeColor="text1"/>
                <w:sz w:val="28"/>
                <w:szCs w:val="28"/>
                <w:highlight w:val="none"/>
                <w14:textFill>
                  <w14:solidFill>
                    <w14:schemeClr w14:val="tx1"/>
                  </w14:solidFill>
                </w14:textFill>
              </w:rPr>
            </w:pPr>
          </w:p>
        </w:tc>
      </w:tr>
    </w:tbl>
    <w:p>
      <w:pPr>
        <w:rPr>
          <w:color w:val="000000" w:themeColor="text1"/>
          <w:highlight w:val="none"/>
          <w14:textFill>
            <w14:solidFill>
              <w14:schemeClr w14:val="tx1"/>
            </w14:solidFill>
          </w14:textFill>
        </w:rPr>
      </w:pPr>
      <w:bookmarkStart w:id="2" w:name="_GoBack"/>
      <w:bookmarkEnd w:id="2"/>
    </w:p>
    <w:p>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六、声明书</w:t>
      </w:r>
    </w:p>
    <w:p>
      <w:pPr>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本人保证提供的一切材料不存在任何重大遗漏、虚假陈述或严重误导，并对其内容的真实性、准确性和完整性负个别及连带责任。</w:t>
      </w:r>
    </w:p>
    <w:p>
      <w:pPr>
        <w:rPr>
          <w:rFonts w:ascii="仿宋" w:hAnsi="仿宋" w:eastAsia="仿宋" w:cs="仿宋"/>
          <w:color w:val="000000" w:themeColor="text1"/>
          <w:sz w:val="28"/>
          <w:szCs w:val="28"/>
          <w:highlight w:val="none"/>
          <w14:textFill>
            <w14:solidFill>
              <w14:schemeClr w14:val="tx1"/>
            </w14:solidFill>
          </w14:textFill>
        </w:rPr>
      </w:pPr>
    </w:p>
    <w:p>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法定代表人或法人授权委托人（签字）： </w:t>
      </w:r>
    </w:p>
    <w:p>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财务负责人（签字）：</w:t>
      </w:r>
    </w:p>
    <w:p>
      <w:pPr>
        <w:rPr>
          <w:rFonts w:ascii="仿宋" w:hAnsi="仿宋" w:eastAsia="仿宋" w:cs="仿宋"/>
          <w:color w:val="000000" w:themeColor="text1"/>
          <w:sz w:val="28"/>
          <w:szCs w:val="28"/>
          <w:highlight w:val="none"/>
          <w14:textFill>
            <w14:solidFill>
              <w14:schemeClr w14:val="tx1"/>
            </w14:solidFill>
          </w14:textFill>
        </w:rPr>
      </w:pPr>
    </w:p>
    <w:p>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申请企业（公章）：                            签章日期：</w:t>
      </w:r>
    </w:p>
    <w:p>
      <w:pPr>
        <w:tabs>
          <w:tab w:val="left" w:pos="3930"/>
        </w:tabs>
        <w:rPr>
          <w:color w:val="000000" w:themeColor="text1"/>
          <w:highlight w:val="none"/>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B6C7A7"/>
    <w:multiLevelType w:val="singleLevel"/>
    <w:tmpl w:val="E4B6C7A7"/>
    <w:lvl w:ilvl="0" w:tentative="0">
      <w:start w:val="2"/>
      <w:numFmt w:val="chineseCounting"/>
      <w:suff w:val="nothing"/>
      <w:lvlText w:val="（%1）"/>
      <w:lvlJc w:val="left"/>
      <w:rPr>
        <w:rFonts w:hint="eastAsia"/>
      </w:rPr>
    </w:lvl>
  </w:abstractNum>
  <w:abstractNum w:abstractNumId="1">
    <w:nsid w:val="F26CBB26"/>
    <w:multiLevelType w:val="singleLevel"/>
    <w:tmpl w:val="F26CBB26"/>
    <w:lvl w:ilvl="0" w:tentative="0">
      <w:start w:val="1"/>
      <w:numFmt w:val="chineseCounting"/>
      <w:suff w:val="nothing"/>
      <w:lvlText w:val="（%1）"/>
      <w:lvlJc w:val="left"/>
      <w:rPr>
        <w:rFonts w:hint="eastAsia"/>
      </w:rPr>
    </w:lvl>
  </w:abstractNum>
  <w:abstractNum w:abstractNumId="2">
    <w:nsid w:val="00000008"/>
    <w:multiLevelType w:val="singleLevel"/>
    <w:tmpl w:val="00000008"/>
    <w:lvl w:ilvl="0" w:tentative="0">
      <w:start w:val="4"/>
      <w:numFmt w:val="chineseCounting"/>
      <w:suff w:val="space"/>
      <w:lvlText w:val="第%1条"/>
      <w:lvlJc w:val="left"/>
      <w:rPr>
        <w:rFonts w:hint="eastAsia"/>
      </w:rPr>
    </w:lvl>
  </w:abstractNum>
  <w:abstractNum w:abstractNumId="3">
    <w:nsid w:val="0000000E"/>
    <w:multiLevelType w:val="singleLevel"/>
    <w:tmpl w:val="0000000E"/>
    <w:lvl w:ilvl="0" w:tentative="0">
      <w:start w:val="2"/>
      <w:numFmt w:val="decimal"/>
      <w:suff w:val="nothing"/>
      <w:lvlText w:val="%1."/>
      <w:lvlJc w:val="left"/>
    </w:lvl>
  </w:abstractNum>
  <w:abstractNum w:abstractNumId="4">
    <w:nsid w:val="2CB2F51C"/>
    <w:multiLevelType w:val="singleLevel"/>
    <w:tmpl w:val="2CB2F51C"/>
    <w:lvl w:ilvl="0" w:tentative="0">
      <w:start w:val="2"/>
      <w:numFmt w:val="chineseCounting"/>
      <w:suff w:val="nothing"/>
      <w:lvlText w:val="（%1）"/>
      <w:lvlJc w:val="left"/>
      <w:rPr>
        <w:rFonts w:hint="eastAsia"/>
      </w:rPr>
    </w:lvl>
  </w:abstractNum>
  <w:abstractNum w:abstractNumId="5">
    <w:nsid w:val="551116F7"/>
    <w:multiLevelType w:val="singleLevel"/>
    <w:tmpl w:val="551116F7"/>
    <w:lvl w:ilvl="0" w:tentative="0">
      <w:start w:val="5"/>
      <w:numFmt w:val="chineseCounting"/>
      <w:suff w:val="nothing"/>
      <w:lvlText w:val="%1、"/>
      <w:lvlJc w:val="left"/>
      <w:rPr>
        <w:rFonts w:hint="eastAsia"/>
      </w:rPr>
    </w:lvl>
  </w:abstractNum>
  <w:abstractNum w:abstractNumId="6">
    <w:nsid w:val="5E3FDAAD"/>
    <w:multiLevelType w:val="singleLevel"/>
    <w:tmpl w:val="5E3FDAAD"/>
    <w:lvl w:ilvl="0" w:tentative="0">
      <w:start w:val="2"/>
      <w:numFmt w:val="chineseCounting"/>
      <w:suff w:val="nothing"/>
      <w:lvlText w:val="%1、"/>
      <w:lvlJc w:val="left"/>
    </w:lvl>
  </w:abstractNum>
  <w:abstractNum w:abstractNumId="7">
    <w:nsid w:val="5E684920"/>
    <w:multiLevelType w:val="singleLevel"/>
    <w:tmpl w:val="5E684920"/>
    <w:lvl w:ilvl="0" w:tentative="0">
      <w:start w:val="1"/>
      <w:numFmt w:val="decimal"/>
      <w:suff w:val="nothing"/>
      <w:lvlText w:val="%1."/>
      <w:lvlJc w:val="left"/>
    </w:lvl>
  </w:abstractNum>
  <w:abstractNum w:abstractNumId="8">
    <w:nsid w:val="5E6A1B3F"/>
    <w:multiLevelType w:val="singleLevel"/>
    <w:tmpl w:val="5E6A1B3F"/>
    <w:lvl w:ilvl="0" w:tentative="0">
      <w:start w:val="1"/>
      <w:numFmt w:val="decimal"/>
      <w:suff w:val="nothing"/>
      <w:lvlText w:val="%1."/>
      <w:lvlJc w:val="left"/>
    </w:lvl>
  </w:abstractNum>
  <w:abstractNum w:abstractNumId="9">
    <w:nsid w:val="5E70B589"/>
    <w:multiLevelType w:val="singleLevel"/>
    <w:tmpl w:val="5E70B589"/>
    <w:lvl w:ilvl="0" w:tentative="0">
      <w:start w:val="1"/>
      <w:numFmt w:val="decimal"/>
      <w:suff w:val="nothing"/>
      <w:lvlText w:val="（%1）"/>
      <w:lvlJc w:val="left"/>
      <w:pPr>
        <w:widowControl/>
        <w:textAlignment w:val="baseline"/>
      </w:pPr>
    </w:lvl>
  </w:abstractNum>
  <w:abstractNum w:abstractNumId="10">
    <w:nsid w:val="77F9999B"/>
    <w:multiLevelType w:val="singleLevel"/>
    <w:tmpl w:val="77F9999B"/>
    <w:lvl w:ilvl="0" w:tentative="0">
      <w:start w:val="8"/>
      <w:numFmt w:val="chineseCounting"/>
      <w:suff w:val="space"/>
      <w:lvlText w:val="第%1条"/>
      <w:lvlJc w:val="left"/>
      <w:rPr>
        <w:rFonts w:hint="eastAsia"/>
      </w:rPr>
    </w:lvl>
  </w:abstractNum>
  <w:abstractNum w:abstractNumId="11">
    <w:nsid w:val="7953A748"/>
    <w:multiLevelType w:val="singleLevel"/>
    <w:tmpl w:val="7953A748"/>
    <w:lvl w:ilvl="0" w:tentative="0">
      <w:start w:val="3"/>
      <w:numFmt w:val="chineseCounting"/>
      <w:suff w:val="nothing"/>
      <w:lvlText w:val="（%1）"/>
      <w:lvlJc w:val="left"/>
      <w:rPr>
        <w:rFonts w:hint="eastAsia"/>
      </w:rPr>
    </w:lvl>
  </w:abstractNum>
  <w:num w:numId="1">
    <w:abstractNumId w:val="6"/>
  </w:num>
  <w:num w:numId="2">
    <w:abstractNumId w:val="9"/>
  </w:num>
  <w:num w:numId="3">
    <w:abstractNumId w:val="0"/>
  </w:num>
  <w:num w:numId="4">
    <w:abstractNumId w:val="3"/>
  </w:num>
  <w:num w:numId="5">
    <w:abstractNumId w:val="11"/>
  </w:num>
  <w:num w:numId="6">
    <w:abstractNumId w:val="4"/>
  </w:num>
  <w:num w:numId="7">
    <w:abstractNumId w:val="2"/>
  </w:num>
  <w:num w:numId="8">
    <w:abstractNumId w:val="1"/>
  </w:num>
  <w:num w:numId="9">
    <w:abstractNumId w:val="10"/>
  </w:num>
  <w:num w:numId="10">
    <w:abstractNumId w:val="8"/>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JiYzRjZDg4ODIxMmZkMzVjYzYxNzIzMDEwYjJjY2IifQ=="/>
  </w:docVars>
  <w:rsids>
    <w:rsidRoot w:val="00605819"/>
    <w:rsid w:val="00003177"/>
    <w:rsid w:val="00023A7F"/>
    <w:rsid w:val="00062EE0"/>
    <w:rsid w:val="000803E4"/>
    <w:rsid w:val="00085555"/>
    <w:rsid w:val="000B5430"/>
    <w:rsid w:val="001069F9"/>
    <w:rsid w:val="00144573"/>
    <w:rsid w:val="00147C28"/>
    <w:rsid w:val="001748EC"/>
    <w:rsid w:val="00176DA4"/>
    <w:rsid w:val="00196440"/>
    <w:rsid w:val="001C54E2"/>
    <w:rsid w:val="00263DAD"/>
    <w:rsid w:val="00271316"/>
    <w:rsid w:val="00291614"/>
    <w:rsid w:val="002A18CF"/>
    <w:rsid w:val="002B22AA"/>
    <w:rsid w:val="002B639A"/>
    <w:rsid w:val="002D4371"/>
    <w:rsid w:val="002E274D"/>
    <w:rsid w:val="00363B29"/>
    <w:rsid w:val="00392211"/>
    <w:rsid w:val="003947B7"/>
    <w:rsid w:val="003C192F"/>
    <w:rsid w:val="003D5CAE"/>
    <w:rsid w:val="00400B94"/>
    <w:rsid w:val="00410973"/>
    <w:rsid w:val="00445C4E"/>
    <w:rsid w:val="004515FD"/>
    <w:rsid w:val="00473857"/>
    <w:rsid w:val="00485A14"/>
    <w:rsid w:val="004D5E97"/>
    <w:rsid w:val="004F05B5"/>
    <w:rsid w:val="005210BD"/>
    <w:rsid w:val="00583EED"/>
    <w:rsid w:val="005B5B69"/>
    <w:rsid w:val="005D648D"/>
    <w:rsid w:val="00605819"/>
    <w:rsid w:val="00640DFD"/>
    <w:rsid w:val="00660C29"/>
    <w:rsid w:val="00681AFD"/>
    <w:rsid w:val="006B1A32"/>
    <w:rsid w:val="006B2D33"/>
    <w:rsid w:val="0071582C"/>
    <w:rsid w:val="0075418F"/>
    <w:rsid w:val="007573A5"/>
    <w:rsid w:val="0079798D"/>
    <w:rsid w:val="007C2DE3"/>
    <w:rsid w:val="007C461F"/>
    <w:rsid w:val="00800642"/>
    <w:rsid w:val="008152C2"/>
    <w:rsid w:val="0081763C"/>
    <w:rsid w:val="008236F4"/>
    <w:rsid w:val="008302F2"/>
    <w:rsid w:val="00834305"/>
    <w:rsid w:val="00841909"/>
    <w:rsid w:val="008516E6"/>
    <w:rsid w:val="00863ECD"/>
    <w:rsid w:val="008940F8"/>
    <w:rsid w:val="008B0F3B"/>
    <w:rsid w:val="008B63D8"/>
    <w:rsid w:val="008C1AA6"/>
    <w:rsid w:val="0095093E"/>
    <w:rsid w:val="009727B2"/>
    <w:rsid w:val="00980E61"/>
    <w:rsid w:val="009976BC"/>
    <w:rsid w:val="009B76D0"/>
    <w:rsid w:val="00AB467A"/>
    <w:rsid w:val="00AF2953"/>
    <w:rsid w:val="00AF60A6"/>
    <w:rsid w:val="00B176CE"/>
    <w:rsid w:val="00B33A00"/>
    <w:rsid w:val="00B35ACC"/>
    <w:rsid w:val="00B36E14"/>
    <w:rsid w:val="00B95494"/>
    <w:rsid w:val="00BE5F42"/>
    <w:rsid w:val="00C35EBA"/>
    <w:rsid w:val="00C40FEC"/>
    <w:rsid w:val="00C922B8"/>
    <w:rsid w:val="00D230D4"/>
    <w:rsid w:val="00D26454"/>
    <w:rsid w:val="00D30A7C"/>
    <w:rsid w:val="00D514F7"/>
    <w:rsid w:val="00D53A2B"/>
    <w:rsid w:val="00E1202E"/>
    <w:rsid w:val="00E24828"/>
    <w:rsid w:val="00E365D8"/>
    <w:rsid w:val="00E41FA4"/>
    <w:rsid w:val="00E6002F"/>
    <w:rsid w:val="00E662B7"/>
    <w:rsid w:val="00E94C2B"/>
    <w:rsid w:val="00EF598E"/>
    <w:rsid w:val="00EF5F13"/>
    <w:rsid w:val="00F64584"/>
    <w:rsid w:val="00F819D8"/>
    <w:rsid w:val="00F86E07"/>
    <w:rsid w:val="00F87DB5"/>
    <w:rsid w:val="00FC454F"/>
    <w:rsid w:val="00FC4794"/>
    <w:rsid w:val="00FF4DD1"/>
    <w:rsid w:val="017B3764"/>
    <w:rsid w:val="023D036B"/>
    <w:rsid w:val="02CB311A"/>
    <w:rsid w:val="02D1280B"/>
    <w:rsid w:val="047001A2"/>
    <w:rsid w:val="04B10DE2"/>
    <w:rsid w:val="06146248"/>
    <w:rsid w:val="0617379A"/>
    <w:rsid w:val="065E743C"/>
    <w:rsid w:val="07135EC6"/>
    <w:rsid w:val="081B7AE7"/>
    <w:rsid w:val="081D4CB8"/>
    <w:rsid w:val="08AC3CF3"/>
    <w:rsid w:val="08BA03BA"/>
    <w:rsid w:val="08D25325"/>
    <w:rsid w:val="0A0F0BDC"/>
    <w:rsid w:val="0B30462D"/>
    <w:rsid w:val="0BEC5318"/>
    <w:rsid w:val="0C9828B3"/>
    <w:rsid w:val="0CC41819"/>
    <w:rsid w:val="0CE538EF"/>
    <w:rsid w:val="0DFE2F05"/>
    <w:rsid w:val="0E5C0DA1"/>
    <w:rsid w:val="0E6C6425"/>
    <w:rsid w:val="0EE56E36"/>
    <w:rsid w:val="0EFF220E"/>
    <w:rsid w:val="10265773"/>
    <w:rsid w:val="10407AA6"/>
    <w:rsid w:val="10A03075"/>
    <w:rsid w:val="11253762"/>
    <w:rsid w:val="11AE4A45"/>
    <w:rsid w:val="11E535C9"/>
    <w:rsid w:val="13240498"/>
    <w:rsid w:val="14007F05"/>
    <w:rsid w:val="145E6162"/>
    <w:rsid w:val="156568DD"/>
    <w:rsid w:val="15801187"/>
    <w:rsid w:val="16791B34"/>
    <w:rsid w:val="16EA09AB"/>
    <w:rsid w:val="16EA3350"/>
    <w:rsid w:val="17601448"/>
    <w:rsid w:val="17C03028"/>
    <w:rsid w:val="1889001C"/>
    <w:rsid w:val="18CA6A78"/>
    <w:rsid w:val="1A2D2062"/>
    <w:rsid w:val="1BF01470"/>
    <w:rsid w:val="1BFF63B5"/>
    <w:rsid w:val="1C1337D9"/>
    <w:rsid w:val="1C7E79E7"/>
    <w:rsid w:val="1CB547D3"/>
    <w:rsid w:val="1EB13B73"/>
    <w:rsid w:val="1F4B4F63"/>
    <w:rsid w:val="1F4D1126"/>
    <w:rsid w:val="1F746B2E"/>
    <w:rsid w:val="1FF20CBE"/>
    <w:rsid w:val="203A5C16"/>
    <w:rsid w:val="204A12BF"/>
    <w:rsid w:val="22294CD4"/>
    <w:rsid w:val="225B0A26"/>
    <w:rsid w:val="22A453DD"/>
    <w:rsid w:val="22CC6661"/>
    <w:rsid w:val="22EA6CFE"/>
    <w:rsid w:val="23027150"/>
    <w:rsid w:val="232900C6"/>
    <w:rsid w:val="23505733"/>
    <w:rsid w:val="2367713B"/>
    <w:rsid w:val="24152FD7"/>
    <w:rsid w:val="24F70160"/>
    <w:rsid w:val="25A26D1E"/>
    <w:rsid w:val="25ED1714"/>
    <w:rsid w:val="268975E0"/>
    <w:rsid w:val="26CC4FA5"/>
    <w:rsid w:val="26FF277D"/>
    <w:rsid w:val="277842D7"/>
    <w:rsid w:val="279738BE"/>
    <w:rsid w:val="28A44577"/>
    <w:rsid w:val="28DA7655"/>
    <w:rsid w:val="29680D20"/>
    <w:rsid w:val="297736EA"/>
    <w:rsid w:val="29BA2A1B"/>
    <w:rsid w:val="29C71F7B"/>
    <w:rsid w:val="2A0F2287"/>
    <w:rsid w:val="2AB9062F"/>
    <w:rsid w:val="2ACD4DFD"/>
    <w:rsid w:val="2CAD3C82"/>
    <w:rsid w:val="2CDA178D"/>
    <w:rsid w:val="2D0E4993"/>
    <w:rsid w:val="2DCA346B"/>
    <w:rsid w:val="2E0F3485"/>
    <w:rsid w:val="2F2B7CB8"/>
    <w:rsid w:val="2FA52627"/>
    <w:rsid w:val="30574090"/>
    <w:rsid w:val="3058014F"/>
    <w:rsid w:val="307C684E"/>
    <w:rsid w:val="311D7D27"/>
    <w:rsid w:val="31C74421"/>
    <w:rsid w:val="321F3679"/>
    <w:rsid w:val="3232625C"/>
    <w:rsid w:val="32946542"/>
    <w:rsid w:val="331F3125"/>
    <w:rsid w:val="333A5C17"/>
    <w:rsid w:val="33707942"/>
    <w:rsid w:val="33BB0EAC"/>
    <w:rsid w:val="33EC6236"/>
    <w:rsid w:val="345709A6"/>
    <w:rsid w:val="347621DD"/>
    <w:rsid w:val="348B02E3"/>
    <w:rsid w:val="351375E2"/>
    <w:rsid w:val="35165D17"/>
    <w:rsid w:val="354B1EAE"/>
    <w:rsid w:val="357E1D89"/>
    <w:rsid w:val="35AC1F32"/>
    <w:rsid w:val="365433C2"/>
    <w:rsid w:val="36AE1580"/>
    <w:rsid w:val="37247F38"/>
    <w:rsid w:val="374869F8"/>
    <w:rsid w:val="376166A7"/>
    <w:rsid w:val="37AD73AE"/>
    <w:rsid w:val="382F5A9E"/>
    <w:rsid w:val="38920CF0"/>
    <w:rsid w:val="38E871E2"/>
    <w:rsid w:val="38F65556"/>
    <w:rsid w:val="398A00EF"/>
    <w:rsid w:val="3A0D4AA9"/>
    <w:rsid w:val="3A2E0537"/>
    <w:rsid w:val="3A4C09F4"/>
    <w:rsid w:val="3B117C04"/>
    <w:rsid w:val="3CB4145B"/>
    <w:rsid w:val="3CEE562B"/>
    <w:rsid w:val="3D490473"/>
    <w:rsid w:val="3D7822A9"/>
    <w:rsid w:val="3E554C40"/>
    <w:rsid w:val="3F685936"/>
    <w:rsid w:val="403D0841"/>
    <w:rsid w:val="40617234"/>
    <w:rsid w:val="407F72BC"/>
    <w:rsid w:val="40914248"/>
    <w:rsid w:val="40FA2ADA"/>
    <w:rsid w:val="413B5E7A"/>
    <w:rsid w:val="41A9428B"/>
    <w:rsid w:val="41AC39C9"/>
    <w:rsid w:val="42546CC1"/>
    <w:rsid w:val="42B656B7"/>
    <w:rsid w:val="430A2F49"/>
    <w:rsid w:val="43862544"/>
    <w:rsid w:val="44CE7C93"/>
    <w:rsid w:val="451716FC"/>
    <w:rsid w:val="45A85206"/>
    <w:rsid w:val="45C931A1"/>
    <w:rsid w:val="45F13ECB"/>
    <w:rsid w:val="470F55BB"/>
    <w:rsid w:val="47C10BCD"/>
    <w:rsid w:val="480C008B"/>
    <w:rsid w:val="484622D9"/>
    <w:rsid w:val="49174CDE"/>
    <w:rsid w:val="49180914"/>
    <w:rsid w:val="495E6939"/>
    <w:rsid w:val="49855C42"/>
    <w:rsid w:val="49BB4103"/>
    <w:rsid w:val="4A7125A9"/>
    <w:rsid w:val="4B297472"/>
    <w:rsid w:val="4B2E44FB"/>
    <w:rsid w:val="4B7937D5"/>
    <w:rsid w:val="4BDC5F0C"/>
    <w:rsid w:val="4E100B3B"/>
    <w:rsid w:val="4EB43524"/>
    <w:rsid w:val="4F2972C1"/>
    <w:rsid w:val="4F691B91"/>
    <w:rsid w:val="50126112"/>
    <w:rsid w:val="509D1189"/>
    <w:rsid w:val="50D3355B"/>
    <w:rsid w:val="52ED79D3"/>
    <w:rsid w:val="53055EE1"/>
    <w:rsid w:val="53C407A7"/>
    <w:rsid w:val="53EB1485"/>
    <w:rsid w:val="53EF7DA0"/>
    <w:rsid w:val="55A951F8"/>
    <w:rsid w:val="55C86019"/>
    <w:rsid w:val="5687633C"/>
    <w:rsid w:val="56D31A93"/>
    <w:rsid w:val="57287858"/>
    <w:rsid w:val="57714891"/>
    <w:rsid w:val="586A215D"/>
    <w:rsid w:val="58C45D91"/>
    <w:rsid w:val="593874EA"/>
    <w:rsid w:val="59B16384"/>
    <w:rsid w:val="5A5E7B41"/>
    <w:rsid w:val="5ABD6AE1"/>
    <w:rsid w:val="5ADF1349"/>
    <w:rsid w:val="5BD84CB3"/>
    <w:rsid w:val="5C9910C7"/>
    <w:rsid w:val="5CC37714"/>
    <w:rsid w:val="5DA56901"/>
    <w:rsid w:val="5F372E0D"/>
    <w:rsid w:val="5F37401F"/>
    <w:rsid w:val="60150E92"/>
    <w:rsid w:val="61435776"/>
    <w:rsid w:val="619C5D1F"/>
    <w:rsid w:val="61A36476"/>
    <w:rsid w:val="628F30DF"/>
    <w:rsid w:val="62AF2EB6"/>
    <w:rsid w:val="62FE78C4"/>
    <w:rsid w:val="63101F1B"/>
    <w:rsid w:val="640A3465"/>
    <w:rsid w:val="6554200F"/>
    <w:rsid w:val="66B017EA"/>
    <w:rsid w:val="66C53F43"/>
    <w:rsid w:val="66E561EA"/>
    <w:rsid w:val="67194445"/>
    <w:rsid w:val="67EB2797"/>
    <w:rsid w:val="684011C3"/>
    <w:rsid w:val="688E499A"/>
    <w:rsid w:val="693B6F5E"/>
    <w:rsid w:val="69422D10"/>
    <w:rsid w:val="6B6A4B80"/>
    <w:rsid w:val="6BEC5EFA"/>
    <w:rsid w:val="6C396D18"/>
    <w:rsid w:val="6C462EC2"/>
    <w:rsid w:val="6CF6740B"/>
    <w:rsid w:val="6D3022BD"/>
    <w:rsid w:val="6DAB3A36"/>
    <w:rsid w:val="6E251DB8"/>
    <w:rsid w:val="6EA45625"/>
    <w:rsid w:val="6FDB1513"/>
    <w:rsid w:val="6FE15A44"/>
    <w:rsid w:val="704E619F"/>
    <w:rsid w:val="71287F36"/>
    <w:rsid w:val="719F7038"/>
    <w:rsid w:val="72AF4999"/>
    <w:rsid w:val="72EE55FA"/>
    <w:rsid w:val="73125560"/>
    <w:rsid w:val="732833B0"/>
    <w:rsid w:val="73593B9D"/>
    <w:rsid w:val="73944A7B"/>
    <w:rsid w:val="75D03371"/>
    <w:rsid w:val="75EC1326"/>
    <w:rsid w:val="769B5ED5"/>
    <w:rsid w:val="769D2ED8"/>
    <w:rsid w:val="76E0167E"/>
    <w:rsid w:val="77576AC8"/>
    <w:rsid w:val="79991F1A"/>
    <w:rsid w:val="7A4D7BEA"/>
    <w:rsid w:val="7B6B2354"/>
    <w:rsid w:val="7DF71567"/>
    <w:rsid w:val="7E76299A"/>
    <w:rsid w:val="7F7B3839"/>
    <w:rsid w:val="7FA46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7"/>
    <w:qFormat/>
    <w:uiPriority w:val="9"/>
    <w:pPr>
      <w:keepNext/>
      <w:keepLines/>
      <w:spacing w:before="340" w:after="330" w:line="578" w:lineRule="auto"/>
      <w:outlineLvl w:val="0"/>
    </w:pPr>
    <w:rPr>
      <w:rFonts w:ascii="Calibri" w:hAnsi="Calibri" w:eastAsia="仿宋_GB2312" w:cs="Times New Roman"/>
      <w:b/>
      <w:bCs/>
      <w:kern w:val="44"/>
      <w:sz w:val="44"/>
      <w:szCs w:val="44"/>
    </w:rPr>
  </w:style>
  <w:style w:type="paragraph" w:styleId="4">
    <w:name w:val="heading 4"/>
    <w:basedOn w:val="1"/>
    <w:next w:val="1"/>
    <w:unhideWhenUsed/>
    <w:qFormat/>
    <w:uiPriority w:val="9"/>
    <w:pPr>
      <w:spacing w:beforeAutospacing="1" w:afterAutospacing="1"/>
      <w:jc w:val="left"/>
      <w:outlineLvl w:val="3"/>
    </w:pPr>
    <w:rPr>
      <w:rFonts w:hint="eastAsia" w:ascii="宋体" w:hAnsi="宋体" w:eastAsia="宋体" w:cs="Times New Roman"/>
      <w:b/>
      <w:kern w:val="0"/>
      <w:sz w:val="24"/>
      <w:szCs w:val="24"/>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Heading1"/>
    <w:basedOn w:val="1"/>
    <w:next w:val="1"/>
    <w:qFormat/>
    <w:uiPriority w:val="0"/>
    <w:pPr>
      <w:keepNext/>
      <w:keepLines/>
      <w:spacing w:before="340" w:after="330" w:line="578" w:lineRule="auto"/>
    </w:pPr>
    <w:rPr>
      <w:rFonts w:eastAsia="仿宋_GB2312"/>
      <w:kern w:val="44"/>
      <w:sz w:val="44"/>
      <w:szCs w:val="44"/>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jc w:val="left"/>
    </w:pPr>
    <w:rPr>
      <w:rFonts w:ascii="Times New Roman" w:hAnsi="Times New Roman" w:eastAsia="宋体" w:cs="Times New Roman"/>
      <w:kern w:val="0"/>
      <w:sz w:val="24"/>
      <w:szCs w:val="20"/>
    </w:rPr>
  </w:style>
  <w:style w:type="table" w:styleId="9">
    <w:name w:val="Table Grid"/>
    <w:basedOn w:val="8"/>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unhideWhenUsed/>
    <w:qFormat/>
    <w:uiPriority w:val="99"/>
    <w:rPr>
      <w:color w:val="0000FF"/>
      <w:u w:val="none"/>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character" w:customStyle="1" w:styleId="14">
    <w:name w:val="NormalCharacter"/>
    <w:qFormat/>
    <w:uiPriority w:val="0"/>
    <w:rPr>
      <w:rFonts w:ascii="Times New Roman" w:hAnsi="Times New Roman" w:eastAsia="宋体" w:cs="Times New Roman"/>
      <w:kern w:val="2"/>
      <w:sz w:val="21"/>
      <w:szCs w:val="24"/>
      <w:lang w:val="en-US" w:eastAsia="zh-CN" w:bidi="ar-SA"/>
    </w:rPr>
  </w:style>
  <w:style w:type="paragraph" w:customStyle="1" w:styleId="15">
    <w:name w:val="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6">
    <w:name w:val="列出段落1"/>
    <w:basedOn w:val="1"/>
    <w:qFormat/>
    <w:uiPriority w:val="34"/>
    <w:pPr>
      <w:ind w:firstLine="420" w:firstLineChars="200"/>
    </w:pPr>
  </w:style>
  <w:style w:type="character" w:customStyle="1" w:styleId="17">
    <w:name w:val="标题 1 Char"/>
    <w:basedOn w:val="10"/>
    <w:link w:val="3"/>
    <w:qFormat/>
    <w:uiPriority w:val="9"/>
    <w:rPr>
      <w:rFonts w:ascii="Calibri" w:hAnsi="Calibri" w:eastAsia="仿宋_GB2312" w:cs="Times New Roman"/>
      <w:b/>
      <w:bCs/>
      <w:kern w:val="44"/>
      <w:sz w:val="44"/>
      <w:szCs w:val="44"/>
    </w:rPr>
  </w:style>
  <w:style w:type="paragraph" w:customStyle="1" w:styleId="18">
    <w:name w:val="普通(网站)1"/>
    <w:basedOn w:val="1"/>
    <w:qFormat/>
    <w:uiPriority w:val="0"/>
    <w:pPr>
      <w:jc w:val="left"/>
    </w:pPr>
    <w:rPr>
      <w:kern w:val="0"/>
      <w:sz w:val="24"/>
    </w:rPr>
  </w:style>
  <w:style w:type="paragraph" w:customStyle="1" w:styleId="19">
    <w:name w:val="列出段落1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53</Pages>
  <Words>3688</Words>
  <Characters>21027</Characters>
  <Lines>175</Lines>
  <Paragraphs>49</Paragraphs>
  <TotalTime>1</TotalTime>
  <ScaleCrop>false</ScaleCrop>
  <LinksUpToDate>false</LinksUpToDate>
  <CharactersWithSpaces>24666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2020-03-23T02:22:00Z</dcterms:created>
  <dc:creator>Ktolas</dc:creator>
  <cp:lastModifiedBy>谭雅静</cp:lastModifiedBy>
  <cp:lastPrinted>2020-02-13T08:17:00Z</cp:lastPrinted>
  <dcterms:modified xsi:type="dcterms:W3CDTF">2025-03-11T03:58:46Z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8F87FCEDCA8A4C05B50F0634B7B34DAD</vt:lpwstr>
  </property>
</Properties>
</file>