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20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年度福田区高层次人才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保障性租赁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住房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定向配租拟配租人员名单</w:t>
      </w:r>
    </w:p>
    <w:tbl>
      <w:tblPr>
        <w:tblStyle w:val="2"/>
        <w:tblpPr w:leftFromText="180" w:rightFromText="180" w:vertAnchor="text" w:horzAnchor="page" w:tblpXSpec="center" w:tblpY="560"/>
        <w:tblOverlap w:val="never"/>
        <w:tblW w:w="785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4384"/>
        <w:gridCol w:w="1215"/>
        <w:gridCol w:w="15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身份证后四位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中广核研究院有限公司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王继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0018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深圳元戎启行科技有限公司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X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8954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深圳格瑞隆咨询有限公司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赵根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0179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荣炎企业策划（深圳）有限公司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文安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0591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深圳夸夸菁领科技有限公司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X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0620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深圳华仑诚工程管理有限公司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Ansi="宋体"/>
                <w:lang w:val="en-US" w:eastAsia="zh-CN" w:bidi="ar"/>
              </w:rPr>
              <w:t>王</w:t>
            </w:r>
            <w:r>
              <w:rPr>
                <w:rStyle w:val="5"/>
                <w:rFonts w:hint="eastAsia" w:hAnsi="宋体"/>
                <w:lang w:val="en-US" w:eastAsia="zh-CN" w:bidi="ar"/>
              </w:rPr>
              <w:t xml:space="preserve">  </w:t>
            </w:r>
            <w:r>
              <w:rPr>
                <w:rStyle w:val="6"/>
                <w:rFonts w:hint="eastAsia"/>
                <w:lang w:val="en-US" w:eastAsia="zh-CN" w:bidi="ar"/>
              </w:rPr>
              <w:t>X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深圳市东方富海投资管理有限公司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李安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0036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中广核研究院有限公司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罗思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0914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中广核研究院有限公司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吴长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2823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深圳市安居集团有限公司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李泽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509X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深圳市倚锋投资管理企业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刘晶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2682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中广核研究院有限公司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X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深圳晶源信息技术有限公司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张鸿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0018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中信银行股份有限公司信用卡中心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王超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6110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中广核研究院有限公司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黄剑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4338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中广核研究院有限公司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Ansi="宋体"/>
                <w:lang w:val="en-US" w:eastAsia="zh-CN" w:bidi="ar"/>
              </w:rPr>
              <w:t>刘</w:t>
            </w:r>
            <w:r>
              <w:rPr>
                <w:rStyle w:val="6"/>
                <w:lang w:val="en-US" w:eastAsia="zh-CN" w:bidi="ar"/>
              </w:rPr>
              <w:t>贇</w:t>
            </w:r>
            <w:r>
              <w:rPr>
                <w:rStyle w:val="5"/>
                <w:rFonts w:hint="eastAsia" w:hAnsi="宋体"/>
                <w:lang w:val="en-US" w:eastAsia="zh-CN" w:bidi="ar"/>
              </w:rPr>
              <w:t>X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0050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中广核研究院有限公司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陈映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0650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深圳中山妇产医院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X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9119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中广核研究院有限公司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X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0017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中广核研究院有限公司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X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3438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中广核研究院有限公司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李学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0255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中广核研究院有限公司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颜绮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6023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中广核研究院有限公司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屈孝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003X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深圳天使投资引导基金管理有限公司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杨小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0032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荣耀终端有限公司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X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5591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华润深国投信托有限公司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郑银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6136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中信银行股份有限公司信用卡中心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张玉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1012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深圳市客路网络科技有限公司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周依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0028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深圳价值在线信息科技股份有限公司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陈宇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4011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深圳市天使投资引导基金管理有限公司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赵嘉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3824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南方基金管理股份有限公司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陈超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景顺长城基金管理 有限公司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何采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深圳市天使投资引导基金管理有限公司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郝洁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南方基金管理股份有限公司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李岱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深圳市天使投资引导基金管理有限公司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胡博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中国移动通信集团广东公司深圳分公司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秦宇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中国联合网络通信有限公司深圳分公司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林子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第一创业证券股份有限公司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莫维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中国石化销售股份有限公司深圳分公司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杨雪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深圳晶源信息技术有限公司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颜艺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深圳证券信息有限公司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苏泓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深圳市松禾创业投资有限公司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齐雅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南方基金管理股份有限公司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X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深圳证券信息有限公司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刘宇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南方基金管理股份有限公司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祝晓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万和证券股份有限公司深圳分公司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Style w:val="5"/>
                <w:rFonts w:hAnsi="宋体"/>
                <w:lang w:val="en-US" w:eastAsia="zh-CN" w:bidi="ar"/>
              </w:rPr>
              <w:t>张涵</w:t>
            </w:r>
            <w:r>
              <w:rPr>
                <w:rStyle w:val="6"/>
                <w:rFonts w:hint="eastAsia"/>
                <w:lang w:val="en-US" w:eastAsia="zh-CN" w:bidi="ar"/>
              </w:rPr>
              <w:t>X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南方基金管理股份有限公司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X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中国移动通信集团广东公司深圳分公司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钟欣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南方基金管理股份有限公司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陈诗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华润深国投信托有限公司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X</w:t>
            </w:r>
            <w:bookmarkStart w:id="0" w:name="_GoBack"/>
            <w:bookmarkEnd w:id="0"/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7129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center"/>
        <w:outlineLvl w:val="9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default" w:ascii="仿宋_GB2312" w:eastAsia="仿宋_GB2312"/>
          <w:sz w:val="28"/>
          <w:szCs w:val="28"/>
          <w:lang w:val="en-US" w:eastAsia="zh-CN"/>
        </w:rPr>
        <w:t>（排名不分先后）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0617F8"/>
    <w:rsid w:val="13CC20EB"/>
    <w:rsid w:val="159C2762"/>
    <w:rsid w:val="16924836"/>
    <w:rsid w:val="1AB25A29"/>
    <w:rsid w:val="1C1D3B0B"/>
    <w:rsid w:val="1FF6ED65"/>
    <w:rsid w:val="26A268D7"/>
    <w:rsid w:val="2B7807AE"/>
    <w:rsid w:val="2BA329C2"/>
    <w:rsid w:val="2ED02C03"/>
    <w:rsid w:val="3CB71875"/>
    <w:rsid w:val="3CD12596"/>
    <w:rsid w:val="3F602F7A"/>
    <w:rsid w:val="40AB11D8"/>
    <w:rsid w:val="46B2044D"/>
    <w:rsid w:val="49331859"/>
    <w:rsid w:val="4E142199"/>
    <w:rsid w:val="54032364"/>
    <w:rsid w:val="55C15845"/>
    <w:rsid w:val="5CBF22E2"/>
    <w:rsid w:val="655F4E5D"/>
    <w:rsid w:val="6D816282"/>
    <w:rsid w:val="6FDF21A6"/>
    <w:rsid w:val="71E76386"/>
    <w:rsid w:val="77106CF3"/>
    <w:rsid w:val="79BD36D6"/>
    <w:rsid w:val="B6D321A2"/>
    <w:rsid w:val="EFE632C2"/>
    <w:rsid w:val="FF29A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11"/>
    <w:basedOn w:val="4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6">
    <w:name w:val="font0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Administrator</dc:creator>
  <cp:lastModifiedBy>xuchuan</cp:lastModifiedBy>
  <cp:lastPrinted>2023-01-14T09:38:00Z</cp:lastPrinted>
  <dcterms:modified xsi:type="dcterms:W3CDTF">2024-07-05T18:05:17Z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00E2FB6FDCA04C958355B727D225AD8F</vt:lpwstr>
  </property>
</Properties>
</file>