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76" w:afterAutospacing="0" w:line="560" w:lineRule="exact"/>
        <w:ind w:left="0"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  <w:t>附件1：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kern w:val="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:lang w:val="en-US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2024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7"/>
          <w:sz w:val="44"/>
          <w:szCs w:val="44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-2025年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/>
          <w:spacing w:val="6"/>
          <w:kern w:val="0"/>
          <w:sz w:val="40"/>
          <w:szCs w:val="40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深圳市福田区法律援助“馨援计划”律师报名汇总表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0"/>
          <w:szCs w:val="20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121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0"/>
          <w:szCs w:val="20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单位(盖公章)：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u w:val="single"/>
          <w:lang w:val="en-US" w:eastAsia="zh-CN" w:bidi="ar-SA"/>
        </w:rPr>
        <w:t xml:space="preserve">                      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律师事务所</w:t>
      </w:r>
    </w:p>
    <w:tbl>
      <w:tblPr>
        <w:tblStyle w:val="4"/>
        <w:tblW w:w="1577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275"/>
        <w:gridCol w:w="850"/>
        <w:gridCol w:w="1850"/>
        <w:gridCol w:w="1900"/>
        <w:gridCol w:w="1850"/>
        <w:gridCol w:w="1650"/>
        <w:gridCol w:w="1550"/>
        <w:gridCol w:w="2025"/>
        <w:gridCol w:w="197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85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8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4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8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6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</w:t>
            </w: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6"/>
                <w:kern w:val="0"/>
                <w:sz w:val="28"/>
                <w:szCs w:val="28"/>
              </w:rPr>
              <w:t xml:space="preserve">  </w:t>
            </w: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5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名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7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4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性别</w:t>
            </w:r>
          </w:p>
        </w:tc>
        <w:tc>
          <w:tcPr>
            <w:tcW w:w="185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6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身</w:t>
            </w: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6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份证号</w:t>
            </w:r>
          </w:p>
        </w:tc>
        <w:tc>
          <w:tcPr>
            <w:tcW w:w="190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5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执业证号</w:t>
            </w:r>
          </w:p>
        </w:tc>
        <w:tc>
          <w:tcPr>
            <w:tcW w:w="185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37" w:lineRule="auto"/>
              <w:ind w:right="254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2"/>
                <w:szCs w:val="22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2"/>
                <w:szCs w:val="22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首次执业时间</w:t>
            </w: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2" w:line="237" w:lineRule="auto"/>
              <w:ind w:right="254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2"/>
                <w:szCs w:val="22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及执业年限</w:t>
            </w:r>
          </w:p>
        </w:tc>
        <w:tc>
          <w:tcPr>
            <w:tcW w:w="165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7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9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政</w:t>
            </w: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治面貌</w:t>
            </w:r>
          </w:p>
        </w:tc>
        <w:tc>
          <w:tcPr>
            <w:tcW w:w="1550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8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入库意愿</w:t>
            </w:r>
          </w:p>
        </w:tc>
        <w:tc>
          <w:tcPr>
            <w:tcW w:w="202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9" w:line="227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9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</w:t>
            </w: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7"/>
                <w:kern w:val="0"/>
                <w:sz w:val="28"/>
                <w:szCs w:val="28"/>
                <w14:textOutline w14:w="579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系电话</w:t>
            </w:r>
          </w:p>
        </w:tc>
        <w:tc>
          <w:tcPr>
            <w:tcW w:w="1975" w:type="dxa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8" w:line="229" w:lineRule="auto"/>
              <w:jc w:val="center"/>
              <w:textAlignment w:val="baseline"/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</w:rPr>
            </w:pP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12"/>
                <w:kern w:val="0"/>
                <w:sz w:val="22"/>
                <w:szCs w:val="2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是</w:t>
            </w:r>
            <w:r>
              <w:rPr>
                <w:rFonts w:ascii="黑体" w:hAnsi="黑体" w:eastAsia="黑体" w:cs="黑体"/>
                <w:b w:val="0"/>
                <w:bCs w:val="0"/>
                <w:snapToGrid w:val="0"/>
                <w:color w:val="000000"/>
                <w:spacing w:val="8"/>
                <w:kern w:val="0"/>
                <w:sz w:val="22"/>
                <w:szCs w:val="2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否新报名律师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0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75" w:type="dxa"/>
            <w:vAlign w:val="top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联系人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1"/>
          <w:szCs w:val="21"/>
          <w:lang w:val="en-US" w:eastAsia="zh-CN" w:bidi="ar-SA"/>
        </w:rPr>
        <w:t>（必填）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：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 xml:space="preserve">          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联系电话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1"/>
          <w:szCs w:val="21"/>
          <w:lang w:val="en-US" w:eastAsia="zh-CN" w:bidi="ar-SA"/>
        </w:rPr>
        <w:t>（必填）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：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 xml:space="preserve">           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是否新签约律所</w:t>
      </w:r>
      <w:r>
        <w:rPr>
          <w:rFonts w:hint="eastAsia" w:ascii="仿宋_GB2312" w:hAnsi="仿宋_GB2312" w:eastAsia="仿宋_GB2312" w:cs="仿宋_GB2312"/>
          <w:b w:val="0"/>
          <w:bCs/>
          <w:kern w:val="0"/>
          <w:sz w:val="21"/>
          <w:szCs w:val="21"/>
          <w:lang w:val="en-US" w:eastAsia="zh-CN" w:bidi="ar-SA"/>
        </w:rPr>
        <w:t>（必填）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：是□  否□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 xml:space="preserve">        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时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 xml:space="preserve">   </w:t>
      </w:r>
      <w:r>
        <w:rPr>
          <w:rFonts w:hint="eastAsia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>间：</w:t>
      </w:r>
      <w:r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  <w:t xml:space="preserve">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default" w:ascii="黑体" w:hAnsi="黑体" w:eastAsia="黑体" w:cs="Times New Roman"/>
          <w:b w:val="0"/>
          <w:bCs/>
          <w:kern w:val="0"/>
          <w:sz w:val="28"/>
          <w:szCs w:val="28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240" w:lineRule="auto"/>
        <w:jc w:val="left"/>
        <w:textAlignment w:val="baseline"/>
        <w:rPr>
          <w:rFonts w:hint="default"/>
          <w:b/>
          <w:bCs/>
          <w:lang w:val="en-US" w:eastAsia="zh-CN"/>
        </w:rPr>
      </w:pPr>
      <w:bookmarkStart w:id="0" w:name="_GoBack"/>
      <w:r>
        <w:rPr>
          <w:rFonts w:hint="eastAsia"/>
          <w:b/>
          <w:bCs/>
          <w:lang w:val="en-US" w:eastAsia="zh-CN"/>
        </w:rPr>
        <w:t>填写说明：入库意愿应填写“民事”、“刑事”、“行政”，每名律师最多可选择2个方向的律师库，多选、不选的视为报名无效。</w:t>
      </w:r>
    </w:p>
    <w:p/>
    <w:bookmarkEnd w:id="0"/>
    <w:sectPr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ZTg4YzViYjVhNGYyMTBkN2RjNDE2ZjdjMTUxMTMifQ=="/>
  </w:docVars>
  <w:rsids>
    <w:rsidRoot w:val="38827EA8"/>
    <w:rsid w:val="15B0643B"/>
    <w:rsid w:val="1DD6056D"/>
    <w:rsid w:val="2CB322E0"/>
    <w:rsid w:val="382E1A77"/>
    <w:rsid w:val="38827EA8"/>
    <w:rsid w:val="3AEC3901"/>
    <w:rsid w:val="3C3A6898"/>
    <w:rsid w:val="4F5E3B59"/>
    <w:rsid w:val="7BED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2023-09-22T07:55:00Z</dcterms:created>
  <dc:creator>何旖琴</dc:creator>
  <cp:lastModifiedBy>Administrator</cp:lastModifiedBy>
  <dcterms:modified xsi:type="dcterms:W3CDTF">2023-11-27T01:25:45Z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E3A0A0E081B3431D8877367E0A7ACFF8</vt:lpwstr>
  </property>
</Properties>
</file>