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jc w:val="center"/>
        <w:rPr>
          <w:rFonts w:ascii="方正小标宋简体" w:hAnsi="方正小标宋简体" w:eastAsia="方正小标宋简体" w:cs="方正小标宋简体"/>
          <w:sz w:val="44"/>
          <w:szCs w:val="44"/>
        </w:rPr>
      </w:pPr>
    </w:p>
    <w:p>
      <w:pPr>
        <w:snapToGrid w:val="0"/>
        <w:jc w:val="center"/>
        <w:rPr>
          <w:rFonts w:ascii="方正小标宋简体" w:hAnsi="方正小标宋简体" w:eastAsia="方正小标宋简体" w:cs="方正小标宋简体"/>
          <w:sz w:val="52"/>
          <w:szCs w:val="52"/>
        </w:rPr>
      </w:pPr>
    </w:p>
    <w:p>
      <w:pPr>
        <w:snapToGrid w:val="0"/>
        <w:jc w:val="center"/>
        <w:rPr>
          <w:rFonts w:hint="eastAsia" w:ascii="方正小标宋简体" w:hAnsi="方正小标宋简体" w:eastAsia="方正小标宋简体" w:cs="方正小标宋简体"/>
          <w:bCs/>
          <w:sz w:val="52"/>
          <w:szCs w:val="52"/>
        </w:rPr>
      </w:pPr>
      <w:r>
        <w:rPr>
          <w:rFonts w:hint="eastAsia" w:ascii="方正小标宋简体" w:hAnsi="方正小标宋简体" w:eastAsia="方正小标宋简体" w:cs="方正小标宋简体"/>
          <w:bCs/>
          <w:sz w:val="52"/>
          <w:szCs w:val="52"/>
        </w:rPr>
        <w:t>20</w:t>
      </w:r>
      <w:r>
        <w:rPr>
          <w:rFonts w:hint="eastAsia" w:ascii="方正小标宋简体" w:hAnsi="方正小标宋简体" w:eastAsia="方正小标宋简体" w:cs="方正小标宋简体"/>
          <w:bCs/>
          <w:sz w:val="52"/>
          <w:szCs w:val="52"/>
          <w:lang w:val="en-US" w:eastAsia="zh-CN"/>
        </w:rPr>
        <w:t>20</w:t>
      </w:r>
      <w:r>
        <w:rPr>
          <w:rFonts w:hint="eastAsia" w:ascii="方正小标宋简体" w:hAnsi="方正小标宋简体" w:eastAsia="方正小标宋简体" w:cs="方正小标宋简体"/>
          <w:bCs/>
          <w:sz w:val="52"/>
          <w:szCs w:val="52"/>
        </w:rPr>
        <w:t>年专精特新“小巨人”企业</w:t>
      </w:r>
    </w:p>
    <w:p>
      <w:pPr>
        <w:snapToGrid w:val="0"/>
        <w:jc w:val="center"/>
        <w:rPr>
          <w:rFonts w:hint="eastAsia" w:ascii="方正小标宋简体" w:hAnsi="方正小标宋简体" w:eastAsia="方正小标宋简体" w:cs="方正小标宋简体"/>
          <w:bCs/>
          <w:sz w:val="52"/>
          <w:szCs w:val="52"/>
        </w:rPr>
      </w:pPr>
    </w:p>
    <w:p>
      <w:pPr>
        <w:snapToGrid w:val="0"/>
        <w:jc w:val="center"/>
        <w:rPr>
          <w:rFonts w:hint="eastAsia" w:ascii="方正小标宋简体" w:hAnsi="方正小标宋简体" w:eastAsia="方正小标宋简体" w:cs="方正小标宋简体"/>
          <w:bCs/>
          <w:sz w:val="72"/>
          <w:szCs w:val="72"/>
          <w:lang w:eastAsia="zh-CN"/>
        </w:rPr>
      </w:pPr>
      <w:r>
        <w:rPr>
          <w:rFonts w:hint="eastAsia" w:ascii="方正小标宋简体" w:hAnsi="方正小标宋简体" w:eastAsia="方正小标宋简体" w:cs="方正小标宋简体"/>
          <w:bCs/>
          <w:sz w:val="72"/>
          <w:szCs w:val="72"/>
          <w:lang w:eastAsia="zh-CN"/>
        </w:rPr>
        <w:t>申</w:t>
      </w:r>
      <w:r>
        <w:rPr>
          <w:rFonts w:hint="eastAsia" w:ascii="方正小标宋简体" w:hAnsi="方正小标宋简体" w:eastAsia="方正小标宋简体" w:cs="方正小标宋简体"/>
          <w:bCs/>
          <w:sz w:val="72"/>
          <w:szCs w:val="72"/>
        </w:rPr>
        <w:t xml:space="preserve">  </w:t>
      </w:r>
      <w:r>
        <w:rPr>
          <w:rFonts w:hint="eastAsia" w:ascii="方正小标宋简体" w:hAnsi="方正小标宋简体" w:eastAsia="方正小标宋简体" w:cs="方正小标宋简体"/>
          <w:bCs/>
          <w:sz w:val="72"/>
          <w:szCs w:val="72"/>
          <w:lang w:eastAsia="zh-CN"/>
        </w:rPr>
        <w:t>请</w:t>
      </w:r>
      <w:r>
        <w:rPr>
          <w:rFonts w:hint="eastAsia" w:ascii="方正小标宋简体" w:hAnsi="方正小标宋简体" w:eastAsia="方正小标宋简体" w:cs="方正小标宋简体"/>
          <w:bCs/>
          <w:sz w:val="72"/>
          <w:szCs w:val="72"/>
        </w:rPr>
        <w:t xml:space="preserve">  </w:t>
      </w:r>
      <w:r>
        <w:rPr>
          <w:rFonts w:hint="eastAsia" w:ascii="方正小标宋简体" w:hAnsi="方正小标宋简体" w:eastAsia="方正小标宋简体" w:cs="方正小标宋简体"/>
          <w:bCs/>
          <w:sz w:val="72"/>
          <w:szCs w:val="72"/>
          <w:lang w:eastAsia="zh-CN"/>
        </w:rPr>
        <w:t>书</w:t>
      </w:r>
    </w:p>
    <w:p>
      <w:pPr>
        <w:jc w:val="center"/>
        <w:rPr>
          <w:rFonts w:ascii="方正小标宋简体" w:hAnsi="方正小标宋简体" w:eastAsia="方正小标宋简体" w:cs="方正小标宋简体"/>
          <w:sz w:val="44"/>
          <w:szCs w:val="44"/>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tabs>
          <w:tab w:val="left" w:pos="8100"/>
        </w:tabs>
        <w:spacing w:line="720" w:lineRule="auto"/>
        <w:rPr>
          <w:rFonts w:ascii="Times New Roman" w:hAnsi="Times New Roman" w:eastAsia="仿宋_GB2312"/>
          <w:sz w:val="30"/>
          <w:szCs w:val="20"/>
          <w:u w:val="single"/>
        </w:rPr>
      </w:pPr>
      <w:r>
        <w:rPr>
          <w:rFonts w:hint="eastAsia" w:ascii="楷体_GB2312" w:hAnsi="楷体_GB2312" w:eastAsia="楷体_GB2312" w:cs="楷体_GB2312"/>
          <w:sz w:val="32"/>
          <w:szCs w:val="32"/>
        </w:rPr>
        <w:t>企业名称（盖章）</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p>
    <w:p>
      <w:pPr>
        <w:tabs>
          <w:tab w:val="left" w:pos="8100"/>
        </w:tabs>
        <w:spacing w:line="720" w:lineRule="auto"/>
        <w:rPr>
          <w:rFonts w:ascii="楷体_GB2312" w:hAnsi="Times New Roman" w:eastAsia="楷体_GB2312"/>
          <w:sz w:val="32"/>
          <w:szCs w:val="32"/>
        </w:rPr>
      </w:pPr>
      <w:r>
        <w:rPr>
          <w:rFonts w:hint="eastAsia" w:ascii="楷体_GB2312" w:hAnsi="Times New Roman" w:eastAsia="楷体_GB2312"/>
          <w:sz w:val="32"/>
          <w:szCs w:val="32"/>
        </w:rPr>
        <w:t xml:space="preserve">推荐时间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r>
        <w:rPr>
          <w:rFonts w:hint="eastAsia" w:ascii="Times New Roman" w:hAnsi="Times New Roman" w:eastAsia="仿宋_GB2312"/>
          <w:sz w:val="30"/>
          <w:szCs w:val="20"/>
          <w:u w:val="single"/>
        </w:rPr>
        <w:t xml:space="preserve"> </w:t>
      </w:r>
      <w:r>
        <w:rPr>
          <w:rFonts w:ascii="Times New Roman" w:hAnsi="Times New Roman" w:eastAsia="仿宋_GB2312"/>
          <w:sz w:val="30"/>
          <w:szCs w:val="20"/>
          <w:u w:val="single"/>
        </w:rPr>
        <w:t xml:space="preserve">  </w:t>
      </w:r>
    </w:p>
    <w:p>
      <w:pPr>
        <w:tabs>
          <w:tab w:val="left" w:pos="8100"/>
        </w:tabs>
        <w:spacing w:line="500" w:lineRule="exact"/>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推荐单位</w:t>
      </w:r>
      <w:r>
        <w:rPr>
          <w:rFonts w:hint="eastAsia" w:ascii="楷体_GB2312" w:hAnsi="楷体_GB2312" w:eastAsia="楷体_GB2312" w:cs="楷体_GB2312"/>
          <w:sz w:val="32"/>
          <w:szCs w:val="32"/>
        </w:rPr>
        <w:t>（盖章）</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u w:val="single"/>
          <w:lang w:val="en-US" w:eastAsia="zh-CN"/>
        </w:rPr>
        <w:t xml:space="preserve"> </w:t>
      </w:r>
      <w:r>
        <w:rPr>
          <w:rFonts w:hint="eastAsia" w:ascii="楷体_GB2312" w:hAnsi="楷体_GB2312" w:eastAsia="楷体_GB2312" w:cs="楷体_GB2312"/>
          <w:sz w:val="32"/>
          <w:szCs w:val="32"/>
          <w:u w:val="single"/>
        </w:rPr>
        <w:t xml:space="preserve"> </w:t>
      </w:r>
      <w:r>
        <w:rPr>
          <w:rFonts w:hint="eastAsia" w:ascii="楷体_GB2312" w:hAnsi="楷体_GB2312" w:eastAsia="楷体_GB2312" w:cs="楷体_GB2312"/>
          <w:sz w:val="32"/>
          <w:szCs w:val="32"/>
          <w:u w:val="none"/>
        </w:rPr>
        <w:t xml:space="preserve">     </w:t>
      </w:r>
    </w:p>
    <w:p>
      <w:pPr>
        <w:spacing w:line="712" w:lineRule="exact"/>
        <w:rPr>
          <w:rFonts w:ascii="Times New Roman" w:hAnsi="Times New Roman" w:eastAsia="仿宋_GB2312"/>
          <w:sz w:val="30"/>
          <w:szCs w:val="20"/>
          <w:u w:val="single"/>
        </w:rPr>
      </w:pPr>
    </w:p>
    <w:p>
      <w:pPr>
        <w:spacing w:line="712" w:lineRule="exact"/>
        <w:jc w:val="center"/>
        <w:rPr>
          <w:rFonts w:hint="eastAsia" w:ascii="楷体_GB2312" w:hAnsi="Times New Roman" w:eastAsia="楷体_GB2312"/>
          <w:sz w:val="32"/>
          <w:szCs w:val="32"/>
          <w:lang w:eastAsia="zh-CN"/>
        </w:rPr>
      </w:pPr>
      <w:r>
        <w:rPr>
          <w:rFonts w:hint="eastAsia" w:ascii="楷体_GB2312" w:hAnsi="Times New Roman" w:eastAsia="楷体_GB2312"/>
          <w:sz w:val="32"/>
          <w:szCs w:val="32"/>
        </w:rPr>
        <w:t>工业和信息化部</w:t>
      </w:r>
      <w:r>
        <w:rPr>
          <w:rFonts w:hint="eastAsia" w:ascii="楷体_GB2312" w:hAnsi="Times New Roman" w:eastAsia="楷体_GB2312"/>
          <w:sz w:val="32"/>
          <w:szCs w:val="32"/>
          <w:lang w:eastAsia="zh-CN"/>
        </w:rPr>
        <w:t>制</w:t>
      </w:r>
    </w:p>
    <w:p>
      <w:pPr>
        <w:ind w:firstLine="640" w:firstLineChars="200"/>
        <w:rPr>
          <w:rFonts w:ascii="仿宋_GB2312" w:hAnsi="仿宋_GB2312" w:eastAsia="仿宋_GB2312" w:cs="仿宋_GB2312"/>
          <w:sz w:val="32"/>
          <w:szCs w:val="32"/>
        </w:rPr>
      </w:pPr>
    </w:p>
    <w:p>
      <w:pPr>
        <w:jc w:val="center"/>
        <w:rPr>
          <w:rFonts w:ascii="宋体" w:hAnsi="宋体"/>
          <w:b/>
          <w:sz w:val="44"/>
          <w:szCs w:val="44"/>
        </w:rPr>
      </w:pPr>
      <w:r>
        <w:rPr>
          <w:rFonts w:ascii="仿宋_GB2312" w:hAnsi="仿宋_GB2312" w:eastAsia="仿宋_GB2312" w:cs="仿宋_GB2312"/>
          <w:sz w:val="32"/>
          <w:szCs w:val="32"/>
        </w:rPr>
        <w:br w:type="page"/>
      </w:r>
      <w:r>
        <w:rPr>
          <w:rFonts w:hint="eastAsia" w:ascii="宋体" w:hAnsi="宋体"/>
          <w:b/>
          <w:sz w:val="44"/>
          <w:szCs w:val="44"/>
        </w:rPr>
        <w:t>填报说明</w:t>
      </w:r>
    </w:p>
    <w:p>
      <w:pPr>
        <w:ind w:firstLine="640" w:firstLineChars="200"/>
        <w:rPr>
          <w:rFonts w:ascii="仿宋_GB2312" w:hAnsi="仿宋_GB2312" w:eastAsia="仿宋_GB2312" w:cs="仿宋_GB2312"/>
          <w:sz w:val="32"/>
          <w:szCs w:val="32"/>
        </w:rPr>
      </w:pPr>
    </w:p>
    <w:p>
      <w:pPr>
        <w:jc w:val="center"/>
        <w:rPr>
          <w:rFonts w:ascii="宋体" w:hAnsi="宋体" w:cs="Calibri"/>
          <w:b/>
          <w:bCs/>
          <w:sz w:val="44"/>
          <w:szCs w:val="44"/>
        </w:rPr>
      </w:pPr>
      <w:r>
        <w:rPr>
          <w:rFonts w:hint="eastAsia" w:ascii="宋体" w:hAnsi="宋体" w:cs="Calibri"/>
          <w:b/>
          <w:bCs/>
          <w:sz w:val="44"/>
          <w:szCs w:val="44"/>
        </w:rPr>
        <w:t>填报说明</w:t>
      </w:r>
    </w:p>
    <w:p>
      <w:pPr>
        <w:ind w:firstLine="640" w:firstLineChars="200"/>
        <w:rPr>
          <w:rFonts w:ascii="仿宋_GB2312" w:hAnsi="Calibri" w:eastAsia="仿宋_GB2312" w:cs="Calibri"/>
          <w:sz w:val="32"/>
          <w:szCs w:val="32"/>
        </w:rPr>
      </w:pPr>
      <w:r>
        <w:rPr>
          <w:rFonts w:hint="eastAsia" w:ascii="仿宋_GB2312" w:hAnsi="Calibri" w:eastAsia="仿宋_GB2312" w:cs="Calibri"/>
          <w:sz w:val="32"/>
          <w:szCs w:val="32"/>
        </w:rPr>
        <w:t xml:space="preserve"> </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一、本</w:t>
      </w:r>
      <w:r>
        <w:rPr>
          <w:rFonts w:hint="eastAsia" w:ascii="仿宋_GB2312" w:hAnsi="仿宋_GB2312" w:eastAsia="仿宋_GB2312" w:cs="仿宋_GB2312"/>
          <w:sz w:val="32"/>
          <w:szCs w:val="32"/>
          <w:lang w:eastAsia="zh-CN"/>
        </w:rPr>
        <w:t>申请书第一至第五部分</w:t>
      </w:r>
      <w:r>
        <w:rPr>
          <w:rFonts w:hint="eastAsia" w:ascii="仿宋_GB2312" w:hAnsi="仿宋_GB2312" w:eastAsia="仿宋_GB2312" w:cs="仿宋_GB2312"/>
          <w:sz w:val="32"/>
          <w:szCs w:val="32"/>
        </w:rPr>
        <w:t>由申</w:t>
      </w:r>
      <w:r>
        <w:rPr>
          <w:rFonts w:hint="eastAsia" w:ascii="仿宋_GB2312" w:hAnsi="仿宋_GB2312" w:eastAsia="仿宋_GB2312" w:cs="仿宋_GB2312"/>
          <w:sz w:val="32"/>
          <w:szCs w:val="32"/>
          <w:lang w:eastAsia="zh-CN"/>
        </w:rPr>
        <w:t>请</w:t>
      </w:r>
      <w:r>
        <w:rPr>
          <w:rFonts w:hint="eastAsia" w:ascii="仿宋_GB2312" w:hAnsi="仿宋_GB2312" w:eastAsia="仿宋_GB2312" w:cs="仿宋_GB2312"/>
          <w:sz w:val="32"/>
          <w:szCs w:val="32"/>
        </w:rPr>
        <w:t>专精特新“小巨人”的企业</w:t>
      </w:r>
      <w:r>
        <w:rPr>
          <w:rFonts w:hint="eastAsia" w:ascii="仿宋_GB2312" w:hAnsi="仿宋_GB2312" w:eastAsia="仿宋_GB2312" w:cs="仿宋_GB2312"/>
          <w:sz w:val="32"/>
          <w:szCs w:val="32"/>
          <w:lang w:eastAsia="zh-CN"/>
        </w:rPr>
        <w:t>（以下简称“申请企业”）</w:t>
      </w:r>
      <w:r>
        <w:rPr>
          <w:rFonts w:hint="eastAsia" w:ascii="仿宋_GB2312" w:hAnsi="仿宋_GB2312" w:eastAsia="仿宋_GB2312" w:cs="仿宋_GB2312"/>
          <w:sz w:val="32"/>
          <w:szCs w:val="32"/>
        </w:rPr>
        <w:t>填写。</w:t>
      </w:r>
      <w:r>
        <w:rPr>
          <w:rFonts w:hint="eastAsia" w:ascii="仿宋_GB2312" w:hAnsi="仿宋_GB2312" w:eastAsia="仿宋_GB2312" w:cs="仿宋_GB2312"/>
          <w:sz w:val="32"/>
          <w:szCs w:val="32"/>
          <w:lang w:eastAsia="zh-CN"/>
        </w:rPr>
        <w:t>第六部分由推荐单位填写。</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“推荐单位”</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企业注册所在地的</w:t>
      </w:r>
      <w:r>
        <w:rPr>
          <w:rFonts w:hint="eastAsia" w:ascii="仿宋_GB2312" w:hAnsi="仿宋_GB2312" w:eastAsia="仿宋_GB2312" w:cs="仿宋_GB2312"/>
          <w:sz w:val="32"/>
          <w:szCs w:val="32"/>
          <w:lang w:val="en-US" w:eastAsia="zh-CN"/>
        </w:rPr>
        <w:t>区（新区）工业和信息化主管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（简称</w:t>
      </w:r>
      <w:r>
        <w:rPr>
          <w:rFonts w:hint="eastAsia" w:ascii="仿宋_GB2312" w:hAnsi="仿宋_GB2312" w:eastAsia="仿宋_GB2312" w:cs="仿宋_GB2312"/>
          <w:sz w:val="32"/>
          <w:szCs w:val="32"/>
          <w:lang w:val="en-US" w:eastAsia="zh-CN"/>
        </w:rPr>
        <w:t>区级工业和信息化主管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企业填写主</w:t>
      </w:r>
      <w:r>
        <w:rPr>
          <w:rFonts w:hint="eastAsia" w:ascii="仿宋_GB2312" w:hAnsi="仿宋_GB2312" w:eastAsia="仿宋_GB2312" w:cs="仿宋_GB2312"/>
          <w:sz w:val="32"/>
          <w:szCs w:val="32"/>
          <w:lang w:eastAsia="zh-CN"/>
        </w:rPr>
        <w:t>导</w:t>
      </w:r>
      <w:r>
        <w:rPr>
          <w:rFonts w:hint="eastAsia" w:ascii="仿宋_GB2312" w:hAnsi="仿宋_GB2312" w:eastAsia="仿宋_GB2312" w:cs="仿宋_GB2312"/>
          <w:sz w:val="32"/>
          <w:szCs w:val="32"/>
        </w:rPr>
        <w:t>产品时应参照国家统计局《统计用产品分类目录》中的产品分类或行业分类惯例。</w:t>
      </w:r>
    </w:p>
    <w:p>
      <w:pPr>
        <w:ind w:firstLine="640" w:firstLineChars="200"/>
        <w:rPr>
          <w:rFonts w:hint="eastAsia" w:ascii="仿宋_GB2312" w:hAnsi="仿宋_GB2312" w:eastAsia="仿宋_GB2312" w:cs="仿宋_GB2312"/>
          <w:sz w:val="32"/>
          <w:szCs w:val="32"/>
        </w:rPr>
      </w:pPr>
      <w:r>
        <w:rPr>
          <w:rFonts w:ascii="仿宋_GB2312" w:hAnsi="仿宋_GB2312" w:eastAsia="仿宋_GB2312" w:cs="仿宋_GB2312"/>
          <w:sz w:val="32"/>
          <w:szCs w:val="32"/>
        </w:rPr>
        <w:t>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申请企业须根据本通知列明的申请条件，上传相关说明或佐证材料</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并保证所填内容和提交资料准确、真实、合法、有效、无涉密信息。如弄虚作假，取消本次申请资格，且三年内不得申请</w:t>
      </w:r>
      <w:r>
        <w:rPr>
          <w:rFonts w:hint="eastAsia" w:ascii="仿宋_GB2312" w:hAnsi="仿宋_GB2312" w:eastAsia="仿宋_GB2312" w:cs="仿宋_GB2312"/>
          <w:sz w:val="32"/>
          <w:szCs w:val="32"/>
        </w:rPr>
        <w:t>。</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申请企业应确保</w:t>
      </w:r>
      <w:r>
        <w:rPr>
          <w:rFonts w:hint="eastAsia" w:ascii="仿宋_GB2312" w:hAnsi="仿宋_GB2312" w:eastAsia="仿宋_GB2312" w:cs="仿宋_GB2312"/>
          <w:sz w:val="32"/>
          <w:szCs w:val="32"/>
          <w:lang w:eastAsia="zh-CN"/>
        </w:rPr>
        <w:t>纸质材料应与在线填报材料一致。</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区及工业和信息化主管</w:t>
      </w:r>
      <w:r>
        <w:rPr>
          <w:rFonts w:hint="eastAsia" w:ascii="仿宋_GB2312" w:hAnsi="仿宋_GB2312" w:eastAsia="仿宋_GB2312" w:cs="仿宋_GB2312"/>
          <w:sz w:val="32"/>
          <w:szCs w:val="32"/>
        </w:rPr>
        <w:t>部门</w:t>
      </w:r>
      <w:r>
        <w:rPr>
          <w:rFonts w:hint="eastAsia" w:ascii="仿宋_GB2312" w:hAnsi="仿宋_GB2312" w:eastAsia="仿宋_GB2312" w:cs="仿宋_GB2312"/>
          <w:sz w:val="32"/>
          <w:szCs w:val="32"/>
          <w:lang w:eastAsia="zh-CN"/>
        </w:rPr>
        <w:t>须严格按照第六部分所列</w:t>
      </w:r>
      <w:r>
        <w:rPr>
          <w:rFonts w:hint="eastAsia" w:ascii="仿宋_GB2312" w:hAnsi="仿宋_GB2312" w:eastAsia="仿宋_GB2312" w:cs="仿宋_GB2312"/>
          <w:sz w:val="32"/>
          <w:szCs w:val="32"/>
          <w:lang w:val="en-US" w:eastAsia="zh-CN"/>
        </w:rPr>
        <w:t>初核指标，</w:t>
      </w:r>
      <w:r>
        <w:rPr>
          <w:rFonts w:hint="eastAsia" w:ascii="仿宋_GB2312" w:hAnsi="仿宋_GB2312" w:eastAsia="仿宋_GB2312" w:cs="仿宋_GB2312"/>
          <w:sz w:val="32"/>
          <w:szCs w:val="32"/>
          <w:lang w:eastAsia="zh-CN"/>
        </w:rPr>
        <w:t>认真</w:t>
      </w:r>
      <w:r>
        <w:rPr>
          <w:rFonts w:hint="eastAsia" w:ascii="仿宋_GB2312" w:hAnsi="仿宋_GB2312" w:eastAsia="仿宋_GB2312" w:cs="仿宋_GB2312"/>
          <w:sz w:val="32"/>
          <w:szCs w:val="32"/>
        </w:rPr>
        <w:t>对企业</w:t>
      </w:r>
      <w:r>
        <w:rPr>
          <w:rFonts w:hint="eastAsia" w:ascii="仿宋_GB2312" w:hAnsi="仿宋_GB2312" w:eastAsia="仿宋_GB2312" w:cs="仿宋_GB2312"/>
          <w:sz w:val="32"/>
          <w:szCs w:val="32"/>
          <w:lang w:eastAsia="zh-CN"/>
        </w:rPr>
        <w:t>填写内容</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初审</w:t>
      </w:r>
      <w:r>
        <w:rPr>
          <w:rFonts w:hint="eastAsia" w:ascii="仿宋_GB2312" w:hAnsi="仿宋_GB2312" w:eastAsia="仿宋_GB2312" w:cs="仿宋_GB2312"/>
          <w:sz w:val="32"/>
          <w:szCs w:val="32"/>
        </w:rPr>
        <w:t>核实，提出推荐意见</w:t>
      </w:r>
      <w:r>
        <w:rPr>
          <w:rFonts w:hint="eastAsia" w:ascii="仿宋_GB2312" w:hAnsi="仿宋_GB2312" w:eastAsia="仿宋_GB2312" w:cs="仿宋_GB2312"/>
          <w:sz w:val="32"/>
          <w:szCs w:val="32"/>
          <w:lang w:eastAsia="zh-CN"/>
        </w:rPr>
        <w:t>并加盖公章</w:t>
      </w:r>
      <w:r>
        <w:rPr>
          <w:rFonts w:hint="eastAsia" w:ascii="仿宋_GB2312" w:hAnsi="仿宋_GB2312" w:eastAsia="仿宋_GB2312" w:cs="仿宋_GB2312"/>
          <w:sz w:val="32"/>
          <w:szCs w:val="32"/>
        </w:rPr>
        <w:t>。</w:t>
      </w:r>
    </w:p>
    <w:p>
      <w:pPr>
        <w:ind w:firstLine="640" w:firstLineChars="200"/>
        <w:rPr>
          <w:rFonts w:ascii="仿宋_GB2312" w:hAnsi="仿宋_GB2312" w:eastAsia="仿宋_GB2312" w:cs="仿宋_GB2312"/>
          <w:sz w:val="32"/>
          <w:szCs w:val="32"/>
        </w:rPr>
        <w:sectPr>
          <w:footerReference r:id="rId4" w:type="default"/>
          <w:pgSz w:w="11906" w:h="16838"/>
          <w:pgMar w:top="1440" w:right="1800" w:bottom="1440" w:left="1800" w:header="851" w:footer="992" w:gutter="0"/>
          <w:cols w:space="720" w:num="1"/>
          <w:docGrid w:type="lines" w:linePitch="312" w:charSpace="0"/>
        </w:sectPr>
      </w:pPr>
    </w:p>
    <w:tbl>
      <w:tblPr>
        <w:tblStyle w:val="7"/>
        <w:tblW w:w="9126" w:type="dxa"/>
        <w:tblInd w:w="0" w:type="dxa"/>
        <w:tblLayout w:type="fixed"/>
        <w:tblCellMar>
          <w:top w:w="0" w:type="dxa"/>
          <w:left w:w="108" w:type="dxa"/>
          <w:bottom w:w="0" w:type="dxa"/>
          <w:right w:w="108" w:type="dxa"/>
        </w:tblCellMar>
      </w:tblPr>
      <w:tblGrid>
        <w:gridCol w:w="690"/>
        <w:gridCol w:w="382"/>
        <w:gridCol w:w="100"/>
        <w:gridCol w:w="767"/>
        <w:gridCol w:w="652"/>
        <w:gridCol w:w="111"/>
        <w:gridCol w:w="680"/>
        <w:gridCol w:w="890"/>
        <w:gridCol w:w="158"/>
        <w:gridCol w:w="382"/>
        <w:gridCol w:w="450"/>
        <w:gridCol w:w="569"/>
        <w:gridCol w:w="380"/>
        <w:gridCol w:w="671"/>
        <w:gridCol w:w="60"/>
        <w:gridCol w:w="339"/>
        <w:gridCol w:w="802"/>
        <w:gridCol w:w="1043"/>
      </w:tblGrid>
      <w:tr>
        <w:tblPrEx>
          <w:tblLayout w:type="fixed"/>
          <w:tblCellMar>
            <w:top w:w="0" w:type="dxa"/>
            <w:left w:w="108" w:type="dxa"/>
            <w:bottom w:w="0" w:type="dxa"/>
            <w:right w:w="108" w:type="dxa"/>
          </w:tblCellMar>
        </w:tblPrEx>
        <w:trPr>
          <w:cantSplit/>
          <w:trHeight w:val="467" w:hRule="atLeast"/>
        </w:trPr>
        <w:tc>
          <w:tcPr>
            <w:tcW w:w="9126" w:type="dxa"/>
            <w:gridSpan w:val="18"/>
            <w:tcBorders>
              <w:top w:val="single" w:color="auto" w:sz="4" w:space="0"/>
              <w:left w:val="single" w:color="auto" w:sz="4" w:space="0"/>
              <w:bottom w:val="single" w:color="auto" w:sz="4" w:space="0"/>
              <w:right w:val="single" w:color="auto" w:sz="4" w:space="0"/>
            </w:tcBorders>
            <w:vAlign w:val="center"/>
          </w:tcPr>
          <w:p>
            <w:pPr>
              <w:widowControl/>
              <w:ind w:firstLine="400"/>
              <w:jc w:val="center"/>
              <w:rPr>
                <w:rFonts w:ascii="Times New Roman" w:hAnsi="Times New Roman"/>
                <w:b/>
                <w:color w:val="333333"/>
                <w:kern w:val="0"/>
                <w:szCs w:val="21"/>
              </w:rPr>
            </w:pPr>
            <w:r>
              <w:rPr>
                <w:rFonts w:ascii="Times New Roman" w:hAnsi="Times New Roman"/>
                <w:b/>
                <w:color w:val="333333"/>
                <w:kern w:val="0"/>
                <w:sz w:val="24"/>
                <w:szCs w:val="24"/>
              </w:rPr>
              <w:t>一</w:t>
            </w:r>
            <w:r>
              <w:rPr>
                <w:rFonts w:hint="eastAsia" w:ascii="Times New Roman" w:hAnsi="Times New Roman"/>
                <w:b/>
                <w:color w:val="333333"/>
                <w:kern w:val="0"/>
                <w:sz w:val="24"/>
                <w:szCs w:val="24"/>
              </w:rPr>
              <w:t>、</w:t>
            </w:r>
            <w:r>
              <w:rPr>
                <w:rFonts w:ascii="Times New Roman" w:hAnsi="Times New Roman"/>
                <w:b/>
                <w:color w:val="333333"/>
                <w:kern w:val="0"/>
                <w:sz w:val="24"/>
                <w:szCs w:val="24"/>
              </w:rPr>
              <w:t>企业基本情况</w:t>
            </w:r>
          </w:p>
        </w:tc>
      </w:tr>
      <w:tr>
        <w:tblPrEx>
          <w:tblLayout w:type="fixed"/>
          <w:tblCellMar>
            <w:top w:w="0" w:type="dxa"/>
            <w:left w:w="108" w:type="dxa"/>
            <w:bottom w:w="0" w:type="dxa"/>
            <w:right w:w="108" w:type="dxa"/>
          </w:tblCellMar>
        </w:tblPrEx>
        <w:trPr>
          <w:cantSplit/>
          <w:trHeight w:val="461" w:hRule="atLeast"/>
        </w:trPr>
        <w:tc>
          <w:tcPr>
            <w:tcW w:w="193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企业名称</w:t>
            </w:r>
          </w:p>
        </w:tc>
        <w:tc>
          <w:tcPr>
            <w:tcW w:w="4272" w:type="dxa"/>
            <w:gridSpan w:val="9"/>
            <w:tcBorders>
              <w:top w:val="single" w:color="auto" w:sz="4" w:space="0"/>
              <w:left w:val="nil"/>
              <w:bottom w:val="single" w:color="auto" w:sz="4" w:space="0"/>
              <w:right w:val="single" w:color="auto" w:sz="4" w:space="0"/>
            </w:tcBorders>
            <w:vAlign w:val="center"/>
          </w:tcPr>
          <w:p>
            <w:pPr>
              <w:widowControl/>
              <w:rPr>
                <w:rFonts w:ascii="Times New Roman" w:hAnsi="Times New Roman"/>
                <w:color w:val="333333"/>
                <w:kern w:val="0"/>
                <w:szCs w:val="21"/>
              </w:rPr>
            </w:pPr>
          </w:p>
        </w:tc>
        <w:tc>
          <w:tcPr>
            <w:tcW w:w="1070"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333333"/>
                <w:kern w:val="0"/>
                <w:szCs w:val="21"/>
              </w:rPr>
            </w:pPr>
            <w:r>
              <w:rPr>
                <w:rFonts w:ascii="Times New Roman" w:hAnsi="Times New Roman"/>
                <w:color w:val="000000"/>
                <w:kern w:val="0"/>
                <w:szCs w:val="21"/>
              </w:rPr>
              <w:t>所</w:t>
            </w:r>
            <w:r>
              <w:rPr>
                <w:rFonts w:hint="eastAsia" w:ascii="Times New Roman" w:hAnsi="Times New Roman"/>
                <w:color w:val="000000"/>
                <w:kern w:val="0"/>
                <w:szCs w:val="21"/>
              </w:rPr>
              <w:t>在省份</w:t>
            </w:r>
          </w:p>
        </w:tc>
        <w:tc>
          <w:tcPr>
            <w:tcW w:w="184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333333"/>
                <w:kern w:val="0"/>
                <w:szCs w:val="21"/>
              </w:rPr>
            </w:pPr>
          </w:p>
        </w:tc>
      </w:tr>
      <w:tr>
        <w:tblPrEx>
          <w:tblLayout w:type="fixed"/>
          <w:tblCellMar>
            <w:top w:w="0" w:type="dxa"/>
            <w:left w:w="108" w:type="dxa"/>
            <w:bottom w:w="0" w:type="dxa"/>
            <w:right w:w="108" w:type="dxa"/>
          </w:tblCellMar>
        </w:tblPrEx>
        <w:trPr>
          <w:cantSplit/>
          <w:trHeight w:val="384" w:hRule="atLeast"/>
        </w:trPr>
        <w:tc>
          <w:tcPr>
            <w:tcW w:w="1939" w:type="dxa"/>
            <w:gridSpan w:val="4"/>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通讯地址</w:t>
            </w:r>
          </w:p>
        </w:tc>
        <w:tc>
          <w:tcPr>
            <w:tcW w:w="4272" w:type="dxa"/>
            <w:gridSpan w:val="9"/>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rPr>
            </w:pPr>
          </w:p>
        </w:tc>
        <w:tc>
          <w:tcPr>
            <w:tcW w:w="1070"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333333"/>
                <w:kern w:val="0"/>
                <w:szCs w:val="21"/>
              </w:rPr>
            </w:pPr>
            <w:r>
              <w:rPr>
                <w:rFonts w:ascii="Times New Roman" w:hAnsi="Times New Roman"/>
                <w:color w:val="000000"/>
                <w:kern w:val="0"/>
                <w:szCs w:val="21"/>
              </w:rPr>
              <w:t>邮编</w:t>
            </w:r>
          </w:p>
        </w:tc>
        <w:tc>
          <w:tcPr>
            <w:tcW w:w="184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333333"/>
                <w:kern w:val="0"/>
                <w:szCs w:val="21"/>
              </w:rPr>
            </w:pPr>
          </w:p>
        </w:tc>
      </w:tr>
      <w:tr>
        <w:tblPrEx>
          <w:tblLayout w:type="fixed"/>
          <w:tblCellMar>
            <w:top w:w="0" w:type="dxa"/>
            <w:left w:w="108" w:type="dxa"/>
            <w:bottom w:w="0" w:type="dxa"/>
            <w:right w:w="108" w:type="dxa"/>
          </w:tblCellMar>
        </w:tblPrEx>
        <w:trPr>
          <w:cantSplit/>
          <w:trHeight w:val="537" w:hRule="atLeast"/>
        </w:trPr>
        <w:tc>
          <w:tcPr>
            <w:tcW w:w="1939" w:type="dxa"/>
            <w:gridSpan w:val="4"/>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法定代表人</w:t>
            </w:r>
          </w:p>
        </w:tc>
        <w:tc>
          <w:tcPr>
            <w:tcW w:w="1443" w:type="dxa"/>
            <w:gridSpan w:val="3"/>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rPr>
            </w:pPr>
          </w:p>
        </w:tc>
        <w:tc>
          <w:tcPr>
            <w:tcW w:w="890" w:type="dxa"/>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rPr>
            </w:pPr>
            <w:r>
              <w:rPr>
                <w:rFonts w:ascii="Times New Roman" w:hAnsi="Times New Roman"/>
                <w:color w:val="000000"/>
                <w:kern w:val="0"/>
                <w:szCs w:val="21"/>
              </w:rPr>
              <w:t>电话</w:t>
            </w:r>
          </w:p>
        </w:tc>
        <w:tc>
          <w:tcPr>
            <w:tcW w:w="1939" w:type="dxa"/>
            <w:gridSpan w:val="5"/>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rPr>
            </w:pPr>
          </w:p>
        </w:tc>
        <w:tc>
          <w:tcPr>
            <w:tcW w:w="1070"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手机</w:t>
            </w:r>
          </w:p>
        </w:tc>
        <w:tc>
          <w:tcPr>
            <w:tcW w:w="1845" w:type="dxa"/>
            <w:gridSpan w:val="2"/>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p>
        </w:tc>
      </w:tr>
      <w:tr>
        <w:tblPrEx>
          <w:tblLayout w:type="fixed"/>
          <w:tblCellMar>
            <w:top w:w="0" w:type="dxa"/>
            <w:left w:w="108" w:type="dxa"/>
            <w:bottom w:w="0" w:type="dxa"/>
            <w:right w:w="108" w:type="dxa"/>
          </w:tblCellMar>
        </w:tblPrEx>
        <w:trPr>
          <w:cantSplit/>
          <w:trHeight w:val="448" w:hRule="atLeast"/>
        </w:trPr>
        <w:tc>
          <w:tcPr>
            <w:tcW w:w="193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联系人</w:t>
            </w:r>
          </w:p>
        </w:tc>
        <w:tc>
          <w:tcPr>
            <w:tcW w:w="1443" w:type="dxa"/>
            <w:gridSpan w:val="3"/>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rPr>
            </w:pPr>
          </w:p>
        </w:tc>
        <w:tc>
          <w:tcPr>
            <w:tcW w:w="890" w:type="dxa"/>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rPr>
            </w:pPr>
            <w:r>
              <w:rPr>
                <w:rFonts w:ascii="Times New Roman" w:hAnsi="Times New Roman"/>
                <w:color w:val="000000"/>
                <w:kern w:val="0"/>
                <w:szCs w:val="21"/>
              </w:rPr>
              <w:t>电话</w:t>
            </w:r>
          </w:p>
        </w:tc>
        <w:tc>
          <w:tcPr>
            <w:tcW w:w="1939" w:type="dxa"/>
            <w:gridSpan w:val="5"/>
            <w:tcBorders>
              <w:top w:val="nil"/>
              <w:left w:val="nil"/>
              <w:bottom w:val="single" w:color="auto" w:sz="4" w:space="0"/>
              <w:right w:val="single" w:color="auto" w:sz="4" w:space="0"/>
            </w:tcBorders>
            <w:vAlign w:val="center"/>
          </w:tcPr>
          <w:p>
            <w:pPr>
              <w:widowControl/>
              <w:rPr>
                <w:rFonts w:ascii="Times New Roman" w:hAnsi="Times New Roman"/>
                <w:color w:val="000000"/>
                <w:kern w:val="0"/>
                <w:szCs w:val="21"/>
              </w:rPr>
            </w:pPr>
          </w:p>
        </w:tc>
        <w:tc>
          <w:tcPr>
            <w:tcW w:w="1070" w:type="dxa"/>
            <w:gridSpan w:val="3"/>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手机</w:t>
            </w:r>
          </w:p>
        </w:tc>
        <w:tc>
          <w:tcPr>
            <w:tcW w:w="1845" w:type="dxa"/>
            <w:gridSpan w:val="2"/>
            <w:tcBorders>
              <w:top w:val="single" w:color="auto" w:sz="4" w:space="0"/>
              <w:left w:val="single" w:color="auto" w:sz="4" w:space="0"/>
              <w:bottom w:val="single" w:color="auto" w:sz="4" w:space="0"/>
              <w:right w:val="single" w:color="000000" w:sz="4" w:space="0"/>
            </w:tcBorders>
            <w:vAlign w:val="center"/>
          </w:tcPr>
          <w:p>
            <w:pPr>
              <w:widowControl/>
              <w:jc w:val="left"/>
              <w:rPr>
                <w:rFonts w:ascii="Times New Roman" w:hAnsi="Times New Roman"/>
                <w:color w:val="000000"/>
                <w:kern w:val="0"/>
                <w:szCs w:val="21"/>
              </w:rPr>
            </w:pPr>
          </w:p>
        </w:tc>
      </w:tr>
      <w:tr>
        <w:tblPrEx>
          <w:tblLayout w:type="fixed"/>
          <w:tblCellMar>
            <w:top w:w="0" w:type="dxa"/>
            <w:left w:w="108" w:type="dxa"/>
            <w:bottom w:w="0" w:type="dxa"/>
            <w:right w:w="108" w:type="dxa"/>
          </w:tblCellMar>
        </w:tblPrEx>
        <w:trPr>
          <w:cantSplit/>
          <w:trHeight w:val="460" w:hRule="atLeast"/>
        </w:trPr>
        <w:tc>
          <w:tcPr>
            <w:tcW w:w="193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hint="eastAsia" w:ascii="宋体" w:hAnsi="宋体"/>
                <w:szCs w:val="21"/>
              </w:rPr>
              <w:t>传真</w:t>
            </w:r>
          </w:p>
        </w:tc>
        <w:tc>
          <w:tcPr>
            <w:tcW w:w="1443" w:type="dxa"/>
            <w:gridSpan w:val="3"/>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rPr>
            </w:pPr>
          </w:p>
        </w:tc>
        <w:tc>
          <w:tcPr>
            <w:tcW w:w="890" w:type="dxa"/>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rPr>
            </w:pPr>
            <w:r>
              <w:rPr>
                <w:rFonts w:ascii="Times New Roman" w:hAnsi="Times New Roman"/>
              </w:rPr>
              <w:t>E-mail</w:t>
            </w:r>
          </w:p>
        </w:tc>
        <w:tc>
          <w:tcPr>
            <w:tcW w:w="4854" w:type="dxa"/>
            <w:gridSpan w:val="10"/>
            <w:tcBorders>
              <w:top w:val="nil"/>
              <w:left w:val="nil"/>
              <w:bottom w:val="single" w:color="auto" w:sz="4" w:space="0"/>
              <w:right w:val="single" w:color="000000" w:sz="4" w:space="0"/>
            </w:tcBorders>
            <w:vAlign w:val="center"/>
          </w:tcPr>
          <w:p>
            <w:pPr>
              <w:widowControl/>
              <w:rPr>
                <w:rFonts w:ascii="Times New Roman" w:hAnsi="Times New Roman"/>
                <w:color w:val="000000"/>
                <w:kern w:val="0"/>
                <w:szCs w:val="21"/>
              </w:rPr>
            </w:pPr>
          </w:p>
        </w:tc>
      </w:tr>
      <w:tr>
        <w:tblPrEx>
          <w:tblLayout w:type="fixed"/>
          <w:tblCellMar>
            <w:top w:w="0" w:type="dxa"/>
            <w:left w:w="108" w:type="dxa"/>
            <w:bottom w:w="0" w:type="dxa"/>
            <w:right w:w="108" w:type="dxa"/>
          </w:tblCellMar>
        </w:tblPrEx>
        <w:trPr>
          <w:cantSplit/>
          <w:trHeight w:val="450" w:hRule="atLeast"/>
        </w:trPr>
        <w:tc>
          <w:tcPr>
            <w:tcW w:w="193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注册时间</w:t>
            </w:r>
          </w:p>
        </w:tc>
        <w:tc>
          <w:tcPr>
            <w:tcW w:w="2333" w:type="dxa"/>
            <w:gridSpan w:val="4"/>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kern w:val="0"/>
                <w:szCs w:val="21"/>
              </w:rPr>
            </w:pPr>
          </w:p>
        </w:tc>
        <w:tc>
          <w:tcPr>
            <w:tcW w:w="1939" w:type="dxa"/>
            <w:gridSpan w:val="5"/>
            <w:tcBorders>
              <w:top w:val="nil"/>
              <w:left w:val="nil"/>
              <w:bottom w:val="single" w:color="auto" w:sz="4" w:space="0"/>
              <w:right w:val="single" w:color="auto" w:sz="4" w:space="0"/>
            </w:tcBorders>
            <w:vAlign w:val="center"/>
          </w:tcPr>
          <w:p>
            <w:pPr>
              <w:widowControl/>
              <w:jc w:val="center"/>
              <w:rPr>
                <w:rFonts w:hint="eastAsia" w:ascii="Times New Roman" w:hAnsi="Times New Roman" w:eastAsia="宋体"/>
                <w:color w:val="000000"/>
                <w:kern w:val="0"/>
                <w:szCs w:val="21"/>
                <w:lang w:eastAsia="zh-CN"/>
              </w:rPr>
            </w:pPr>
            <w:r>
              <w:rPr>
                <w:rFonts w:ascii="Times New Roman" w:hAnsi="Times New Roman"/>
                <w:color w:val="000000"/>
                <w:kern w:val="0"/>
                <w:szCs w:val="21"/>
              </w:rPr>
              <w:t>注册资本</w:t>
            </w:r>
            <w:r>
              <w:rPr>
                <w:rFonts w:hint="eastAsia" w:ascii="Times New Roman" w:hAnsi="Times New Roman"/>
                <w:color w:val="000000"/>
                <w:kern w:val="0"/>
                <w:szCs w:val="21"/>
                <w:lang w:eastAsia="zh-CN"/>
              </w:rPr>
              <w:t>（万元）</w:t>
            </w:r>
          </w:p>
        </w:tc>
        <w:tc>
          <w:tcPr>
            <w:tcW w:w="2915" w:type="dxa"/>
            <w:gridSpan w:val="5"/>
            <w:tcBorders>
              <w:top w:val="single" w:color="auto" w:sz="4" w:space="0"/>
              <w:left w:val="nil"/>
              <w:bottom w:val="single" w:color="auto" w:sz="4" w:space="0"/>
              <w:right w:val="single" w:color="auto" w:sz="4" w:space="0"/>
            </w:tcBorders>
            <w:vAlign w:val="center"/>
          </w:tcPr>
          <w:p>
            <w:pPr>
              <w:widowControl/>
              <w:rPr>
                <w:rFonts w:ascii="Times New Roman" w:hAnsi="Times New Roman"/>
                <w:color w:val="000000"/>
                <w:kern w:val="0"/>
                <w:szCs w:val="21"/>
              </w:rPr>
            </w:pPr>
          </w:p>
        </w:tc>
      </w:tr>
      <w:tr>
        <w:tblPrEx>
          <w:tblLayout w:type="fixed"/>
          <w:tblCellMar>
            <w:top w:w="0" w:type="dxa"/>
            <w:left w:w="108" w:type="dxa"/>
            <w:bottom w:w="0" w:type="dxa"/>
            <w:right w:w="108" w:type="dxa"/>
          </w:tblCellMar>
        </w:tblPrEx>
        <w:trPr>
          <w:cantSplit/>
          <w:trHeight w:val="389" w:hRule="atLeast"/>
        </w:trPr>
        <w:tc>
          <w:tcPr>
            <w:tcW w:w="193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hint="eastAsia" w:ascii="Times New Roman" w:hAnsi="Times New Roman"/>
                <w:color w:val="000000"/>
                <w:kern w:val="0"/>
                <w:szCs w:val="21"/>
                <w:lang w:eastAsia="zh-CN"/>
              </w:rPr>
              <w:t>统一社会信用代码</w:t>
            </w:r>
          </w:p>
        </w:tc>
        <w:tc>
          <w:tcPr>
            <w:tcW w:w="7187" w:type="dxa"/>
            <w:gridSpan w:val="1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olor w:val="000000"/>
                <w:kern w:val="0"/>
                <w:szCs w:val="21"/>
                <w:lang w:val="en-US" w:eastAsia="zh-CN"/>
              </w:rPr>
            </w:pPr>
          </w:p>
        </w:tc>
      </w:tr>
      <w:tr>
        <w:tblPrEx>
          <w:tblLayout w:type="fixed"/>
          <w:tblCellMar>
            <w:top w:w="0" w:type="dxa"/>
            <w:left w:w="108" w:type="dxa"/>
            <w:bottom w:w="0" w:type="dxa"/>
            <w:right w:w="108" w:type="dxa"/>
          </w:tblCellMar>
        </w:tblPrEx>
        <w:trPr>
          <w:cantSplit/>
          <w:trHeight w:val="484" w:hRule="atLeast"/>
        </w:trPr>
        <w:tc>
          <w:tcPr>
            <w:tcW w:w="4272" w:type="dxa"/>
            <w:gridSpan w:val="8"/>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color w:val="000000"/>
                <w:kern w:val="0"/>
                <w:szCs w:val="21"/>
              </w:rPr>
            </w:pPr>
            <w:r>
              <w:rPr>
                <w:rFonts w:ascii="Times New Roman" w:hAnsi="Times New Roman"/>
              </w:rPr>
              <w:t>根据</w:t>
            </w:r>
            <w:r>
              <w:rPr>
                <w:rFonts w:hint="eastAsia" w:ascii="Times New Roman" w:hAnsi="Times New Roman"/>
              </w:rPr>
              <w:t>《中小企业划型标准》（工信部联企业〔2011〕300号），企业规模属于</w:t>
            </w:r>
          </w:p>
        </w:tc>
        <w:tc>
          <w:tcPr>
            <w:tcW w:w="4854" w:type="dxa"/>
            <w:gridSpan w:val="10"/>
            <w:tcBorders>
              <w:top w:val="nil"/>
              <w:left w:val="nil"/>
              <w:bottom w:val="single" w:color="auto" w:sz="4" w:space="0"/>
              <w:right w:val="single" w:color="000000" w:sz="4" w:space="0"/>
            </w:tcBorders>
            <w:vAlign w:val="center"/>
          </w:tcPr>
          <w:p>
            <w:pPr>
              <w:widowControl/>
              <w:rPr>
                <w:rFonts w:ascii="楷体_GB2312" w:hAnsi="楷体_GB2312" w:eastAsia="楷体_GB2312" w:cs="楷体_GB2312"/>
                <w:sz w:val="24"/>
                <w:szCs w:val="24"/>
              </w:rPr>
            </w:pPr>
            <w:r>
              <w:rPr>
                <w:rFonts w:hint="eastAsia" w:ascii="楷体_GB2312" w:hAnsi="楷体_GB2312" w:eastAsia="楷体_GB2312" w:cs="楷体_GB2312"/>
                <w:sz w:val="24"/>
                <w:szCs w:val="24"/>
              </w:rPr>
              <w:t>□</w:t>
            </w:r>
            <w:r>
              <w:rPr>
                <w:rFonts w:hint="eastAsia" w:ascii="宋体" w:hAnsi="宋体"/>
              </w:rPr>
              <w:t xml:space="preserve">中型  </w:t>
            </w:r>
            <w:r>
              <w:rPr>
                <w:rFonts w:hint="eastAsia" w:ascii="宋体" w:hAnsi="宋体"/>
                <w:lang w:val="en-US" w:eastAsia="zh-CN"/>
              </w:rPr>
              <w:t xml:space="preserve">  </w:t>
            </w:r>
            <w:r>
              <w:rPr>
                <w:rFonts w:hint="eastAsia" w:ascii="宋体" w:hAnsi="宋体"/>
              </w:rPr>
              <w:t xml:space="preserve">  </w:t>
            </w:r>
            <w:r>
              <w:rPr>
                <w:rFonts w:hint="eastAsia" w:ascii="楷体_GB2312" w:hAnsi="楷体_GB2312" w:eastAsia="楷体_GB2312" w:cs="楷体_GB2312"/>
                <w:sz w:val="24"/>
                <w:szCs w:val="24"/>
              </w:rPr>
              <w:t>□</w:t>
            </w:r>
            <w:r>
              <w:rPr>
                <w:rFonts w:hint="eastAsia" w:ascii="宋体" w:hAnsi="宋体"/>
              </w:rPr>
              <w:t xml:space="preserve">小型  </w:t>
            </w:r>
            <w:r>
              <w:rPr>
                <w:rFonts w:hint="eastAsia" w:ascii="宋体" w:hAnsi="宋体"/>
                <w:lang w:val="en-US" w:eastAsia="zh-CN"/>
              </w:rPr>
              <w:t xml:space="preserve"> </w:t>
            </w:r>
            <w:r>
              <w:rPr>
                <w:rFonts w:hint="eastAsia" w:ascii="宋体" w:hAnsi="宋体"/>
              </w:rPr>
              <w:t xml:space="preserve">  </w:t>
            </w:r>
            <w:r>
              <w:rPr>
                <w:rFonts w:hint="eastAsia" w:ascii="楷体_GB2312" w:hAnsi="楷体_GB2312" w:eastAsia="楷体_GB2312" w:cs="楷体_GB2312"/>
                <w:sz w:val="24"/>
                <w:szCs w:val="24"/>
              </w:rPr>
              <w:t>□</w:t>
            </w:r>
            <w:r>
              <w:rPr>
                <w:rFonts w:hint="eastAsia" w:ascii="宋体" w:hAnsi="宋体"/>
              </w:rPr>
              <w:t>微型</w:t>
            </w:r>
          </w:p>
        </w:tc>
      </w:tr>
      <w:tr>
        <w:tblPrEx>
          <w:tblLayout w:type="fixed"/>
          <w:tblCellMar>
            <w:top w:w="0" w:type="dxa"/>
            <w:left w:w="108" w:type="dxa"/>
            <w:bottom w:w="0" w:type="dxa"/>
            <w:right w:w="108" w:type="dxa"/>
          </w:tblCellMar>
        </w:tblPrEx>
        <w:trPr>
          <w:cantSplit/>
          <w:trHeight w:val="422" w:hRule="atLeast"/>
        </w:trPr>
        <w:tc>
          <w:tcPr>
            <w:tcW w:w="193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hint="eastAsia" w:ascii="宋体" w:hAnsi="宋体" w:eastAsia="宋体" w:cs="宋体"/>
                <w:szCs w:val="21"/>
                <w:lang w:val="en-US" w:eastAsia="zh-CN"/>
              </w:rPr>
              <w:t xml:space="preserve"> </w:t>
            </w:r>
            <w:r>
              <w:rPr>
                <w:rFonts w:ascii="Times New Roman" w:hAnsi="Times New Roman"/>
                <w:color w:val="000000"/>
                <w:kern w:val="0"/>
                <w:szCs w:val="21"/>
              </w:rPr>
              <w:t>所属行业</w:t>
            </w:r>
            <w:r>
              <w:rPr>
                <w:rStyle w:val="6"/>
                <w:rFonts w:ascii="Times New Roman" w:hAnsi="Times New Roman" w:cs="Times New Roman"/>
                <w:sz w:val="21"/>
                <w:szCs w:val="21"/>
              </w:rPr>
              <w:footnoteReference w:id="0"/>
            </w:r>
          </w:p>
        </w:tc>
        <w:tc>
          <w:tcPr>
            <w:tcW w:w="7187" w:type="dxa"/>
            <w:gridSpan w:val="14"/>
            <w:tcBorders>
              <w:top w:val="single" w:color="auto" w:sz="4" w:space="0"/>
              <w:left w:val="nil"/>
              <w:bottom w:val="single" w:color="auto" w:sz="4" w:space="0"/>
              <w:right w:val="single" w:color="000000" w:sz="4" w:space="0"/>
            </w:tcBorders>
            <w:vAlign w:val="center"/>
          </w:tcPr>
          <w:p>
            <w:pPr>
              <w:widowControl/>
              <w:jc w:val="left"/>
              <w:rPr>
                <w:rFonts w:ascii="楷体_GB2312" w:hAnsi="楷体_GB2312" w:eastAsia="楷体_GB2312" w:cs="楷体_GB2312"/>
                <w:sz w:val="24"/>
                <w:szCs w:val="24"/>
              </w:rPr>
            </w:pPr>
          </w:p>
        </w:tc>
      </w:tr>
      <w:tr>
        <w:tblPrEx>
          <w:tblLayout w:type="fixed"/>
          <w:tblCellMar>
            <w:top w:w="0" w:type="dxa"/>
            <w:left w:w="108" w:type="dxa"/>
            <w:bottom w:w="0" w:type="dxa"/>
            <w:right w:w="108" w:type="dxa"/>
          </w:tblCellMar>
        </w:tblPrEx>
        <w:trPr>
          <w:cantSplit/>
          <w:trHeight w:val="392" w:hRule="atLeast"/>
        </w:trPr>
        <w:tc>
          <w:tcPr>
            <w:tcW w:w="193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具体细分领域名称</w:t>
            </w:r>
          </w:p>
        </w:tc>
        <w:tc>
          <w:tcPr>
            <w:tcW w:w="7187" w:type="dxa"/>
            <w:gridSpan w:val="14"/>
            <w:tcBorders>
              <w:top w:val="single" w:color="auto" w:sz="4" w:space="0"/>
              <w:left w:val="nil"/>
              <w:bottom w:val="single" w:color="auto" w:sz="4" w:space="0"/>
              <w:right w:val="single" w:color="000000" w:sz="4" w:space="0"/>
            </w:tcBorders>
            <w:vAlign w:val="center"/>
          </w:tcPr>
          <w:p>
            <w:pPr>
              <w:widowControl/>
              <w:jc w:val="left"/>
              <w:rPr>
                <w:rFonts w:ascii="楷体_GB2312" w:hAnsi="楷体_GB2312" w:eastAsia="楷体_GB2312" w:cs="楷体_GB2312"/>
                <w:sz w:val="24"/>
                <w:szCs w:val="24"/>
              </w:rPr>
            </w:pPr>
          </w:p>
        </w:tc>
      </w:tr>
      <w:tr>
        <w:tblPrEx>
          <w:tblLayout w:type="fixed"/>
          <w:tblCellMar>
            <w:top w:w="0" w:type="dxa"/>
            <w:left w:w="108" w:type="dxa"/>
            <w:bottom w:w="0" w:type="dxa"/>
            <w:right w:w="108" w:type="dxa"/>
          </w:tblCellMar>
        </w:tblPrEx>
        <w:trPr>
          <w:cantSplit/>
          <w:trHeight w:val="362" w:hRule="atLeast"/>
        </w:trPr>
        <w:tc>
          <w:tcPr>
            <w:tcW w:w="193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从业人数</w:t>
            </w:r>
          </w:p>
        </w:tc>
        <w:tc>
          <w:tcPr>
            <w:tcW w:w="7187" w:type="dxa"/>
            <w:gridSpan w:val="14"/>
            <w:tcBorders>
              <w:top w:val="single" w:color="auto" w:sz="4" w:space="0"/>
              <w:left w:val="nil"/>
              <w:bottom w:val="single" w:color="auto" w:sz="4" w:space="0"/>
              <w:right w:val="single" w:color="000000" w:sz="4" w:space="0"/>
            </w:tcBorders>
            <w:vAlign w:val="center"/>
          </w:tcPr>
          <w:p>
            <w:pPr>
              <w:widowControl/>
              <w:jc w:val="center"/>
              <w:rPr>
                <w:rFonts w:hint="eastAsia" w:ascii="楷体_GB2312" w:hAnsi="楷体_GB2312" w:eastAsia="楷体_GB2312" w:cs="楷体_GB2312"/>
                <w:sz w:val="24"/>
                <w:szCs w:val="24"/>
                <w:lang w:eastAsia="zh-CN"/>
              </w:rPr>
            </w:pPr>
          </w:p>
        </w:tc>
      </w:tr>
      <w:tr>
        <w:tblPrEx>
          <w:tblLayout w:type="fixed"/>
          <w:tblCellMar>
            <w:top w:w="0" w:type="dxa"/>
            <w:left w:w="108" w:type="dxa"/>
            <w:bottom w:w="0" w:type="dxa"/>
            <w:right w:w="108" w:type="dxa"/>
          </w:tblCellMar>
        </w:tblPrEx>
        <w:trPr>
          <w:cantSplit/>
          <w:trHeight w:val="444" w:hRule="atLeast"/>
        </w:trPr>
        <w:tc>
          <w:tcPr>
            <w:tcW w:w="1939"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olor w:val="000000"/>
                <w:kern w:val="0"/>
                <w:szCs w:val="21"/>
              </w:rPr>
            </w:pPr>
            <w:r>
              <w:rPr>
                <w:rFonts w:ascii="Times New Roman" w:hAnsi="Times New Roman"/>
                <w:color w:val="000000"/>
                <w:kern w:val="0"/>
                <w:szCs w:val="21"/>
              </w:rPr>
              <w:t>企业类型</w:t>
            </w:r>
          </w:p>
        </w:tc>
        <w:tc>
          <w:tcPr>
            <w:tcW w:w="7187" w:type="dxa"/>
            <w:gridSpan w:val="14"/>
            <w:tcBorders>
              <w:top w:val="single" w:color="auto" w:sz="4" w:space="0"/>
              <w:left w:val="nil"/>
              <w:bottom w:val="single" w:color="auto" w:sz="4" w:space="0"/>
              <w:right w:val="single" w:color="000000" w:sz="4" w:space="0"/>
            </w:tcBorders>
            <w:vAlign w:val="center"/>
          </w:tcPr>
          <w:p>
            <w:pPr>
              <w:widowControl/>
              <w:jc w:val="left"/>
              <w:rPr>
                <w:rFonts w:ascii="楷体_GB2312" w:hAnsi="楷体_GB2312" w:eastAsia="楷体_GB2312" w:cs="楷体_GB2312"/>
                <w:sz w:val="24"/>
                <w:szCs w:val="24"/>
              </w:rPr>
            </w:pPr>
            <w:r>
              <w:rPr>
                <w:rFonts w:hint="eastAsia" w:ascii="楷体_GB2312" w:hAnsi="楷体_GB2312" w:eastAsia="楷体_GB2312" w:cs="楷体_GB2312"/>
                <w:sz w:val="24"/>
                <w:szCs w:val="24"/>
              </w:rPr>
              <w:t>□</w:t>
            </w:r>
            <w:r>
              <w:rPr>
                <w:rFonts w:hint="eastAsia" w:ascii="宋体" w:hAnsi="宋体"/>
              </w:rPr>
              <w:t xml:space="preserve">国有    </w:t>
            </w:r>
            <w:r>
              <w:rPr>
                <w:rFonts w:ascii="宋体" w:hAnsi="宋体"/>
              </w:rPr>
              <w:t xml:space="preserve"> </w:t>
            </w:r>
            <w:r>
              <w:rPr>
                <w:rFonts w:hint="eastAsia" w:ascii="宋体" w:hAnsi="宋体"/>
              </w:rPr>
              <w:t xml:space="preserve">  </w:t>
            </w:r>
            <w:r>
              <w:rPr>
                <w:rFonts w:hint="eastAsia" w:ascii="楷体_GB2312" w:hAnsi="楷体_GB2312" w:eastAsia="楷体_GB2312" w:cs="楷体_GB2312"/>
                <w:sz w:val="24"/>
                <w:szCs w:val="24"/>
              </w:rPr>
              <w:t>□</w:t>
            </w:r>
            <w:r>
              <w:rPr>
                <w:rFonts w:hint="eastAsia" w:ascii="宋体" w:hAnsi="宋体"/>
              </w:rPr>
              <w:t xml:space="preserve">合资      </w:t>
            </w:r>
            <w:r>
              <w:rPr>
                <w:rFonts w:hint="eastAsia" w:ascii="楷体_GB2312" w:hAnsi="楷体_GB2312" w:eastAsia="楷体_GB2312" w:cs="楷体_GB2312"/>
                <w:sz w:val="24"/>
                <w:szCs w:val="24"/>
              </w:rPr>
              <w:t>□</w:t>
            </w:r>
            <w:r>
              <w:rPr>
                <w:rFonts w:hint="eastAsia" w:ascii="宋体" w:hAnsi="宋体"/>
              </w:rPr>
              <w:t xml:space="preserve">民营     </w:t>
            </w:r>
            <w:r>
              <w:rPr>
                <w:rFonts w:hint="eastAsia" w:ascii="楷体_GB2312" w:hAnsi="楷体_GB2312" w:eastAsia="楷体_GB2312" w:cs="楷体_GB2312"/>
                <w:sz w:val="24"/>
                <w:szCs w:val="24"/>
              </w:rPr>
              <w:t>□</w:t>
            </w:r>
            <w:r>
              <w:rPr>
                <w:rFonts w:hint="eastAsia" w:ascii="宋体" w:hAnsi="宋体"/>
              </w:rPr>
              <w:t>其他</w:t>
            </w:r>
          </w:p>
        </w:tc>
      </w:tr>
      <w:tr>
        <w:tblPrEx>
          <w:tblLayout w:type="fixed"/>
          <w:tblCellMar>
            <w:top w:w="0" w:type="dxa"/>
            <w:left w:w="108" w:type="dxa"/>
            <w:bottom w:w="0" w:type="dxa"/>
            <w:right w:w="108" w:type="dxa"/>
          </w:tblCellMar>
        </w:tblPrEx>
        <w:trPr>
          <w:cantSplit/>
          <w:trHeight w:val="1665" w:hRule="atLeast"/>
        </w:trPr>
        <w:tc>
          <w:tcPr>
            <w:tcW w:w="4272" w:type="dxa"/>
            <w:gridSpan w:val="8"/>
            <w:tcBorders>
              <w:top w:val="single" w:color="auto" w:sz="4" w:space="0"/>
              <w:left w:val="single" w:color="auto" w:sz="4" w:space="0"/>
              <w:bottom w:val="single" w:color="auto" w:sz="4" w:space="0"/>
              <w:right w:val="single" w:color="auto" w:sz="4" w:space="0"/>
            </w:tcBorders>
            <w:vAlign w:val="center"/>
          </w:tcPr>
          <w:p>
            <w:pPr>
              <w:widowControl/>
              <w:ind w:firstLine="210" w:firstLineChars="100"/>
              <w:rPr>
                <w:rFonts w:hint="eastAsia" w:ascii="Times New Roman" w:hAnsi="Times New Roman"/>
                <w:color w:val="000000"/>
                <w:kern w:val="0"/>
                <w:szCs w:val="21"/>
                <w:lang w:eastAsia="zh-CN"/>
              </w:rPr>
            </w:pPr>
            <w:r>
              <w:rPr>
                <w:rFonts w:hint="eastAsia" w:ascii="Times New Roman" w:hAnsi="Times New Roman"/>
                <w:color w:val="000000"/>
                <w:kern w:val="0"/>
                <w:szCs w:val="21"/>
                <w:lang w:eastAsia="zh-CN"/>
              </w:rPr>
              <w:t>上市情况</w:t>
            </w:r>
          </w:p>
          <w:p>
            <w:pPr>
              <w:widowControl/>
              <w:ind w:firstLine="220" w:firstLineChars="100"/>
              <w:rPr>
                <w:rFonts w:hint="default" w:ascii="宋体" w:hAnsi="宋体" w:eastAsia="宋体"/>
                <w:sz w:val="20"/>
                <w:szCs w:val="21"/>
                <w:lang w:val="en-US" w:eastAsia="zh-CN"/>
              </w:rPr>
            </w:pPr>
            <w:r>
              <w:rPr>
                <w:rFonts w:hint="eastAsia" w:ascii="楷体_GB2312" w:hAnsi="楷体_GB2312" w:eastAsia="楷体_GB2312" w:cs="楷体_GB2312"/>
                <w:sz w:val="22"/>
                <w:szCs w:val="22"/>
              </w:rPr>
              <w:t>□</w:t>
            </w:r>
            <w:r>
              <w:rPr>
                <w:rFonts w:hint="eastAsia" w:ascii="宋体" w:hAnsi="宋体" w:eastAsia="宋体"/>
                <w:sz w:val="20"/>
                <w:szCs w:val="21"/>
                <w:lang w:eastAsia="zh-CN"/>
              </w:rPr>
              <w:t>未上市</w:t>
            </w:r>
            <w:r>
              <w:rPr>
                <w:rFonts w:hint="eastAsia" w:ascii="宋体" w:hAnsi="宋体"/>
                <w:sz w:val="20"/>
                <w:szCs w:val="21"/>
              </w:rPr>
              <w:t xml:space="preserve"> </w:t>
            </w:r>
            <w:r>
              <w:rPr>
                <w:rFonts w:hint="eastAsia" w:ascii="宋体" w:hAnsi="宋体"/>
                <w:sz w:val="20"/>
                <w:szCs w:val="21"/>
                <w:lang w:val="en-US" w:eastAsia="zh-CN"/>
              </w:rPr>
              <w:t xml:space="preserve">        </w:t>
            </w:r>
            <w:r>
              <w:rPr>
                <w:rFonts w:hint="eastAsia" w:ascii="楷体_GB2312" w:hAnsi="楷体_GB2312" w:eastAsia="楷体_GB2312" w:cs="楷体_GB2312"/>
                <w:sz w:val="22"/>
                <w:szCs w:val="22"/>
              </w:rPr>
              <w:t>□</w:t>
            </w:r>
            <w:r>
              <w:rPr>
                <w:rFonts w:hint="eastAsia" w:ascii="宋体" w:hAnsi="宋体"/>
                <w:sz w:val="20"/>
                <w:szCs w:val="21"/>
                <w:lang w:eastAsia="zh-CN"/>
              </w:rPr>
              <w:t>已提交上市申请</w:t>
            </w:r>
          </w:p>
          <w:p>
            <w:pPr>
              <w:widowControl/>
              <w:ind w:firstLine="220" w:firstLineChars="100"/>
              <w:rPr>
                <w:rFonts w:ascii="Times New Roman" w:hAnsi="Times New Roman"/>
              </w:rPr>
            </w:pPr>
            <w:r>
              <w:rPr>
                <w:rFonts w:hint="eastAsia" w:ascii="楷体_GB2312" w:hAnsi="楷体_GB2312" w:eastAsia="楷体_GB2312" w:cs="楷体_GB2312"/>
                <w:sz w:val="22"/>
                <w:szCs w:val="22"/>
              </w:rPr>
              <w:t>□</w:t>
            </w:r>
            <w:r>
              <w:rPr>
                <w:rFonts w:hint="eastAsia" w:ascii="宋体" w:hAnsi="宋体" w:cs="Times New Roman"/>
                <w:sz w:val="20"/>
                <w:szCs w:val="21"/>
                <w:lang w:eastAsia="zh-CN"/>
              </w:rPr>
              <w:t>已上市</w:t>
            </w:r>
            <w:r>
              <w:rPr>
                <w:rFonts w:hint="eastAsia" w:ascii="宋体" w:hAnsi="宋体" w:cs="Times New Roman"/>
                <w:sz w:val="20"/>
                <w:szCs w:val="21"/>
                <w:lang w:val="en-US" w:eastAsia="zh-CN"/>
              </w:rPr>
              <w:t xml:space="preserve"> </w:t>
            </w:r>
            <w:r>
              <w:rPr>
                <w:rFonts w:hint="eastAsia" w:ascii="宋体" w:hAnsi="宋体" w:cs="Times New Roman"/>
                <w:sz w:val="20"/>
                <w:szCs w:val="21"/>
                <w:lang w:eastAsia="zh-CN"/>
              </w:rPr>
              <w:t>（</w:t>
            </w:r>
            <w:r>
              <w:rPr>
                <w:rFonts w:hint="eastAsia" w:ascii="宋体" w:hAnsi="宋体" w:cs="Times New Roman"/>
                <w:sz w:val="20"/>
                <w:szCs w:val="21"/>
                <w:u w:val="single"/>
                <w:lang w:val="en-US" w:eastAsia="zh-CN"/>
              </w:rPr>
              <w:t xml:space="preserve">股票代码：              </w:t>
            </w:r>
            <w:r>
              <w:rPr>
                <w:rFonts w:hint="eastAsia" w:ascii="宋体" w:hAnsi="宋体" w:cs="Times New Roman"/>
                <w:sz w:val="20"/>
                <w:szCs w:val="21"/>
                <w:lang w:eastAsia="zh-CN"/>
              </w:rPr>
              <w:t>）</w:t>
            </w:r>
          </w:p>
        </w:tc>
        <w:tc>
          <w:tcPr>
            <w:tcW w:w="4854" w:type="dxa"/>
            <w:gridSpan w:val="10"/>
            <w:tcBorders>
              <w:top w:val="single" w:color="auto" w:sz="4" w:space="0"/>
              <w:left w:val="nil"/>
              <w:bottom w:val="single" w:color="auto" w:sz="4" w:space="0"/>
              <w:right w:val="single" w:color="000000" w:sz="4" w:space="0"/>
            </w:tcBorders>
            <w:vAlign w:val="center"/>
          </w:tcPr>
          <w:p>
            <w:pPr>
              <w:widowControl/>
              <w:rPr>
                <w:rFonts w:hint="eastAsia" w:ascii="Times New Roman" w:hAnsi="Times New Roman"/>
                <w:color w:val="000000"/>
                <w:kern w:val="0"/>
                <w:szCs w:val="21"/>
                <w:lang w:eastAsia="zh-CN"/>
              </w:rPr>
            </w:pPr>
            <w:r>
              <w:rPr>
                <w:rFonts w:hint="eastAsia" w:ascii="宋体" w:hAnsi="宋体" w:eastAsia="宋体" w:cs="宋体"/>
                <w:szCs w:val="21"/>
                <w:lang w:eastAsia="zh-CN"/>
              </w:rPr>
              <w:t>至</w:t>
            </w:r>
            <w:r>
              <w:rPr>
                <w:rFonts w:hint="eastAsia" w:ascii="宋体" w:hAnsi="宋体" w:eastAsia="宋体" w:cs="宋体"/>
                <w:szCs w:val="21"/>
                <w:lang w:val="en-US" w:eastAsia="zh-CN"/>
              </w:rPr>
              <w:t>2022年</w:t>
            </w:r>
            <w:r>
              <w:rPr>
                <w:rFonts w:hint="eastAsia" w:ascii="Times New Roman" w:hAnsi="Times New Roman"/>
                <w:color w:val="000000"/>
                <w:kern w:val="0"/>
                <w:szCs w:val="21"/>
                <w:lang w:eastAsia="zh-CN"/>
              </w:rPr>
              <w:t>上市计划（如有，请填写）</w:t>
            </w:r>
          </w:p>
          <w:p>
            <w:pPr>
              <w:widowControl/>
              <w:ind w:firstLine="220" w:firstLineChars="100"/>
              <w:rPr>
                <w:rFonts w:hint="eastAsia" w:ascii="宋体" w:hAnsi="宋体"/>
                <w:sz w:val="20"/>
                <w:szCs w:val="21"/>
                <w:lang w:eastAsia="zh-CN"/>
              </w:rPr>
            </w:pPr>
            <w:r>
              <w:rPr>
                <w:rFonts w:hint="eastAsia" w:ascii="楷体_GB2312" w:hAnsi="楷体_GB2312" w:eastAsia="楷体_GB2312" w:cs="楷体_GB2312"/>
                <w:sz w:val="22"/>
                <w:szCs w:val="22"/>
              </w:rPr>
              <w:t>□</w:t>
            </w:r>
            <w:r>
              <w:rPr>
                <w:rFonts w:hint="eastAsia" w:ascii="楷体_GB2312" w:hAnsi="楷体_GB2312" w:eastAsia="楷体_GB2312" w:cs="楷体_GB2312"/>
                <w:sz w:val="22"/>
                <w:szCs w:val="22"/>
                <w:lang w:val="en-US" w:eastAsia="zh-CN"/>
              </w:rPr>
              <w:t xml:space="preserve"> </w:t>
            </w:r>
            <w:r>
              <w:rPr>
                <w:rFonts w:hint="eastAsia" w:ascii="宋体" w:hAnsi="宋体"/>
                <w:sz w:val="20"/>
                <w:szCs w:val="21"/>
                <w:lang w:eastAsia="zh-CN"/>
              </w:rPr>
              <w:t>拟筹备上市</w:t>
            </w:r>
          </w:p>
          <w:p>
            <w:pPr>
              <w:widowControl/>
              <w:ind w:firstLine="440" w:firstLineChars="200"/>
              <w:rPr>
                <w:rFonts w:hint="eastAsia" w:ascii="宋体" w:hAnsi="宋体"/>
                <w:sz w:val="20"/>
                <w:szCs w:val="21"/>
                <w:lang w:eastAsia="zh-CN"/>
              </w:rPr>
            </w:pPr>
            <w:r>
              <w:rPr>
                <w:rFonts w:hint="eastAsia" w:ascii="楷体_GB2312" w:hAnsi="楷体_GB2312" w:eastAsia="楷体_GB2312" w:cs="楷体_GB2312"/>
                <w:sz w:val="22"/>
                <w:szCs w:val="22"/>
                <w:lang w:eastAsia="zh-CN"/>
              </w:rPr>
              <w:t>（</w:t>
            </w:r>
            <w:r>
              <w:rPr>
                <w:rFonts w:hint="eastAsia" w:ascii="楷体_GB2312" w:hAnsi="楷体_GB2312" w:eastAsia="楷体_GB2312" w:cs="楷体_GB2312"/>
                <w:sz w:val="22"/>
                <w:szCs w:val="22"/>
              </w:rPr>
              <w:t>□</w:t>
            </w:r>
            <w:r>
              <w:rPr>
                <w:rFonts w:hint="eastAsia" w:ascii="宋体" w:hAnsi="宋体"/>
                <w:sz w:val="20"/>
                <w:szCs w:val="21"/>
                <w:lang w:val="en-US" w:eastAsia="zh-CN"/>
              </w:rPr>
              <w:t xml:space="preserve">上交所 </w:t>
            </w:r>
            <w:r>
              <w:rPr>
                <w:rFonts w:hint="eastAsia" w:ascii="宋体" w:hAnsi="宋体"/>
                <w:sz w:val="20"/>
                <w:szCs w:val="21"/>
                <w:lang w:eastAsia="zh-CN"/>
              </w:rPr>
              <w:t>主</w:t>
            </w:r>
            <w:r>
              <w:rPr>
                <w:rFonts w:hint="eastAsia" w:ascii="宋体" w:hAnsi="宋体"/>
                <w:sz w:val="20"/>
                <w:szCs w:val="21"/>
                <w:lang w:val="en-US" w:eastAsia="zh-CN"/>
              </w:rPr>
              <w:t xml:space="preserve">  </w:t>
            </w:r>
            <w:r>
              <w:rPr>
                <w:rFonts w:hint="eastAsia" w:ascii="宋体" w:hAnsi="宋体"/>
                <w:sz w:val="20"/>
                <w:szCs w:val="21"/>
                <w:lang w:eastAsia="zh-CN"/>
              </w:rPr>
              <w:t>板，</w:t>
            </w:r>
            <w:r>
              <w:rPr>
                <w:rFonts w:hint="eastAsia" w:ascii="宋体" w:hAnsi="宋体"/>
                <w:sz w:val="20"/>
                <w:szCs w:val="21"/>
                <w:lang w:val="en-US" w:eastAsia="zh-CN"/>
              </w:rPr>
              <w:t xml:space="preserve">  </w:t>
            </w:r>
            <w:r>
              <w:rPr>
                <w:rFonts w:hint="eastAsia" w:ascii="楷体_GB2312" w:hAnsi="楷体_GB2312" w:eastAsia="楷体_GB2312" w:cs="楷体_GB2312"/>
                <w:sz w:val="22"/>
                <w:szCs w:val="22"/>
              </w:rPr>
              <w:t>□</w:t>
            </w:r>
            <w:r>
              <w:rPr>
                <w:rFonts w:hint="eastAsia" w:ascii="宋体" w:hAnsi="宋体"/>
                <w:sz w:val="20"/>
                <w:szCs w:val="21"/>
                <w:lang w:val="en-US" w:eastAsia="zh-CN"/>
              </w:rPr>
              <w:t>上交所 科创</w:t>
            </w:r>
            <w:r>
              <w:rPr>
                <w:rFonts w:hint="eastAsia" w:ascii="宋体" w:hAnsi="宋体"/>
                <w:sz w:val="20"/>
                <w:szCs w:val="21"/>
                <w:lang w:eastAsia="zh-CN"/>
              </w:rPr>
              <w:t>板</w:t>
            </w:r>
          </w:p>
          <w:p>
            <w:pPr>
              <w:widowControl/>
              <w:ind w:firstLine="660" w:firstLineChars="300"/>
              <w:rPr>
                <w:rFonts w:hint="eastAsia" w:ascii="宋体" w:hAnsi="宋体"/>
                <w:sz w:val="20"/>
                <w:szCs w:val="21"/>
                <w:lang w:eastAsia="zh-CN"/>
              </w:rPr>
            </w:pPr>
            <w:r>
              <w:rPr>
                <w:rFonts w:hint="eastAsia" w:ascii="楷体_GB2312" w:hAnsi="楷体_GB2312" w:eastAsia="楷体_GB2312" w:cs="楷体_GB2312"/>
                <w:sz w:val="22"/>
                <w:szCs w:val="22"/>
              </w:rPr>
              <w:t>□</w:t>
            </w:r>
            <w:r>
              <w:rPr>
                <w:rFonts w:hint="eastAsia" w:ascii="宋体" w:hAnsi="宋体"/>
                <w:sz w:val="20"/>
                <w:szCs w:val="21"/>
                <w:lang w:eastAsia="zh-CN"/>
              </w:rPr>
              <w:t>深交所</w:t>
            </w:r>
            <w:r>
              <w:rPr>
                <w:rFonts w:hint="eastAsia" w:ascii="宋体" w:hAnsi="宋体"/>
                <w:sz w:val="20"/>
                <w:szCs w:val="21"/>
                <w:lang w:val="en-US" w:eastAsia="zh-CN"/>
              </w:rPr>
              <w:t xml:space="preserve"> 主  板，  </w:t>
            </w:r>
            <w:r>
              <w:rPr>
                <w:rFonts w:hint="eastAsia" w:ascii="楷体_GB2312" w:hAnsi="楷体_GB2312" w:eastAsia="楷体_GB2312" w:cs="楷体_GB2312"/>
                <w:sz w:val="22"/>
                <w:szCs w:val="22"/>
              </w:rPr>
              <w:t>□</w:t>
            </w:r>
            <w:r>
              <w:rPr>
                <w:rFonts w:hint="eastAsia" w:ascii="宋体" w:hAnsi="宋体"/>
                <w:sz w:val="20"/>
                <w:szCs w:val="21"/>
                <w:lang w:eastAsia="zh-CN"/>
              </w:rPr>
              <w:t>深交所</w:t>
            </w:r>
            <w:r>
              <w:rPr>
                <w:rFonts w:hint="eastAsia" w:ascii="宋体" w:hAnsi="宋体"/>
                <w:sz w:val="20"/>
                <w:szCs w:val="21"/>
                <w:lang w:val="en-US" w:eastAsia="zh-CN"/>
              </w:rPr>
              <w:t xml:space="preserve"> </w:t>
            </w:r>
            <w:r>
              <w:rPr>
                <w:rFonts w:hint="eastAsia" w:ascii="宋体" w:hAnsi="宋体"/>
                <w:sz w:val="20"/>
                <w:szCs w:val="21"/>
                <w:lang w:eastAsia="zh-CN"/>
              </w:rPr>
              <w:t>创业板</w:t>
            </w:r>
          </w:p>
          <w:p>
            <w:pPr>
              <w:widowControl/>
              <w:ind w:firstLine="660" w:firstLineChars="300"/>
              <w:rPr>
                <w:rFonts w:hint="eastAsia" w:ascii="宋体" w:hAnsi="宋体" w:cs="Times New Roman"/>
                <w:b/>
                <w:bCs/>
                <w:i/>
                <w:iCs/>
                <w:sz w:val="20"/>
                <w:szCs w:val="21"/>
                <w:lang w:eastAsia="zh-CN"/>
              </w:rPr>
            </w:pPr>
            <w:r>
              <w:rPr>
                <w:rFonts w:hint="eastAsia" w:ascii="楷体_GB2312" w:hAnsi="楷体_GB2312" w:eastAsia="楷体_GB2312" w:cs="楷体_GB2312"/>
                <w:sz w:val="22"/>
                <w:szCs w:val="22"/>
              </w:rPr>
              <w:t>□</w:t>
            </w:r>
            <w:r>
              <w:rPr>
                <w:rFonts w:hint="eastAsia" w:ascii="宋体" w:hAnsi="宋体"/>
                <w:sz w:val="20"/>
                <w:szCs w:val="21"/>
                <w:lang w:val="en-US" w:eastAsia="zh-CN"/>
              </w:rPr>
              <w:t xml:space="preserve">深交所 中小板，  </w:t>
            </w:r>
            <w:r>
              <w:rPr>
                <w:rFonts w:hint="eastAsia" w:ascii="楷体_GB2312" w:hAnsi="楷体_GB2312" w:eastAsia="楷体_GB2312" w:cs="楷体_GB2312"/>
                <w:sz w:val="22"/>
                <w:szCs w:val="22"/>
              </w:rPr>
              <w:t>□</w:t>
            </w:r>
            <w:r>
              <w:rPr>
                <w:rFonts w:hint="eastAsia" w:ascii="宋体" w:hAnsi="宋体"/>
                <w:sz w:val="20"/>
                <w:szCs w:val="21"/>
                <w:lang w:val="en-US" w:eastAsia="zh-CN"/>
              </w:rPr>
              <w:t>新三板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90" w:hRule="atLeast"/>
        </w:trPr>
        <w:tc>
          <w:tcPr>
            <w:tcW w:w="9126" w:type="dxa"/>
            <w:gridSpan w:val="18"/>
            <w:vAlign w:val="center"/>
          </w:tcPr>
          <w:p>
            <w:pPr>
              <w:jc w:val="center"/>
              <w:rPr>
                <w:rFonts w:ascii="Times New Roman" w:hAnsi="Times New Roman"/>
                <w:b/>
                <w:szCs w:val="21"/>
              </w:rPr>
            </w:pPr>
            <w:r>
              <w:rPr>
                <w:rFonts w:hint="eastAsia" w:ascii="Times New Roman" w:hAnsi="Times New Roman"/>
                <w:b/>
                <w:sz w:val="24"/>
                <w:szCs w:val="24"/>
              </w:rPr>
              <w:t>二、</w:t>
            </w:r>
            <w:r>
              <w:rPr>
                <w:rFonts w:ascii="Times New Roman" w:hAnsi="Times New Roman"/>
                <w:b/>
                <w:sz w:val="24"/>
                <w:szCs w:val="24"/>
              </w:rPr>
              <w:t>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0" w:hRule="atLeast"/>
        </w:trPr>
        <w:tc>
          <w:tcPr>
            <w:tcW w:w="2702" w:type="dxa"/>
            <w:gridSpan w:val="6"/>
            <w:vAlign w:val="center"/>
          </w:tcPr>
          <w:p>
            <w:pPr>
              <w:jc w:val="center"/>
              <w:rPr>
                <w:rFonts w:ascii="Times New Roman" w:hAnsi="Times New Roman"/>
                <w:szCs w:val="21"/>
              </w:rPr>
            </w:pPr>
            <w:r>
              <w:rPr>
                <w:rFonts w:hint="eastAsia" w:ascii="宋体" w:hAnsi="宋体" w:eastAsia="宋体" w:cs="宋体"/>
                <w:szCs w:val="21"/>
                <w:lang w:val="en-US" w:eastAsia="zh-CN"/>
              </w:rPr>
              <w:t xml:space="preserve"> </w:t>
            </w:r>
            <w:r>
              <w:rPr>
                <w:rFonts w:ascii="Times New Roman" w:hAnsi="Times New Roman"/>
                <w:szCs w:val="21"/>
              </w:rPr>
              <w:t>重要指标</w:t>
            </w:r>
          </w:p>
        </w:tc>
        <w:tc>
          <w:tcPr>
            <w:tcW w:w="2110" w:type="dxa"/>
            <w:gridSpan w:val="4"/>
            <w:vAlign w:val="center"/>
          </w:tcPr>
          <w:p>
            <w:pPr>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lang w:val="en-US" w:eastAsia="zh-CN"/>
              </w:rPr>
              <w:t>18</w:t>
            </w:r>
            <w:r>
              <w:rPr>
                <w:rFonts w:hint="eastAsia" w:ascii="Times New Roman" w:hAnsi="Times New Roman"/>
                <w:szCs w:val="21"/>
              </w:rPr>
              <w:t>年</w:t>
            </w:r>
          </w:p>
        </w:tc>
        <w:tc>
          <w:tcPr>
            <w:tcW w:w="2070" w:type="dxa"/>
            <w:gridSpan w:val="4"/>
            <w:vAlign w:val="center"/>
          </w:tcPr>
          <w:p>
            <w:pPr>
              <w:jc w:val="center"/>
              <w:rPr>
                <w:rFonts w:ascii="Times New Roman" w:hAnsi="Times New Roman"/>
                <w:szCs w:val="21"/>
              </w:rPr>
            </w:pPr>
            <w:r>
              <w:rPr>
                <w:rFonts w:hint="eastAsia" w:ascii="Times New Roman" w:hAnsi="Times New Roman"/>
                <w:szCs w:val="21"/>
              </w:rPr>
              <w:t>2</w:t>
            </w:r>
            <w:r>
              <w:rPr>
                <w:rFonts w:ascii="Times New Roman" w:hAnsi="Times New Roman"/>
                <w:szCs w:val="21"/>
              </w:rPr>
              <w:t>0</w:t>
            </w:r>
            <w:r>
              <w:rPr>
                <w:rFonts w:hint="eastAsia" w:ascii="Times New Roman" w:hAnsi="Times New Roman"/>
                <w:szCs w:val="21"/>
                <w:lang w:val="en-US" w:eastAsia="zh-CN"/>
              </w:rPr>
              <w:t>19</w:t>
            </w:r>
            <w:r>
              <w:rPr>
                <w:rFonts w:hint="eastAsia" w:ascii="Times New Roman" w:hAnsi="Times New Roman"/>
                <w:szCs w:val="21"/>
              </w:rPr>
              <w:t>年</w:t>
            </w:r>
          </w:p>
        </w:tc>
        <w:tc>
          <w:tcPr>
            <w:tcW w:w="2244" w:type="dxa"/>
            <w:gridSpan w:val="4"/>
            <w:vAlign w:val="center"/>
          </w:tcPr>
          <w:p>
            <w:pPr>
              <w:jc w:val="center"/>
              <w:rPr>
                <w:rFonts w:hint="default" w:ascii="Times New Roman" w:hAnsi="Times New Roman" w:eastAsia="宋体"/>
                <w:szCs w:val="21"/>
                <w:lang w:val="en-US" w:eastAsia="zh-CN"/>
              </w:rPr>
            </w:pPr>
            <w:r>
              <w:rPr>
                <w:rFonts w:hint="eastAsia" w:ascii="Times New Roman" w:hAnsi="Times New Roman"/>
                <w:szCs w:val="21"/>
                <w:lang w:val="en-US" w:eastAsia="zh-CN"/>
              </w:rPr>
              <w:t>预计至2022年目标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0" w:hRule="atLeast"/>
        </w:trPr>
        <w:tc>
          <w:tcPr>
            <w:tcW w:w="2702" w:type="dxa"/>
            <w:gridSpan w:val="6"/>
            <w:vAlign w:val="center"/>
          </w:tcPr>
          <w:p>
            <w:pPr>
              <w:rPr>
                <w:rFonts w:ascii="Times New Roman" w:hAnsi="Times New Roman"/>
                <w:szCs w:val="21"/>
              </w:rPr>
            </w:pPr>
            <w:r>
              <w:rPr>
                <w:rFonts w:hint="eastAsia" w:ascii="宋体" w:hAnsi="宋体"/>
                <w:szCs w:val="21"/>
              </w:rPr>
              <w:t>营业收入</w:t>
            </w:r>
          </w:p>
        </w:tc>
        <w:tc>
          <w:tcPr>
            <w:tcW w:w="2110" w:type="dxa"/>
            <w:gridSpan w:val="4"/>
            <w:vAlign w:val="center"/>
          </w:tcPr>
          <w:p>
            <w:pPr>
              <w:jc w:val="center"/>
              <w:rPr>
                <w:rFonts w:ascii="Times New Roman" w:hAnsi="Times New Roman"/>
                <w:szCs w:val="21"/>
              </w:rPr>
            </w:pPr>
            <w:r>
              <w:rPr>
                <w:rFonts w:hint="eastAsia"/>
              </w:rPr>
              <w:t xml:space="preserve"> </w:t>
            </w:r>
            <w:r>
              <w:t xml:space="preserve">          </w:t>
            </w:r>
            <w:r>
              <w:rPr>
                <w:rFonts w:hint="eastAsia"/>
              </w:rPr>
              <w:t>万元</w:t>
            </w:r>
          </w:p>
        </w:tc>
        <w:tc>
          <w:tcPr>
            <w:tcW w:w="2070" w:type="dxa"/>
            <w:gridSpan w:val="4"/>
            <w:vAlign w:val="center"/>
          </w:tcPr>
          <w:p>
            <w:pPr>
              <w:jc w:val="center"/>
              <w:rPr>
                <w:rFonts w:ascii="Times New Roman" w:hAnsi="Times New Roman"/>
                <w:szCs w:val="21"/>
              </w:rPr>
            </w:pPr>
            <w:r>
              <w:rPr>
                <w:rFonts w:hint="eastAsia"/>
              </w:rPr>
              <w:t xml:space="preserve"> </w:t>
            </w:r>
            <w:r>
              <w:t xml:space="preserve">          </w:t>
            </w:r>
            <w:r>
              <w:rPr>
                <w:rFonts w:hint="eastAsia"/>
              </w:rPr>
              <w:t>万元</w:t>
            </w:r>
          </w:p>
        </w:tc>
        <w:tc>
          <w:tcPr>
            <w:tcW w:w="2244" w:type="dxa"/>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3" w:hRule="atLeast"/>
        </w:trPr>
        <w:tc>
          <w:tcPr>
            <w:tcW w:w="2702" w:type="dxa"/>
            <w:gridSpan w:val="6"/>
            <w:vAlign w:val="center"/>
          </w:tcPr>
          <w:p>
            <w:pPr>
              <w:rPr>
                <w:rFonts w:hint="eastAsia" w:ascii="宋体" w:hAnsi="宋体"/>
                <w:szCs w:val="21"/>
              </w:rPr>
            </w:pPr>
            <w:r>
              <w:rPr>
                <w:rFonts w:hint="eastAsia" w:ascii="宋体" w:hAnsi="宋体"/>
                <w:szCs w:val="21"/>
              </w:rPr>
              <w:t>主营业务收入</w:t>
            </w:r>
          </w:p>
        </w:tc>
        <w:tc>
          <w:tcPr>
            <w:tcW w:w="2110" w:type="dxa"/>
            <w:gridSpan w:val="4"/>
            <w:vAlign w:val="center"/>
          </w:tcPr>
          <w:p>
            <w:pPr>
              <w:jc w:val="center"/>
              <w:rPr>
                <w:rFonts w:ascii="Times New Roman" w:hAnsi="Times New Roman"/>
              </w:rPr>
            </w:pPr>
            <w:r>
              <w:rPr>
                <w:rFonts w:hint="eastAsia"/>
              </w:rPr>
              <w:t xml:space="preserve"> </w:t>
            </w:r>
            <w:r>
              <w:t xml:space="preserve">          </w:t>
            </w:r>
            <w:r>
              <w:rPr>
                <w:rFonts w:hint="eastAsia"/>
              </w:rPr>
              <w:t>万元</w:t>
            </w:r>
          </w:p>
        </w:tc>
        <w:tc>
          <w:tcPr>
            <w:tcW w:w="2070" w:type="dxa"/>
            <w:gridSpan w:val="4"/>
            <w:vAlign w:val="center"/>
          </w:tcPr>
          <w:p>
            <w:pPr>
              <w:jc w:val="center"/>
              <w:rPr>
                <w:rFonts w:ascii="Times New Roman" w:hAnsi="Times New Roman"/>
              </w:rPr>
            </w:pPr>
            <w:r>
              <w:rPr>
                <w:rFonts w:hint="eastAsia"/>
              </w:rPr>
              <w:t xml:space="preserve"> </w:t>
            </w:r>
            <w:r>
              <w:t xml:space="preserve">          </w:t>
            </w:r>
            <w:r>
              <w:rPr>
                <w:rFonts w:hint="eastAsia"/>
              </w:rPr>
              <w:t>万元</w:t>
            </w:r>
          </w:p>
        </w:tc>
        <w:tc>
          <w:tcPr>
            <w:tcW w:w="2244" w:type="dxa"/>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trPr>
        <w:tc>
          <w:tcPr>
            <w:tcW w:w="2702" w:type="dxa"/>
            <w:gridSpan w:val="6"/>
            <w:vAlign w:val="center"/>
          </w:tcPr>
          <w:p>
            <w:pPr>
              <w:rPr>
                <w:rFonts w:hint="eastAsia" w:ascii="Times New Roman" w:hAnsi="Times New Roman" w:eastAsia="宋体"/>
                <w:szCs w:val="21"/>
                <w:lang w:eastAsia="zh-CN"/>
              </w:rPr>
            </w:pPr>
            <w:r>
              <w:rPr>
                <w:rFonts w:hint="eastAsia" w:ascii="宋体" w:hAnsi="宋体"/>
                <w:szCs w:val="21"/>
              </w:rPr>
              <w:t>主营业务收入</w:t>
            </w:r>
            <w:r>
              <w:rPr>
                <w:rFonts w:hint="eastAsia" w:ascii="宋体" w:hAnsi="宋体"/>
                <w:szCs w:val="21"/>
                <w:lang w:eastAsia="zh-CN"/>
              </w:rPr>
              <w:t>增长率</w:t>
            </w:r>
          </w:p>
        </w:tc>
        <w:tc>
          <w:tcPr>
            <w:tcW w:w="2110" w:type="dxa"/>
            <w:gridSpan w:val="4"/>
            <w:vAlign w:val="center"/>
          </w:tcPr>
          <w:p>
            <w:pPr>
              <w:jc w:val="center"/>
              <w:rPr>
                <w:rFonts w:ascii="Times New Roman" w:hAnsi="Times New Roman"/>
                <w:szCs w:val="21"/>
              </w:rPr>
            </w:pPr>
            <w:r>
              <w:rPr>
                <w:rFonts w:ascii="Times New Roman" w:hAnsi="Times New Roman"/>
              </w:rPr>
              <w:t xml:space="preserve">            %</w:t>
            </w:r>
          </w:p>
        </w:tc>
        <w:tc>
          <w:tcPr>
            <w:tcW w:w="2070" w:type="dxa"/>
            <w:gridSpan w:val="4"/>
            <w:vAlign w:val="center"/>
          </w:tcPr>
          <w:p>
            <w:pPr>
              <w:jc w:val="center"/>
              <w:rPr>
                <w:rFonts w:ascii="Times New Roman" w:hAnsi="Times New Roman"/>
                <w:szCs w:val="21"/>
              </w:rPr>
            </w:pPr>
            <w:r>
              <w:rPr>
                <w:rFonts w:ascii="Times New Roman" w:hAnsi="Times New Roman"/>
              </w:rPr>
              <w:t xml:space="preserve">            %</w:t>
            </w:r>
          </w:p>
        </w:tc>
        <w:tc>
          <w:tcPr>
            <w:tcW w:w="2244" w:type="dxa"/>
            <w:gridSpan w:val="4"/>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7" w:hRule="atLeast"/>
        </w:trPr>
        <w:tc>
          <w:tcPr>
            <w:tcW w:w="2702" w:type="dxa"/>
            <w:gridSpan w:val="6"/>
            <w:vAlign w:val="center"/>
          </w:tcPr>
          <w:p>
            <w:pPr>
              <w:rPr>
                <w:rFonts w:ascii="宋体" w:hAnsi="宋体"/>
                <w:szCs w:val="21"/>
              </w:rPr>
            </w:pPr>
            <w:r>
              <w:rPr>
                <w:rFonts w:hint="eastAsia" w:ascii="宋体" w:hAnsi="宋体"/>
                <w:szCs w:val="21"/>
              </w:rPr>
              <w:t>利润总额</w:t>
            </w:r>
          </w:p>
        </w:tc>
        <w:tc>
          <w:tcPr>
            <w:tcW w:w="2110" w:type="dxa"/>
            <w:gridSpan w:val="4"/>
            <w:vAlign w:val="center"/>
          </w:tcPr>
          <w:p>
            <w:pPr>
              <w:jc w:val="center"/>
              <w:rPr>
                <w:rFonts w:ascii="Times New Roman" w:hAnsi="Times New Roman"/>
                <w:szCs w:val="21"/>
              </w:rPr>
            </w:pPr>
            <w:r>
              <w:rPr>
                <w:rFonts w:hint="eastAsia"/>
              </w:rPr>
              <w:t xml:space="preserve"> </w:t>
            </w:r>
            <w:r>
              <w:t xml:space="preserve">          </w:t>
            </w:r>
            <w:r>
              <w:rPr>
                <w:rFonts w:hint="eastAsia"/>
              </w:rPr>
              <w:t>万元</w:t>
            </w:r>
          </w:p>
        </w:tc>
        <w:tc>
          <w:tcPr>
            <w:tcW w:w="2070" w:type="dxa"/>
            <w:gridSpan w:val="4"/>
            <w:vAlign w:val="center"/>
          </w:tcPr>
          <w:p>
            <w:pPr>
              <w:jc w:val="center"/>
              <w:rPr>
                <w:rFonts w:ascii="Times New Roman" w:hAnsi="Times New Roman"/>
                <w:szCs w:val="21"/>
              </w:rPr>
            </w:pPr>
            <w:r>
              <w:rPr>
                <w:rFonts w:hint="eastAsia"/>
              </w:rPr>
              <w:t xml:space="preserve"> </w:t>
            </w:r>
            <w:r>
              <w:t xml:space="preserve">          </w:t>
            </w:r>
            <w:r>
              <w:rPr>
                <w:rFonts w:hint="eastAsia"/>
                <w:lang w:val="en-US" w:eastAsia="zh-CN"/>
              </w:rPr>
              <w:t xml:space="preserve"> </w:t>
            </w:r>
            <w:r>
              <w:rPr>
                <w:rFonts w:hint="eastAsia"/>
              </w:rPr>
              <w:t>万元</w:t>
            </w:r>
          </w:p>
        </w:tc>
        <w:tc>
          <w:tcPr>
            <w:tcW w:w="2244" w:type="dxa"/>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7" w:hRule="atLeast"/>
        </w:trPr>
        <w:tc>
          <w:tcPr>
            <w:tcW w:w="2702" w:type="dxa"/>
            <w:gridSpan w:val="6"/>
            <w:vAlign w:val="center"/>
          </w:tcPr>
          <w:p>
            <w:pPr>
              <w:rPr>
                <w:rFonts w:ascii="Times New Roman" w:hAnsi="Times New Roman"/>
                <w:szCs w:val="21"/>
              </w:rPr>
            </w:pPr>
            <w:r>
              <w:rPr>
                <w:rFonts w:hint="eastAsia" w:ascii="宋体" w:hAnsi="宋体"/>
                <w:szCs w:val="21"/>
              </w:rPr>
              <w:t>净利润总额</w:t>
            </w:r>
          </w:p>
        </w:tc>
        <w:tc>
          <w:tcPr>
            <w:tcW w:w="2110" w:type="dxa"/>
            <w:gridSpan w:val="4"/>
            <w:vAlign w:val="center"/>
          </w:tcPr>
          <w:p>
            <w:pPr>
              <w:jc w:val="center"/>
              <w:rPr>
                <w:rFonts w:ascii="Times New Roman" w:hAnsi="Times New Roman"/>
              </w:rPr>
            </w:pPr>
            <w:r>
              <w:rPr>
                <w:rFonts w:hint="eastAsia"/>
              </w:rPr>
              <w:t xml:space="preserve"> </w:t>
            </w:r>
            <w:r>
              <w:t xml:space="preserve">          </w:t>
            </w:r>
            <w:r>
              <w:rPr>
                <w:rFonts w:hint="eastAsia"/>
              </w:rPr>
              <w:t>万元</w:t>
            </w:r>
          </w:p>
        </w:tc>
        <w:tc>
          <w:tcPr>
            <w:tcW w:w="2070" w:type="dxa"/>
            <w:gridSpan w:val="4"/>
            <w:vAlign w:val="center"/>
          </w:tcPr>
          <w:p>
            <w:pPr>
              <w:jc w:val="center"/>
              <w:rPr>
                <w:rFonts w:ascii="Times New Roman" w:hAnsi="Times New Roman"/>
              </w:rPr>
            </w:pPr>
            <w:r>
              <w:rPr>
                <w:rFonts w:hint="eastAsia"/>
              </w:rPr>
              <w:t xml:space="preserve"> </w:t>
            </w:r>
            <w:r>
              <w:t xml:space="preserve">          </w:t>
            </w:r>
            <w:r>
              <w:rPr>
                <w:rFonts w:hint="eastAsia"/>
                <w:lang w:val="en-US" w:eastAsia="zh-CN"/>
              </w:rPr>
              <w:t xml:space="preserve"> </w:t>
            </w:r>
            <w:r>
              <w:rPr>
                <w:rFonts w:hint="eastAsia"/>
              </w:rPr>
              <w:t>万元</w:t>
            </w:r>
          </w:p>
        </w:tc>
        <w:tc>
          <w:tcPr>
            <w:tcW w:w="2244" w:type="dxa"/>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3" w:hRule="atLeast"/>
        </w:trPr>
        <w:tc>
          <w:tcPr>
            <w:tcW w:w="2702" w:type="dxa"/>
            <w:gridSpan w:val="6"/>
            <w:vAlign w:val="center"/>
          </w:tcPr>
          <w:p>
            <w:pPr>
              <w:rPr>
                <w:rFonts w:ascii="Times New Roman" w:hAnsi="Times New Roman"/>
                <w:szCs w:val="21"/>
              </w:rPr>
            </w:pPr>
            <w:r>
              <w:rPr>
                <w:rFonts w:hint="eastAsia" w:ascii="宋体" w:hAnsi="宋体"/>
                <w:szCs w:val="21"/>
              </w:rPr>
              <w:t>净利润增长率</w:t>
            </w:r>
          </w:p>
        </w:tc>
        <w:tc>
          <w:tcPr>
            <w:tcW w:w="2110" w:type="dxa"/>
            <w:gridSpan w:val="4"/>
            <w:vAlign w:val="center"/>
          </w:tcPr>
          <w:p>
            <w:pPr>
              <w:jc w:val="center"/>
              <w:rPr>
                <w:rFonts w:ascii="Times New Roman" w:hAnsi="Times New Roman"/>
              </w:rPr>
            </w:pPr>
            <w:r>
              <w:rPr>
                <w:rFonts w:ascii="Times New Roman" w:hAnsi="Times New Roman"/>
              </w:rPr>
              <w:t xml:space="preserve">            %</w:t>
            </w:r>
          </w:p>
        </w:tc>
        <w:tc>
          <w:tcPr>
            <w:tcW w:w="2070" w:type="dxa"/>
            <w:gridSpan w:val="4"/>
            <w:vAlign w:val="center"/>
          </w:tcPr>
          <w:p>
            <w:pPr>
              <w:jc w:val="center"/>
              <w:rPr>
                <w:rFonts w:ascii="Times New Roman" w:hAnsi="Times New Roman"/>
              </w:rPr>
            </w:pPr>
            <w:r>
              <w:rPr>
                <w:rFonts w:ascii="Times New Roman" w:hAnsi="Times New Roman"/>
              </w:rPr>
              <w:t xml:space="preserve">            %</w:t>
            </w:r>
          </w:p>
        </w:tc>
        <w:tc>
          <w:tcPr>
            <w:tcW w:w="2244" w:type="dxa"/>
            <w:gridSpan w:val="4"/>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8" w:hRule="atLeast"/>
        </w:trPr>
        <w:tc>
          <w:tcPr>
            <w:tcW w:w="2702" w:type="dxa"/>
            <w:gridSpan w:val="6"/>
            <w:vAlign w:val="center"/>
          </w:tcPr>
          <w:p>
            <w:pPr>
              <w:rPr>
                <w:rFonts w:ascii="宋体" w:hAnsi="宋体"/>
                <w:szCs w:val="21"/>
              </w:rPr>
            </w:pPr>
            <w:r>
              <w:rPr>
                <w:rFonts w:ascii="Times New Roman" w:hAnsi="Times New Roman"/>
                <w:color w:val="000000"/>
                <w:kern w:val="0"/>
                <w:szCs w:val="21"/>
              </w:rPr>
              <w:t>资产总额</w:t>
            </w:r>
          </w:p>
        </w:tc>
        <w:tc>
          <w:tcPr>
            <w:tcW w:w="2110" w:type="dxa"/>
            <w:gridSpan w:val="4"/>
            <w:vAlign w:val="center"/>
          </w:tcPr>
          <w:p>
            <w:pPr>
              <w:jc w:val="center"/>
              <w:rPr>
                <w:rFonts w:ascii="Times New Roman" w:hAnsi="Times New Roman"/>
              </w:rPr>
            </w:pPr>
            <w:r>
              <w:rPr>
                <w:rFonts w:hint="eastAsia"/>
              </w:rPr>
              <w:t xml:space="preserve"> </w:t>
            </w:r>
            <w:r>
              <w:t xml:space="preserve">          </w:t>
            </w:r>
            <w:r>
              <w:rPr>
                <w:rFonts w:hint="eastAsia"/>
              </w:rPr>
              <w:t>万元</w:t>
            </w:r>
          </w:p>
        </w:tc>
        <w:tc>
          <w:tcPr>
            <w:tcW w:w="2070" w:type="dxa"/>
            <w:gridSpan w:val="4"/>
            <w:vAlign w:val="center"/>
          </w:tcPr>
          <w:p>
            <w:pPr>
              <w:jc w:val="center"/>
              <w:rPr>
                <w:rFonts w:ascii="Times New Roman" w:hAnsi="Times New Roman"/>
              </w:rPr>
            </w:pPr>
            <w:r>
              <w:rPr>
                <w:rFonts w:hint="eastAsia"/>
              </w:rPr>
              <w:t xml:space="preserve"> </w:t>
            </w:r>
            <w:r>
              <w:t xml:space="preserve">           </w:t>
            </w:r>
            <w:r>
              <w:rPr>
                <w:rFonts w:hint="eastAsia"/>
              </w:rPr>
              <w:t>万元</w:t>
            </w:r>
          </w:p>
        </w:tc>
        <w:tc>
          <w:tcPr>
            <w:tcW w:w="2244" w:type="dxa"/>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4" w:hRule="atLeast"/>
        </w:trPr>
        <w:tc>
          <w:tcPr>
            <w:tcW w:w="2702" w:type="dxa"/>
            <w:gridSpan w:val="6"/>
            <w:vAlign w:val="center"/>
          </w:tcPr>
          <w:p>
            <w:pPr>
              <w:rPr>
                <w:rFonts w:ascii="Times New Roman" w:hAnsi="Times New Roman"/>
                <w:szCs w:val="21"/>
              </w:rPr>
            </w:pPr>
            <w:r>
              <w:rPr>
                <w:rFonts w:hint="eastAsia" w:ascii="Times New Roman" w:hAnsi="Times New Roman"/>
                <w:szCs w:val="21"/>
              </w:rPr>
              <w:t>负债总额</w:t>
            </w:r>
          </w:p>
        </w:tc>
        <w:tc>
          <w:tcPr>
            <w:tcW w:w="2110" w:type="dxa"/>
            <w:gridSpan w:val="4"/>
            <w:vAlign w:val="center"/>
          </w:tcPr>
          <w:p>
            <w:pPr>
              <w:jc w:val="center"/>
              <w:rPr>
                <w:rFonts w:ascii="Times New Roman" w:hAnsi="Times New Roman"/>
                <w:szCs w:val="21"/>
              </w:rPr>
            </w:pPr>
            <w:r>
              <w:rPr>
                <w:rFonts w:hint="eastAsia"/>
              </w:rPr>
              <w:t xml:space="preserve"> </w:t>
            </w:r>
            <w:r>
              <w:t xml:space="preserve">          </w:t>
            </w:r>
            <w:r>
              <w:rPr>
                <w:rFonts w:hint="eastAsia"/>
              </w:rPr>
              <w:t>万元</w:t>
            </w:r>
          </w:p>
        </w:tc>
        <w:tc>
          <w:tcPr>
            <w:tcW w:w="2070" w:type="dxa"/>
            <w:gridSpan w:val="4"/>
            <w:vAlign w:val="center"/>
          </w:tcPr>
          <w:p>
            <w:pPr>
              <w:jc w:val="center"/>
              <w:rPr>
                <w:rFonts w:ascii="Times New Roman" w:hAnsi="Times New Roman"/>
                <w:szCs w:val="21"/>
              </w:rPr>
            </w:pPr>
            <w:r>
              <w:rPr>
                <w:rFonts w:hint="eastAsia"/>
              </w:rPr>
              <w:t xml:space="preserve"> </w:t>
            </w:r>
            <w:r>
              <w:t xml:space="preserve">           </w:t>
            </w:r>
            <w:r>
              <w:rPr>
                <w:rFonts w:hint="eastAsia"/>
              </w:rPr>
              <w:t>万元</w:t>
            </w:r>
          </w:p>
        </w:tc>
        <w:tc>
          <w:tcPr>
            <w:tcW w:w="2244" w:type="dxa"/>
            <w:gridSpan w:val="4"/>
            <w:vAlign w:val="center"/>
          </w:tcPr>
          <w:p>
            <w:pPr>
              <w:jc w:val="center"/>
              <w:rPr>
                <w:rFonts w:hint="eastAsia"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4" w:hRule="atLeast"/>
        </w:trPr>
        <w:tc>
          <w:tcPr>
            <w:tcW w:w="2702" w:type="dxa"/>
            <w:gridSpan w:val="6"/>
            <w:vAlign w:val="center"/>
          </w:tcPr>
          <w:p>
            <w:pPr>
              <w:rPr>
                <w:rFonts w:ascii="Times New Roman" w:hAnsi="Times New Roman"/>
                <w:szCs w:val="21"/>
              </w:rPr>
            </w:pPr>
            <w:r>
              <w:rPr>
                <w:rFonts w:hint="eastAsia" w:ascii="Times New Roman" w:hAnsi="Times New Roman"/>
                <w:szCs w:val="21"/>
              </w:rPr>
              <w:t>资产负债率</w:t>
            </w:r>
          </w:p>
        </w:tc>
        <w:tc>
          <w:tcPr>
            <w:tcW w:w="2110" w:type="dxa"/>
            <w:gridSpan w:val="4"/>
            <w:vAlign w:val="center"/>
          </w:tcPr>
          <w:p>
            <w:pPr>
              <w:jc w:val="center"/>
              <w:rPr>
                <w:rFonts w:ascii="Times New Roman" w:hAnsi="Times New Roman"/>
                <w:szCs w:val="21"/>
              </w:rPr>
            </w:pPr>
            <w:r>
              <w:rPr>
                <w:rFonts w:hint="eastAsia" w:ascii="Times New Roman" w:hAnsi="Times New Roman"/>
                <w:lang w:val="en-US" w:eastAsia="zh-CN"/>
              </w:rPr>
              <w:t xml:space="preserve">        </w:t>
            </w:r>
            <w:r>
              <w:rPr>
                <w:rFonts w:ascii="Times New Roman" w:hAnsi="Times New Roman"/>
              </w:rPr>
              <w:t xml:space="preserve">   %</w:t>
            </w:r>
          </w:p>
        </w:tc>
        <w:tc>
          <w:tcPr>
            <w:tcW w:w="2070" w:type="dxa"/>
            <w:gridSpan w:val="4"/>
            <w:vAlign w:val="center"/>
          </w:tcPr>
          <w:p>
            <w:pPr>
              <w:jc w:val="center"/>
              <w:rPr>
                <w:rFonts w:ascii="Times New Roman" w:hAnsi="Times New Roman"/>
                <w:szCs w:val="21"/>
              </w:rPr>
            </w:pPr>
            <w:r>
              <w:rPr>
                <w:rFonts w:ascii="Times New Roman" w:hAnsi="Times New Roman"/>
              </w:rPr>
              <w:t xml:space="preserve">           %</w:t>
            </w:r>
          </w:p>
        </w:tc>
        <w:tc>
          <w:tcPr>
            <w:tcW w:w="2244" w:type="dxa"/>
            <w:gridSpan w:val="4"/>
            <w:vAlign w:val="center"/>
          </w:tcPr>
          <w:p>
            <w:pPr>
              <w:jc w:val="center"/>
              <w:rPr>
                <w:rFonts w:hint="eastAsia" w:ascii="Times New Roman" w:hAnsi="Times New Roman"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trPr>
        <w:tc>
          <w:tcPr>
            <w:tcW w:w="2702" w:type="dxa"/>
            <w:gridSpan w:val="6"/>
            <w:vAlign w:val="center"/>
          </w:tcPr>
          <w:p>
            <w:pPr>
              <w:rPr>
                <w:rFonts w:ascii="Times New Roman" w:hAnsi="Times New Roman"/>
                <w:color w:val="000000"/>
                <w:kern w:val="0"/>
                <w:szCs w:val="21"/>
              </w:rPr>
            </w:pPr>
            <w:r>
              <w:rPr>
                <w:rFonts w:ascii="Times New Roman" w:hAnsi="Times New Roman"/>
                <w:color w:val="000000"/>
                <w:kern w:val="0"/>
                <w:szCs w:val="21"/>
              </w:rPr>
              <w:t>上缴税金</w:t>
            </w:r>
          </w:p>
        </w:tc>
        <w:tc>
          <w:tcPr>
            <w:tcW w:w="2110" w:type="dxa"/>
            <w:gridSpan w:val="4"/>
            <w:vAlign w:val="center"/>
          </w:tcPr>
          <w:p>
            <w:pPr>
              <w:jc w:val="center"/>
              <w:rPr>
                <w:rFonts w:ascii="宋体" w:hAnsi="宋体"/>
              </w:rPr>
            </w:pPr>
            <w:r>
              <w:t xml:space="preserve">    </w:t>
            </w:r>
            <w:r>
              <w:rPr>
                <w:rFonts w:hint="eastAsia"/>
                <w:lang w:val="en-US" w:eastAsia="zh-CN"/>
              </w:rPr>
              <w:t xml:space="preserve">      </w:t>
            </w:r>
            <w:r>
              <w:rPr>
                <w:rFonts w:hint="eastAsia"/>
              </w:rPr>
              <w:t>万元</w:t>
            </w:r>
          </w:p>
        </w:tc>
        <w:tc>
          <w:tcPr>
            <w:tcW w:w="2070" w:type="dxa"/>
            <w:gridSpan w:val="4"/>
            <w:vAlign w:val="center"/>
          </w:tcPr>
          <w:p>
            <w:pPr>
              <w:jc w:val="center"/>
              <w:rPr>
                <w:rFonts w:ascii="宋体" w:hAnsi="宋体"/>
              </w:rPr>
            </w:pPr>
            <w:r>
              <w:rPr>
                <w:rFonts w:hint="eastAsia"/>
              </w:rPr>
              <w:t xml:space="preserve"> </w:t>
            </w:r>
            <w:r>
              <w:t xml:space="preserve">     </w:t>
            </w:r>
            <w:r>
              <w:rPr>
                <w:rFonts w:hint="eastAsia"/>
                <w:lang w:val="en-US" w:eastAsia="zh-CN"/>
              </w:rPr>
              <w:t xml:space="preserve">      </w:t>
            </w:r>
            <w:r>
              <w:rPr>
                <w:rFonts w:hint="eastAsia"/>
              </w:rPr>
              <w:t>万元</w:t>
            </w:r>
          </w:p>
        </w:tc>
        <w:tc>
          <w:tcPr>
            <w:tcW w:w="2244" w:type="dxa"/>
            <w:gridSpan w:val="4"/>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trPr>
        <w:tc>
          <w:tcPr>
            <w:tcW w:w="2702" w:type="dxa"/>
            <w:gridSpan w:val="6"/>
            <w:vAlign w:val="center"/>
          </w:tcPr>
          <w:p>
            <w:pPr>
              <w:rPr>
                <w:rFonts w:hint="eastAsia" w:ascii="Times New Roman" w:hAnsi="Times New Roman" w:eastAsia="宋体"/>
                <w:color w:val="000000"/>
                <w:kern w:val="0"/>
                <w:szCs w:val="21"/>
                <w:lang w:eastAsia="zh-CN"/>
              </w:rPr>
            </w:pPr>
            <w:r>
              <w:rPr>
                <w:rFonts w:hint="eastAsia" w:ascii="Times New Roman" w:hAnsi="Times New Roman"/>
                <w:color w:val="000000"/>
                <w:kern w:val="0"/>
                <w:szCs w:val="21"/>
                <w:lang w:eastAsia="zh-CN"/>
              </w:rPr>
              <w:t>近三年是否获得股权投资</w:t>
            </w:r>
          </w:p>
        </w:tc>
        <w:tc>
          <w:tcPr>
            <w:tcW w:w="6424" w:type="dxa"/>
            <w:gridSpan w:val="12"/>
            <w:vAlign w:val="center"/>
          </w:tcPr>
          <w:p>
            <w:pPr>
              <w:jc w:val="left"/>
              <w:rPr>
                <w:rFonts w:hint="eastAsia"/>
              </w:rPr>
            </w:pPr>
            <w:r>
              <w:rPr>
                <w:rFonts w:hint="eastAsia" w:ascii="楷体_GB2312" w:hAnsi="楷体_GB2312" w:eastAsia="楷体_GB2312" w:cs="楷体_GB2312"/>
                <w:sz w:val="24"/>
                <w:szCs w:val="24"/>
              </w:rPr>
              <w:t>□</w:t>
            </w:r>
            <w:r>
              <w:rPr>
                <w:rFonts w:hint="eastAsia" w:ascii="宋体" w:hAnsi="宋体" w:eastAsia="宋体"/>
                <w:lang w:eastAsia="zh-CN"/>
              </w:rPr>
              <w:t>否</w:t>
            </w:r>
            <w:r>
              <w:rPr>
                <w:rFonts w:hint="eastAsia" w:ascii="宋体" w:hAnsi="宋体"/>
              </w:rPr>
              <w:t xml:space="preserve"> </w:t>
            </w:r>
            <w:r>
              <w:rPr>
                <w:rFonts w:hint="eastAsia" w:ascii="宋体" w:hAnsi="宋体"/>
                <w:lang w:val="en-US" w:eastAsia="zh-CN"/>
              </w:rPr>
              <w:t xml:space="preserve">         </w:t>
            </w:r>
            <w:r>
              <w:rPr>
                <w:rFonts w:hint="eastAsia" w:ascii="楷体_GB2312" w:hAnsi="楷体_GB2312" w:eastAsia="楷体_GB2312" w:cs="楷体_GB2312"/>
                <w:sz w:val="24"/>
                <w:szCs w:val="24"/>
              </w:rPr>
              <w:t>□</w:t>
            </w:r>
            <w:r>
              <w:rPr>
                <w:rFonts w:hint="eastAsia" w:ascii="宋体" w:hAnsi="宋体" w:eastAsia="宋体" w:cs="Times New Roman"/>
                <w:sz w:val="21"/>
                <w:szCs w:val="22"/>
                <w:lang w:eastAsia="zh-CN"/>
              </w:rPr>
              <w:t>是</w:t>
            </w:r>
            <w:r>
              <w:rPr>
                <w:rFonts w:hint="eastAsia" w:ascii="宋体" w:hAnsi="宋体" w:eastAsia="宋体" w:cs="Times New Roman"/>
                <w:sz w:val="21"/>
                <w:szCs w:val="22"/>
                <w:lang w:val="en-US" w:eastAsia="zh-CN"/>
              </w:rPr>
              <w:t xml:space="preserve"> 如是，请填写金额：</w:t>
            </w:r>
            <w:r>
              <w:rPr>
                <w:rFonts w:hint="eastAsia" w:ascii="宋体" w:hAnsi="宋体" w:eastAsia="宋体" w:cs="Times New Roman"/>
                <w:sz w:val="21"/>
                <w:szCs w:val="22"/>
                <w:u w:val="single"/>
                <w:lang w:val="en-US" w:eastAsia="zh-CN"/>
              </w:rPr>
              <w:t xml:space="preserve">            </w:t>
            </w:r>
            <w:r>
              <w:rPr>
                <w:rFonts w:hint="eastAsia" w:ascii="宋体" w:hAnsi="宋体" w:eastAsia="宋体" w:cs="Times New Roman"/>
                <w:sz w:val="21"/>
                <w:szCs w:val="22"/>
                <w:u w:val="none"/>
                <w:lang w:val="en-US" w:eastAsia="zh-CN"/>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10" w:hRule="atLeast"/>
        </w:trPr>
        <w:tc>
          <w:tcPr>
            <w:tcW w:w="9126" w:type="dxa"/>
            <w:gridSpan w:val="18"/>
            <w:vAlign w:val="center"/>
          </w:tcPr>
          <w:p>
            <w:pPr>
              <w:jc w:val="center"/>
              <w:rPr>
                <w:rFonts w:ascii="Times New Roman" w:hAnsi="Times New Roman"/>
                <w:b/>
                <w:szCs w:val="21"/>
              </w:rPr>
            </w:pPr>
            <w:r>
              <w:rPr>
                <w:rFonts w:hint="eastAsia" w:ascii="Times New Roman" w:hAnsi="Times New Roman"/>
                <w:b/>
                <w:sz w:val="24"/>
                <w:szCs w:val="24"/>
              </w:rPr>
              <w:t>三、专业化程度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5" w:hRule="atLeast"/>
        </w:trPr>
        <w:tc>
          <w:tcPr>
            <w:tcW w:w="2591" w:type="dxa"/>
            <w:gridSpan w:val="5"/>
            <w:vAlign w:val="center"/>
          </w:tcPr>
          <w:p>
            <w:pPr>
              <w:jc w:val="left"/>
              <w:rPr>
                <w:rFonts w:ascii="Times New Roman" w:hAnsi="Times New Roman"/>
                <w:szCs w:val="21"/>
              </w:rPr>
            </w:pPr>
            <w:r>
              <w:rPr>
                <w:rFonts w:ascii="Times New Roman" w:hAnsi="Times New Roman"/>
                <w:szCs w:val="21"/>
              </w:rPr>
              <w:t>主导产品名称</w:t>
            </w:r>
          </w:p>
        </w:tc>
        <w:tc>
          <w:tcPr>
            <w:tcW w:w="1839" w:type="dxa"/>
            <w:gridSpan w:val="4"/>
            <w:vAlign w:val="center"/>
          </w:tcPr>
          <w:p>
            <w:pPr>
              <w:jc w:val="left"/>
              <w:rPr>
                <w:rFonts w:ascii="Times New Roman" w:hAnsi="Times New Roman"/>
                <w:szCs w:val="21"/>
              </w:rPr>
            </w:pPr>
          </w:p>
        </w:tc>
        <w:tc>
          <w:tcPr>
            <w:tcW w:w="3653" w:type="dxa"/>
            <w:gridSpan w:val="8"/>
            <w:vAlign w:val="center"/>
          </w:tcPr>
          <w:p>
            <w:pPr>
              <w:jc w:val="left"/>
              <w:rPr>
                <w:rFonts w:ascii="Times New Roman" w:hAnsi="Times New Roman"/>
                <w:szCs w:val="21"/>
              </w:rPr>
            </w:pPr>
            <w:r>
              <w:rPr>
                <w:rFonts w:ascii="Times New Roman" w:hAnsi="Times New Roman"/>
                <w:szCs w:val="21"/>
              </w:rPr>
              <w:t>从事该产品领域的时间</w:t>
            </w:r>
            <w:r>
              <w:rPr>
                <w:rFonts w:hint="eastAsia" w:ascii="宋体" w:hAnsi="宋体"/>
                <w:szCs w:val="21"/>
              </w:rPr>
              <w:t>（单位：年）</w:t>
            </w:r>
          </w:p>
        </w:tc>
        <w:tc>
          <w:tcPr>
            <w:tcW w:w="1043" w:type="dxa"/>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22" w:hRule="atLeast"/>
        </w:trPr>
        <w:tc>
          <w:tcPr>
            <w:tcW w:w="2591" w:type="dxa"/>
            <w:gridSpan w:val="5"/>
            <w:vAlign w:val="center"/>
          </w:tcPr>
          <w:p>
            <w:pPr>
              <w:jc w:val="left"/>
              <w:rPr>
                <w:rFonts w:hint="eastAsia" w:ascii="Times New Roman" w:hAnsi="Times New Roman" w:eastAsia="宋体"/>
                <w:szCs w:val="21"/>
                <w:lang w:eastAsia="zh-CN"/>
              </w:rPr>
            </w:pPr>
            <w:r>
              <w:rPr>
                <w:rFonts w:hint="eastAsia" w:ascii="Times New Roman" w:hAnsi="Times New Roman"/>
                <w:szCs w:val="21"/>
                <w:lang w:eastAsia="zh-CN"/>
              </w:rPr>
              <w:t>主导</w:t>
            </w:r>
            <w:r>
              <w:rPr>
                <w:rFonts w:hint="eastAsia" w:ascii="Times New Roman" w:hAnsi="Times New Roman"/>
                <w:szCs w:val="21"/>
              </w:rPr>
              <w:t>产品</w:t>
            </w:r>
            <w:r>
              <w:rPr>
                <w:rFonts w:hint="eastAsia" w:ascii="Times New Roman" w:hAnsi="Times New Roman"/>
                <w:szCs w:val="21"/>
                <w:lang w:eastAsia="zh-CN"/>
              </w:rPr>
              <w:t>类别</w:t>
            </w:r>
            <w:r>
              <w:rPr>
                <w:rStyle w:val="6"/>
                <w:rFonts w:hint="eastAsia" w:ascii="Times New Roman" w:hAnsi="Times New Roman"/>
                <w:szCs w:val="21"/>
                <w:lang w:eastAsia="zh-CN"/>
              </w:rPr>
              <w:footnoteReference w:id="1"/>
            </w:r>
          </w:p>
        </w:tc>
        <w:tc>
          <w:tcPr>
            <w:tcW w:w="6535" w:type="dxa"/>
            <w:gridSpan w:val="13"/>
            <w:vAlign w:val="center"/>
          </w:tcPr>
          <w:p>
            <w:pPr>
              <w:rPr>
                <w:rFonts w:ascii="Times New Roman" w:hAnsi="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1" w:hRule="atLeast"/>
        </w:trPr>
        <w:tc>
          <w:tcPr>
            <w:tcW w:w="2591" w:type="dxa"/>
            <w:gridSpan w:val="5"/>
            <w:vAlign w:val="center"/>
          </w:tcPr>
          <w:p>
            <w:pPr>
              <w:jc w:val="left"/>
              <w:rPr>
                <w:rFonts w:hint="eastAsia" w:ascii="Times New Roman" w:hAnsi="Times New Roman"/>
                <w:szCs w:val="21"/>
                <w:lang w:eastAsia="zh-CN"/>
              </w:rPr>
            </w:pPr>
            <w:r>
              <w:rPr>
                <w:rFonts w:hint="eastAsia" w:ascii="Times New Roman" w:hAnsi="Times New Roman"/>
                <w:color w:val="000000"/>
                <w:kern w:val="0"/>
                <w:szCs w:val="21"/>
                <w:lang w:eastAsia="zh-CN"/>
              </w:rPr>
              <w:t>行业领军企业（</w:t>
            </w:r>
            <w:r>
              <w:rPr>
                <w:rFonts w:hint="eastAsia" w:ascii="Times New Roman" w:hAnsi="Times New Roman"/>
                <w:color w:val="000000"/>
                <w:kern w:val="0"/>
                <w:szCs w:val="21"/>
                <w:lang w:val="en-US" w:eastAsia="zh-CN"/>
              </w:rPr>
              <w:t>3个以内）</w:t>
            </w:r>
          </w:p>
        </w:tc>
        <w:tc>
          <w:tcPr>
            <w:tcW w:w="6535" w:type="dxa"/>
            <w:gridSpan w:val="13"/>
            <w:vAlign w:val="center"/>
          </w:tcPr>
          <w:p>
            <w:pPr>
              <w:numPr>
                <w:ilvl w:val="0"/>
                <w:numId w:val="0"/>
              </w:numPr>
              <w:rPr>
                <w:rFonts w:hint="default" w:ascii="Times New Roman" w:hAnsi="Times New Roman"/>
                <w:szCs w:val="21"/>
                <w:lang w:val="en-US" w:eastAsia="zh-CN"/>
              </w:rPr>
            </w:pPr>
            <w:r>
              <w:rPr>
                <w:rFonts w:hint="eastAsia" w:ascii="Times New Roman" w:hAnsi="Times New Roman"/>
                <w:szCs w:val="21"/>
                <w:u w:val="none"/>
                <w:lang w:val="en-US" w:eastAsia="zh-CN"/>
              </w:rPr>
              <w:t xml:space="preserve">1.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 xml:space="preserve">    2. </w:t>
            </w:r>
            <w:r>
              <w:rPr>
                <w:rFonts w:hint="eastAsia" w:ascii="Times New Roman" w:hAnsi="Times New Roman"/>
                <w:szCs w:val="21"/>
                <w:u w:val="single"/>
                <w:lang w:val="en-US" w:eastAsia="zh-CN"/>
              </w:rPr>
              <w:t xml:space="preserve">                         </w:t>
            </w:r>
            <w:r>
              <w:rPr>
                <w:rFonts w:hint="eastAsia" w:ascii="Times New Roman" w:hAnsi="Times New Roman"/>
                <w:szCs w:val="21"/>
                <w:lang w:val="en-US" w:eastAsia="zh-CN"/>
              </w:rPr>
              <w:t xml:space="preserve">          </w:t>
            </w:r>
          </w:p>
          <w:p>
            <w:pPr>
              <w:numPr>
                <w:ilvl w:val="0"/>
                <w:numId w:val="0"/>
              </w:numPr>
              <w:rPr>
                <w:rFonts w:hint="default" w:ascii="Times New Roman" w:hAnsi="Times New Roman"/>
                <w:szCs w:val="21"/>
                <w:u w:val="single"/>
                <w:lang w:val="en-US" w:eastAsia="zh-CN"/>
              </w:rPr>
            </w:pPr>
            <w:r>
              <w:rPr>
                <w:rFonts w:hint="eastAsia" w:ascii="Times New Roman" w:hAnsi="Times New Roman"/>
                <w:szCs w:val="21"/>
                <w:u w:val="none"/>
                <w:lang w:val="en-US" w:eastAsia="zh-CN"/>
              </w:rPr>
              <w:t xml:space="preserve">3. </w:t>
            </w:r>
            <w:r>
              <w:rPr>
                <w:rFonts w:hint="eastAsia" w:ascii="Times New Roman" w:hAnsi="Times New Roman"/>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63" w:hRule="atLeast"/>
        </w:trPr>
        <w:tc>
          <w:tcPr>
            <w:tcW w:w="2591" w:type="dxa"/>
            <w:gridSpan w:val="5"/>
            <w:vAlign w:val="center"/>
          </w:tcPr>
          <w:p>
            <w:pPr>
              <w:widowControl/>
              <w:rPr>
                <w:rFonts w:hint="eastAsia" w:ascii="Times New Roman" w:hAnsi="Times New Roman"/>
                <w:color w:val="000000"/>
                <w:kern w:val="0"/>
                <w:szCs w:val="21"/>
              </w:rPr>
            </w:pPr>
            <w:r>
              <w:rPr>
                <w:rFonts w:ascii="Times New Roman" w:hAnsi="Times New Roman"/>
                <w:color w:val="000000"/>
                <w:kern w:val="0"/>
                <w:szCs w:val="21"/>
              </w:rPr>
              <w:t>属于</w:t>
            </w:r>
            <w:r>
              <w:rPr>
                <w:rFonts w:hint="eastAsia" w:ascii="Times New Roman" w:hAnsi="Times New Roman"/>
                <w:color w:val="000000"/>
                <w:kern w:val="0"/>
                <w:szCs w:val="21"/>
              </w:rPr>
              <w:t>《工业强基工程实施指南（2</w:t>
            </w:r>
            <w:r>
              <w:rPr>
                <w:rFonts w:ascii="Times New Roman" w:hAnsi="Times New Roman"/>
                <w:color w:val="000000"/>
                <w:kern w:val="0"/>
                <w:szCs w:val="21"/>
              </w:rPr>
              <w:t>016</w:t>
            </w:r>
            <w:r>
              <w:rPr>
                <w:rFonts w:hint="eastAsia" w:ascii="Times New Roman" w:hAnsi="Times New Roman"/>
                <w:color w:val="000000"/>
                <w:kern w:val="0"/>
                <w:szCs w:val="21"/>
              </w:rPr>
              <w:t>-</w:t>
            </w:r>
            <w:r>
              <w:rPr>
                <w:rFonts w:ascii="Times New Roman" w:hAnsi="Times New Roman"/>
                <w:color w:val="000000"/>
                <w:kern w:val="0"/>
                <w:szCs w:val="21"/>
              </w:rPr>
              <w:t>2020年</w:t>
            </w:r>
            <w:r>
              <w:rPr>
                <w:rFonts w:hint="eastAsia" w:ascii="Times New Roman" w:hAnsi="Times New Roman"/>
                <w:color w:val="000000"/>
                <w:kern w:val="0"/>
                <w:szCs w:val="21"/>
              </w:rPr>
              <w:t>）》</w:t>
            </w:r>
          </w:p>
          <w:p>
            <w:pPr>
              <w:widowControl/>
              <w:rPr>
                <w:rFonts w:hint="eastAsia" w:ascii="Times New Roman" w:hAnsi="Times New Roman"/>
                <w:color w:val="000000"/>
                <w:kern w:val="0"/>
                <w:szCs w:val="21"/>
                <w:lang w:eastAsia="zh-CN"/>
              </w:rPr>
            </w:pPr>
            <w:r>
              <w:rPr>
                <w:rFonts w:hint="eastAsia" w:ascii="Times New Roman" w:hAnsi="Times New Roman"/>
                <w:color w:val="000000"/>
                <w:kern w:val="0"/>
                <w:szCs w:val="21"/>
              </w:rPr>
              <w:t>“四基”领域中</w:t>
            </w:r>
          </w:p>
        </w:tc>
        <w:tc>
          <w:tcPr>
            <w:tcW w:w="6535" w:type="dxa"/>
            <w:gridSpan w:val="13"/>
            <w:vAlign w:val="center"/>
          </w:tcPr>
          <w:p>
            <w:pPr>
              <w:widowControl/>
              <w:rPr>
                <w:rFonts w:ascii="宋体" w:hAnsi="宋体"/>
              </w:rPr>
            </w:pPr>
            <w:r>
              <w:rPr>
                <w:rFonts w:hint="eastAsia" w:ascii="楷体_GB2312" w:hAnsi="楷体_GB2312" w:eastAsia="楷体_GB2312" w:cs="楷体_GB2312"/>
                <w:sz w:val="24"/>
                <w:szCs w:val="24"/>
              </w:rPr>
              <w:t>□</w:t>
            </w:r>
            <w:r>
              <w:rPr>
                <w:rFonts w:hint="eastAsia" w:ascii="宋体" w:hAnsi="宋体"/>
              </w:rPr>
              <w:t>核心基础零部件（元器件）</w:t>
            </w:r>
            <w:r>
              <w:rPr>
                <w:rFonts w:hint="eastAsia" w:ascii="楷体_GB2312" w:hAnsi="楷体_GB2312" w:eastAsia="楷体_GB2312" w:cs="楷体_GB2312"/>
                <w:sz w:val="24"/>
                <w:szCs w:val="24"/>
              </w:rPr>
              <w:t>□</w:t>
            </w:r>
            <w:r>
              <w:rPr>
                <w:rFonts w:hint="eastAsia" w:ascii="宋体" w:hAnsi="宋体"/>
              </w:rPr>
              <w:t xml:space="preserve">关键基础材料 </w:t>
            </w:r>
          </w:p>
          <w:p>
            <w:pPr>
              <w:widowControl/>
              <w:rPr>
                <w:rFonts w:ascii="Times New Roman" w:hAnsi="Times New Roman"/>
                <w:szCs w:val="21"/>
              </w:rPr>
            </w:pPr>
            <w:r>
              <w:rPr>
                <w:rFonts w:hint="eastAsia" w:ascii="楷体_GB2312" w:hAnsi="楷体_GB2312" w:eastAsia="楷体_GB2312" w:cs="楷体_GB2312"/>
                <w:sz w:val="24"/>
                <w:szCs w:val="24"/>
              </w:rPr>
              <w:t>□</w:t>
            </w:r>
            <w:r>
              <w:rPr>
                <w:rFonts w:hint="eastAsia" w:ascii="宋体" w:hAnsi="宋体"/>
              </w:rPr>
              <w:t xml:space="preserve">先进基础工艺 </w:t>
            </w:r>
            <w:r>
              <w:rPr>
                <w:rFonts w:ascii="宋体" w:hAnsi="宋体"/>
              </w:rPr>
              <w:t xml:space="preserve">           </w:t>
            </w:r>
            <w:r>
              <w:rPr>
                <w:rFonts w:hint="eastAsia" w:ascii="楷体_GB2312" w:hAnsi="楷体_GB2312" w:eastAsia="楷体_GB2312" w:cs="楷体_GB2312"/>
                <w:sz w:val="24"/>
                <w:szCs w:val="24"/>
              </w:rPr>
              <w:t>□</w:t>
            </w:r>
            <w:r>
              <w:rPr>
                <w:rFonts w:hint="eastAsia" w:ascii="宋体" w:hAnsi="宋体"/>
              </w:rPr>
              <w:t>产业技术基础</w:t>
            </w:r>
          </w:p>
        </w:tc>
      </w:tr>
      <w:tr>
        <w:tblPrEx>
          <w:tblLayout w:type="fixed"/>
          <w:tblCellMar>
            <w:top w:w="0" w:type="dxa"/>
            <w:left w:w="108" w:type="dxa"/>
            <w:bottom w:w="0" w:type="dxa"/>
            <w:right w:w="108" w:type="dxa"/>
          </w:tblCellMar>
        </w:tblPrEx>
        <w:trPr>
          <w:cantSplit/>
          <w:trHeight w:val="1770" w:hRule="atLeast"/>
        </w:trPr>
        <w:tc>
          <w:tcPr>
            <w:tcW w:w="259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olor w:val="000000"/>
                <w:kern w:val="0"/>
                <w:szCs w:val="21"/>
                <w:lang w:eastAsia="zh-CN"/>
              </w:rPr>
            </w:pPr>
            <w:r>
              <w:rPr>
                <w:rFonts w:hint="eastAsia" w:ascii="Times New Roman" w:hAnsi="Times New Roman"/>
                <w:color w:val="000000"/>
                <w:kern w:val="0"/>
                <w:szCs w:val="21"/>
                <w:lang w:eastAsia="zh-CN"/>
              </w:rPr>
              <w:t>是否属于关键领域补短板</w:t>
            </w:r>
          </w:p>
        </w:tc>
        <w:tc>
          <w:tcPr>
            <w:tcW w:w="6535" w:type="dxa"/>
            <w:gridSpan w:val="13"/>
            <w:tcBorders>
              <w:top w:val="single" w:color="auto" w:sz="4" w:space="0"/>
              <w:left w:val="nil"/>
              <w:bottom w:val="single" w:color="auto" w:sz="4" w:space="0"/>
              <w:right w:val="single" w:color="000000" w:sz="4" w:space="0"/>
            </w:tcBorders>
            <w:vAlign w:val="top"/>
          </w:tcPr>
          <w:p>
            <w:pPr>
              <w:widowControl/>
              <w:jc w:val="both"/>
              <w:rPr>
                <w:rFonts w:hint="eastAsia" w:ascii="宋体" w:hAnsi="宋体" w:eastAsia="宋体" w:cs="Times New Roman"/>
                <w:sz w:val="21"/>
                <w:szCs w:val="22"/>
                <w:lang w:val="en-US" w:eastAsia="zh-CN"/>
              </w:rPr>
            </w:pPr>
            <w:r>
              <w:rPr>
                <w:rFonts w:hint="eastAsia" w:ascii="楷体_GB2312" w:hAnsi="楷体_GB2312" w:eastAsia="楷体_GB2312" w:cs="楷体_GB2312"/>
                <w:sz w:val="24"/>
                <w:szCs w:val="24"/>
              </w:rPr>
              <w:t>□</w:t>
            </w:r>
            <w:r>
              <w:rPr>
                <w:rFonts w:hint="eastAsia" w:ascii="宋体" w:hAnsi="宋体" w:eastAsia="宋体"/>
                <w:lang w:eastAsia="zh-CN"/>
              </w:rPr>
              <w:t>否</w:t>
            </w:r>
            <w:r>
              <w:rPr>
                <w:rFonts w:hint="eastAsia" w:ascii="宋体" w:hAnsi="宋体"/>
              </w:rPr>
              <w:t xml:space="preserve"> </w:t>
            </w:r>
            <w:r>
              <w:rPr>
                <w:rFonts w:hint="eastAsia" w:ascii="宋体" w:hAnsi="宋体"/>
                <w:lang w:val="en-US" w:eastAsia="zh-CN"/>
              </w:rPr>
              <w:t xml:space="preserve">    </w:t>
            </w:r>
            <w:r>
              <w:rPr>
                <w:rFonts w:hint="eastAsia" w:ascii="楷体_GB2312" w:hAnsi="楷体_GB2312" w:eastAsia="楷体_GB2312" w:cs="楷体_GB2312"/>
                <w:sz w:val="24"/>
                <w:szCs w:val="24"/>
              </w:rPr>
              <w:t>□</w:t>
            </w:r>
            <w:r>
              <w:rPr>
                <w:rFonts w:hint="eastAsia" w:ascii="宋体" w:hAnsi="宋体" w:eastAsia="宋体" w:cs="Times New Roman"/>
                <w:sz w:val="21"/>
                <w:szCs w:val="22"/>
                <w:lang w:eastAsia="zh-CN"/>
              </w:rPr>
              <w:t>是</w:t>
            </w:r>
            <w:r>
              <w:rPr>
                <w:rFonts w:hint="eastAsia" w:ascii="宋体" w:hAnsi="宋体" w:eastAsia="宋体" w:cs="Times New Roman"/>
                <w:sz w:val="21"/>
                <w:szCs w:val="22"/>
                <w:lang w:val="en-US" w:eastAsia="zh-CN"/>
              </w:rPr>
              <w:t>，如是，请说明（含产业链补链强链情况，产品性</w:t>
            </w:r>
          </w:p>
          <w:p>
            <w:pPr>
              <w:widowControl/>
              <w:jc w:val="both"/>
              <w:rPr>
                <w:rFonts w:hint="eastAsia" w:ascii="宋体" w:hAnsi="宋体" w:eastAsia="宋体" w:cs="Times New Roman"/>
                <w:sz w:val="21"/>
                <w:szCs w:val="22"/>
                <w:lang w:val="en-US" w:eastAsia="zh-CN"/>
              </w:rPr>
            </w:pPr>
            <w:r>
              <w:rPr>
                <w:rFonts w:hint="eastAsia" w:ascii="宋体" w:hAnsi="宋体" w:eastAsia="宋体" w:cs="Times New Roman"/>
                <w:sz w:val="21"/>
                <w:szCs w:val="22"/>
                <w:lang w:val="en-US" w:eastAsia="zh-CN"/>
              </w:rPr>
              <w:t>能与国际一流产品水平对比 、国际竞争对手情况，80字以内）：</w:t>
            </w:r>
          </w:p>
          <w:p>
            <w:pPr>
              <w:widowControl/>
              <w:jc w:val="both"/>
              <w:rPr>
                <w:rFonts w:hint="eastAsia" w:ascii="宋体" w:hAnsi="宋体"/>
                <w:kern w:val="0"/>
                <w:szCs w:val="21"/>
                <w:u w:val="none"/>
                <w:lang w:val="en-US" w:eastAsia="zh-CN"/>
              </w:rPr>
            </w:pPr>
            <w:r>
              <w:rPr>
                <w:rFonts w:hint="eastAsia" w:ascii="宋体" w:hAnsi="宋体" w:eastAsia="宋体" w:cs="Times New Roman"/>
                <w:sz w:val="21"/>
                <w:szCs w:val="22"/>
                <w:u w:val="single"/>
                <w:lang w:val="en-US" w:eastAsia="zh-CN"/>
              </w:rPr>
              <w:t xml:space="preserve">                                                     </w:t>
            </w:r>
          </w:p>
          <w:p>
            <w:pPr>
              <w:widowControl/>
              <w:jc w:val="both"/>
              <w:rPr>
                <w:rFonts w:hint="eastAsia" w:ascii="宋体" w:hAnsi="宋体"/>
                <w:kern w:val="0"/>
                <w:szCs w:val="21"/>
                <w:u w:val="none"/>
                <w:lang w:val="en-US" w:eastAsia="zh-CN"/>
              </w:rPr>
            </w:pPr>
            <w:r>
              <w:rPr>
                <w:rFonts w:hint="eastAsia" w:ascii="宋体" w:hAnsi="宋体" w:eastAsia="宋体" w:cs="Times New Roman"/>
                <w:sz w:val="21"/>
                <w:szCs w:val="22"/>
                <w:u w:val="single"/>
                <w:lang w:val="en-US" w:eastAsia="zh-CN"/>
              </w:rPr>
              <w:t xml:space="preserve">                                                     </w:t>
            </w:r>
          </w:p>
          <w:p>
            <w:pPr>
              <w:widowControl/>
              <w:jc w:val="both"/>
              <w:rPr>
                <w:rFonts w:hint="default" w:ascii="宋体" w:hAnsi="宋体"/>
                <w:kern w:val="0"/>
                <w:szCs w:val="21"/>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6" w:hRule="atLeast"/>
        </w:trPr>
        <w:tc>
          <w:tcPr>
            <w:tcW w:w="2591" w:type="dxa"/>
            <w:gridSpan w:val="5"/>
            <w:vAlign w:val="center"/>
          </w:tcPr>
          <w:p>
            <w:pPr>
              <w:rPr>
                <w:rFonts w:hint="eastAsia" w:ascii="Times New Roman" w:hAnsi="Times New Roman" w:eastAsia="仿宋_GB2312"/>
                <w:szCs w:val="21"/>
                <w:lang w:val="en-US" w:eastAsia="zh-CN"/>
              </w:rPr>
            </w:pPr>
            <w:r>
              <w:rPr>
                <w:rFonts w:hint="eastAsia" w:ascii="Times New Roman" w:hAnsi="Times New Roman"/>
                <w:szCs w:val="21"/>
              </w:rPr>
              <w:t>主导产品为知名</w:t>
            </w:r>
            <w:r>
              <w:rPr>
                <w:rFonts w:hint="eastAsia" w:ascii="Times New Roman" w:hAnsi="Times New Roman"/>
                <w:szCs w:val="21"/>
                <w:lang w:eastAsia="zh-CN"/>
              </w:rPr>
              <w:t>大</w:t>
            </w:r>
            <w:r>
              <w:rPr>
                <w:rFonts w:hint="eastAsia" w:ascii="Times New Roman" w:hAnsi="Times New Roman"/>
                <w:szCs w:val="21"/>
              </w:rPr>
              <w:t>企业直接配套</w:t>
            </w:r>
            <w:r>
              <w:rPr>
                <w:rFonts w:hint="eastAsia" w:ascii="Times New Roman" w:hAnsi="Times New Roman"/>
                <w:szCs w:val="21"/>
                <w:lang w:eastAsia="zh-CN"/>
              </w:rPr>
              <w:t>（</w:t>
            </w:r>
            <w:r>
              <w:rPr>
                <w:rFonts w:hint="eastAsia" w:ascii="Times New Roman" w:hAnsi="Times New Roman"/>
                <w:szCs w:val="21"/>
                <w:lang w:val="en-US" w:eastAsia="zh-CN"/>
              </w:rPr>
              <w:t>3个以内</w:t>
            </w:r>
            <w:r>
              <w:rPr>
                <w:rFonts w:hint="eastAsia" w:ascii="Times New Roman" w:hAnsi="Times New Roman"/>
                <w:szCs w:val="21"/>
                <w:lang w:eastAsia="zh-CN"/>
              </w:rPr>
              <w:t>）</w:t>
            </w:r>
          </w:p>
        </w:tc>
        <w:tc>
          <w:tcPr>
            <w:tcW w:w="6535" w:type="dxa"/>
            <w:gridSpan w:val="13"/>
            <w:vAlign w:val="center"/>
          </w:tcPr>
          <w:p>
            <w:pPr>
              <w:numPr>
                <w:ilvl w:val="0"/>
                <w:numId w:val="0"/>
              </w:numPr>
              <w:rPr>
                <w:rFonts w:hint="default" w:ascii="宋体" w:hAnsi="宋体" w:eastAsia="宋体" w:cs="Times New Roman"/>
                <w:sz w:val="21"/>
                <w:szCs w:val="22"/>
                <w:u w:val="none"/>
                <w:lang w:val="en-US" w:eastAsia="zh-CN"/>
              </w:rPr>
            </w:pPr>
            <w:r>
              <w:rPr>
                <w:rFonts w:hint="eastAsia" w:ascii="Times New Roman" w:hAnsi="Times New Roman"/>
                <w:szCs w:val="21"/>
                <w:u w:val="none"/>
                <w:lang w:val="en-US" w:eastAsia="zh-CN"/>
              </w:rPr>
              <w:t xml:space="preserve">1.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 xml:space="preserve">   2.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 xml:space="preserve">   3.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5" w:hRule="atLeast"/>
        </w:trPr>
        <w:tc>
          <w:tcPr>
            <w:tcW w:w="2591" w:type="dxa"/>
            <w:gridSpan w:val="5"/>
            <w:vAlign w:val="center"/>
          </w:tcPr>
          <w:p>
            <w:pPr>
              <w:jc w:val="center"/>
              <w:rPr>
                <w:rFonts w:ascii="Times New Roman" w:hAnsi="Times New Roman"/>
                <w:szCs w:val="21"/>
              </w:rPr>
            </w:pPr>
            <w:r>
              <w:rPr>
                <w:rFonts w:ascii="Times New Roman" w:hAnsi="Times New Roman"/>
                <w:szCs w:val="21"/>
              </w:rPr>
              <w:t>重要指标</w:t>
            </w:r>
          </w:p>
        </w:tc>
        <w:tc>
          <w:tcPr>
            <w:tcW w:w="2221" w:type="dxa"/>
            <w:gridSpan w:val="5"/>
            <w:vAlign w:val="center"/>
          </w:tcPr>
          <w:p>
            <w:pPr>
              <w:jc w:val="center"/>
              <w:rPr>
                <w:rFonts w:ascii="Times New Roman" w:hAnsi="Times New Roman"/>
                <w:szCs w:val="21"/>
              </w:rPr>
            </w:pPr>
            <w:r>
              <w:rPr>
                <w:rFonts w:hint="eastAsia" w:ascii="Times New Roman" w:hAnsi="Times New Roman"/>
                <w:szCs w:val="21"/>
              </w:rPr>
              <w:t>2</w:t>
            </w:r>
            <w:r>
              <w:rPr>
                <w:rFonts w:ascii="Times New Roman" w:hAnsi="Times New Roman"/>
                <w:szCs w:val="21"/>
              </w:rPr>
              <w:t>01</w:t>
            </w:r>
            <w:r>
              <w:rPr>
                <w:rFonts w:hint="eastAsia" w:ascii="Times New Roman" w:hAnsi="Times New Roman"/>
                <w:szCs w:val="21"/>
                <w:lang w:val="en-US" w:eastAsia="zh-CN"/>
              </w:rPr>
              <w:t>8</w:t>
            </w:r>
            <w:r>
              <w:rPr>
                <w:rFonts w:hint="eastAsia" w:ascii="Times New Roman" w:hAnsi="Times New Roman"/>
                <w:szCs w:val="21"/>
              </w:rPr>
              <w:t>年</w:t>
            </w:r>
          </w:p>
        </w:tc>
        <w:tc>
          <w:tcPr>
            <w:tcW w:w="2130" w:type="dxa"/>
            <w:gridSpan w:val="5"/>
            <w:vAlign w:val="center"/>
          </w:tcPr>
          <w:p>
            <w:pPr>
              <w:jc w:val="center"/>
              <w:rPr>
                <w:rFonts w:ascii="Times New Roman" w:hAnsi="Times New Roman"/>
                <w:szCs w:val="21"/>
              </w:rPr>
            </w:pPr>
            <w:r>
              <w:rPr>
                <w:rFonts w:hint="eastAsia" w:ascii="Times New Roman" w:hAnsi="Times New Roman"/>
                <w:szCs w:val="21"/>
              </w:rPr>
              <w:t>2</w:t>
            </w:r>
            <w:r>
              <w:rPr>
                <w:rFonts w:ascii="Times New Roman" w:hAnsi="Times New Roman"/>
                <w:szCs w:val="21"/>
              </w:rPr>
              <w:t>01</w:t>
            </w:r>
            <w:r>
              <w:rPr>
                <w:rFonts w:hint="eastAsia" w:ascii="Times New Roman" w:hAnsi="Times New Roman"/>
                <w:szCs w:val="21"/>
                <w:lang w:val="en-US" w:eastAsia="zh-CN"/>
              </w:rPr>
              <w:t>9</w:t>
            </w:r>
            <w:r>
              <w:rPr>
                <w:rFonts w:hint="eastAsia" w:ascii="Times New Roman" w:hAnsi="Times New Roman"/>
                <w:szCs w:val="21"/>
              </w:rPr>
              <w:t>年</w:t>
            </w:r>
          </w:p>
        </w:tc>
        <w:tc>
          <w:tcPr>
            <w:tcW w:w="2184" w:type="dxa"/>
            <w:gridSpan w:val="3"/>
            <w:vAlign w:val="center"/>
          </w:tcPr>
          <w:p>
            <w:pPr>
              <w:jc w:val="center"/>
              <w:rPr>
                <w:rFonts w:hint="eastAsia" w:ascii="Times New Roman" w:hAnsi="Times New Roman"/>
                <w:szCs w:val="21"/>
              </w:rPr>
            </w:pPr>
            <w:r>
              <w:rPr>
                <w:rFonts w:hint="eastAsia" w:ascii="Times New Roman" w:hAnsi="Times New Roman"/>
                <w:szCs w:val="21"/>
                <w:lang w:val="en-US" w:eastAsia="zh-CN"/>
              </w:rPr>
              <w:t>预计至2022年目标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8" w:hRule="atLeast"/>
        </w:trPr>
        <w:tc>
          <w:tcPr>
            <w:tcW w:w="2591" w:type="dxa"/>
            <w:gridSpan w:val="5"/>
            <w:vAlign w:val="center"/>
          </w:tcPr>
          <w:p>
            <w:pPr>
              <w:jc w:val="left"/>
              <w:rPr>
                <w:rFonts w:hint="eastAsia" w:ascii="宋体" w:hAnsi="宋体"/>
              </w:rPr>
            </w:pPr>
            <w:r>
              <w:rPr>
                <w:rFonts w:hint="eastAsia" w:ascii="宋体" w:hAnsi="宋体"/>
              </w:rPr>
              <w:t>主导产品</w:t>
            </w:r>
            <w:r>
              <w:rPr>
                <w:rFonts w:hint="eastAsia" w:ascii="宋体" w:hAnsi="宋体"/>
                <w:lang w:eastAsia="zh-CN"/>
              </w:rPr>
              <w:t>国内</w:t>
            </w:r>
            <w:r>
              <w:rPr>
                <w:rFonts w:hint="eastAsia" w:ascii="宋体" w:hAnsi="宋体"/>
              </w:rPr>
              <w:t>市场占有率</w:t>
            </w:r>
          </w:p>
          <w:p>
            <w:pPr>
              <w:jc w:val="left"/>
              <w:rPr>
                <w:rFonts w:ascii="Times New Roman" w:hAnsi="Times New Roman"/>
                <w:szCs w:val="21"/>
              </w:rPr>
            </w:pPr>
            <w:r>
              <w:rPr>
                <w:rFonts w:hint="eastAsia" w:ascii="宋体" w:hAnsi="宋体"/>
              </w:rPr>
              <w:t>及</w:t>
            </w:r>
            <w:r>
              <w:rPr>
                <w:rFonts w:hint="eastAsia" w:ascii="宋体" w:hAnsi="宋体"/>
                <w:lang w:eastAsia="zh-CN"/>
              </w:rPr>
              <w:t>本省</w:t>
            </w:r>
            <w:r>
              <w:rPr>
                <w:rFonts w:hint="eastAsia" w:ascii="宋体" w:hAnsi="宋体"/>
              </w:rPr>
              <w:t>排名</w:t>
            </w:r>
          </w:p>
        </w:tc>
        <w:tc>
          <w:tcPr>
            <w:tcW w:w="2221" w:type="dxa"/>
            <w:gridSpan w:val="5"/>
            <w:vAlign w:val="center"/>
          </w:tcPr>
          <w:p>
            <w:pPr>
              <w:rPr>
                <w:rFonts w:ascii="Times New Roman" w:hAnsi="Times New Roman"/>
              </w:rPr>
            </w:pPr>
            <w:r>
              <w:rPr>
                <w:rFonts w:hint="eastAsia" w:ascii="Times New Roman" w:hAnsi="Times New Roman"/>
                <w:lang w:eastAsia="zh-CN"/>
              </w:rPr>
              <w:t>市场占有率</w:t>
            </w:r>
            <w:r>
              <w:rPr>
                <w:rFonts w:hint="eastAsia" w:ascii="Times New Roman" w:hAnsi="Times New Roman"/>
                <w:lang w:val="en-US" w:eastAsia="zh-CN"/>
              </w:rPr>
              <w:t>:</w:t>
            </w:r>
            <w:r>
              <w:rPr>
                <w:rFonts w:ascii="Times New Roman" w:hAnsi="Times New Roman"/>
                <w:u w:val="single"/>
              </w:rPr>
              <w:t xml:space="preserve">   </w:t>
            </w:r>
            <w:r>
              <w:rPr>
                <w:rFonts w:hint="eastAsia" w:ascii="Times New Roman" w:hAnsi="Times New Roman"/>
                <w:u w:val="single"/>
                <w:lang w:val="en-US" w:eastAsia="zh-CN"/>
              </w:rPr>
              <w:t xml:space="preserve"> </w:t>
            </w:r>
            <w:r>
              <w:rPr>
                <w:rFonts w:ascii="Times New Roman" w:hAnsi="Times New Roman"/>
                <w:u w:val="single"/>
              </w:rPr>
              <w:t xml:space="preserve"> </w:t>
            </w:r>
            <w:r>
              <w:rPr>
                <w:rFonts w:ascii="Times New Roman" w:hAnsi="Times New Roman"/>
              </w:rPr>
              <w:t>%</w:t>
            </w:r>
          </w:p>
          <w:p>
            <w:pPr>
              <w:rPr>
                <w:rFonts w:ascii="Times New Roman" w:hAnsi="Times New Roman"/>
                <w:szCs w:val="21"/>
              </w:rPr>
            </w:pPr>
            <w:r>
              <w:rPr>
                <w:rFonts w:hint="eastAsia" w:ascii="Times New Roman" w:hAnsi="Times New Roman"/>
                <w:lang w:eastAsia="zh-CN"/>
              </w:rPr>
              <w:t>本省排名</w:t>
            </w:r>
            <w:r>
              <w:rPr>
                <w:rFonts w:hint="eastAsia" w:ascii="Times New Roman" w:hAnsi="Times New Roman"/>
                <w:lang w:val="en-US" w:eastAsia="zh-CN"/>
              </w:rPr>
              <w:t xml:space="preserve">:  </w:t>
            </w:r>
            <w:r>
              <w:rPr>
                <w:rFonts w:ascii="Times New Roman" w:hAnsi="Times New Roman"/>
                <w:u w:val="single"/>
              </w:rPr>
              <w:t xml:space="preserve">   </w:t>
            </w:r>
            <w:r>
              <w:rPr>
                <w:rFonts w:hint="eastAsia" w:ascii="Times New Roman" w:hAnsi="Times New Roman"/>
                <w:u w:val="single"/>
                <w:lang w:val="en-US" w:eastAsia="zh-CN"/>
              </w:rPr>
              <w:t xml:space="preserve">   </w:t>
            </w:r>
          </w:p>
        </w:tc>
        <w:tc>
          <w:tcPr>
            <w:tcW w:w="2130" w:type="dxa"/>
            <w:gridSpan w:val="5"/>
            <w:vAlign w:val="center"/>
          </w:tcPr>
          <w:p>
            <w:pPr>
              <w:rPr>
                <w:rFonts w:ascii="Times New Roman" w:hAnsi="Times New Roman"/>
              </w:rPr>
            </w:pPr>
            <w:r>
              <w:rPr>
                <w:rFonts w:hint="eastAsia" w:ascii="Times New Roman" w:hAnsi="Times New Roman"/>
                <w:lang w:eastAsia="zh-CN"/>
              </w:rPr>
              <w:t>市场占有率</w:t>
            </w:r>
            <w:r>
              <w:rPr>
                <w:rFonts w:hint="eastAsia" w:ascii="Times New Roman" w:hAnsi="Times New Roman"/>
                <w:lang w:val="en-US" w:eastAsia="zh-CN"/>
              </w:rPr>
              <w:t>:</w:t>
            </w:r>
            <w:r>
              <w:rPr>
                <w:rFonts w:ascii="Times New Roman" w:hAnsi="Times New Roman"/>
                <w:u w:val="single"/>
              </w:rPr>
              <w:t xml:space="preserve">  </w:t>
            </w:r>
            <w:r>
              <w:rPr>
                <w:rFonts w:hint="eastAsia" w:ascii="Times New Roman" w:hAnsi="Times New Roman"/>
                <w:u w:val="single"/>
                <w:lang w:val="en-US" w:eastAsia="zh-CN"/>
              </w:rPr>
              <w:t xml:space="preserve"> </w:t>
            </w:r>
            <w:r>
              <w:rPr>
                <w:rFonts w:ascii="Times New Roman" w:hAnsi="Times New Roman"/>
                <w:u w:val="single"/>
              </w:rPr>
              <w:t xml:space="preserve"> </w:t>
            </w:r>
            <w:r>
              <w:rPr>
                <w:rFonts w:hint="eastAsia" w:ascii="Times New Roman" w:hAnsi="Times New Roman"/>
                <w:u w:val="single"/>
                <w:lang w:val="en-US" w:eastAsia="zh-CN"/>
              </w:rPr>
              <w:t xml:space="preserve"> </w:t>
            </w:r>
            <w:r>
              <w:rPr>
                <w:rFonts w:ascii="Times New Roman" w:hAnsi="Times New Roman"/>
                <w:u w:val="single"/>
              </w:rPr>
              <w:t xml:space="preserve"> </w:t>
            </w:r>
            <w:r>
              <w:rPr>
                <w:rFonts w:ascii="Times New Roman" w:hAnsi="Times New Roman"/>
              </w:rPr>
              <w:t>%</w:t>
            </w:r>
          </w:p>
          <w:p>
            <w:pPr>
              <w:rPr>
                <w:rFonts w:ascii="Times New Roman" w:hAnsi="Times New Roman"/>
                <w:szCs w:val="21"/>
              </w:rPr>
            </w:pPr>
            <w:r>
              <w:rPr>
                <w:rFonts w:hint="eastAsia" w:ascii="Times New Roman" w:hAnsi="Times New Roman"/>
                <w:lang w:eastAsia="zh-CN"/>
              </w:rPr>
              <w:t>本省排名</w:t>
            </w:r>
            <w:r>
              <w:rPr>
                <w:rFonts w:hint="eastAsia" w:ascii="Times New Roman" w:hAnsi="Times New Roman"/>
                <w:lang w:val="en-US" w:eastAsia="zh-CN"/>
              </w:rPr>
              <w:t xml:space="preserve">:  </w:t>
            </w:r>
            <w:r>
              <w:rPr>
                <w:rFonts w:ascii="Times New Roman" w:hAnsi="Times New Roman"/>
                <w:u w:val="single"/>
              </w:rPr>
              <w:t xml:space="preserve">   </w:t>
            </w:r>
            <w:r>
              <w:rPr>
                <w:rFonts w:hint="eastAsia" w:ascii="Times New Roman" w:hAnsi="Times New Roman"/>
                <w:u w:val="single"/>
                <w:lang w:val="en-US" w:eastAsia="zh-CN"/>
              </w:rPr>
              <w:t xml:space="preserve">   </w:t>
            </w:r>
          </w:p>
        </w:tc>
        <w:tc>
          <w:tcPr>
            <w:tcW w:w="2184" w:type="dxa"/>
            <w:gridSpan w:val="3"/>
            <w:vAlign w:val="center"/>
          </w:tcPr>
          <w:p>
            <w:pPr>
              <w:rPr>
                <w:rFonts w:ascii="Times New Roman" w:hAnsi="Times New Roman"/>
              </w:rPr>
            </w:pPr>
            <w:r>
              <w:rPr>
                <w:rFonts w:hint="eastAsia" w:ascii="Times New Roman" w:hAnsi="Times New Roman"/>
                <w:lang w:eastAsia="zh-CN"/>
              </w:rPr>
              <w:t>市场占有率</w:t>
            </w:r>
            <w:r>
              <w:rPr>
                <w:rFonts w:hint="eastAsia" w:ascii="Times New Roman" w:hAnsi="Times New Roman"/>
                <w:lang w:val="en-US" w:eastAsia="zh-CN"/>
              </w:rPr>
              <w:t>:</w:t>
            </w:r>
            <w:r>
              <w:rPr>
                <w:rFonts w:ascii="Times New Roman" w:hAnsi="Times New Roman"/>
                <w:u w:val="single"/>
              </w:rPr>
              <w:t xml:space="preserve">  </w:t>
            </w:r>
            <w:r>
              <w:rPr>
                <w:rFonts w:hint="eastAsia" w:ascii="Times New Roman" w:hAnsi="Times New Roman"/>
                <w:u w:val="single"/>
                <w:lang w:val="en-US" w:eastAsia="zh-CN"/>
              </w:rPr>
              <w:t xml:space="preserve"> </w:t>
            </w:r>
            <w:r>
              <w:rPr>
                <w:rFonts w:ascii="Times New Roman" w:hAnsi="Times New Roman"/>
                <w:u w:val="single"/>
              </w:rPr>
              <w:t xml:space="preserve"> </w:t>
            </w:r>
            <w:r>
              <w:rPr>
                <w:rFonts w:hint="eastAsia" w:ascii="Times New Roman" w:hAnsi="Times New Roman"/>
                <w:u w:val="single"/>
                <w:lang w:val="en-US" w:eastAsia="zh-CN"/>
              </w:rPr>
              <w:t xml:space="preserve"> </w:t>
            </w:r>
            <w:r>
              <w:rPr>
                <w:rFonts w:ascii="Times New Roman" w:hAnsi="Times New Roman"/>
                <w:u w:val="single"/>
              </w:rPr>
              <w:t xml:space="preserve"> </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9" w:hRule="atLeast"/>
        </w:trPr>
        <w:tc>
          <w:tcPr>
            <w:tcW w:w="2591" w:type="dxa"/>
            <w:gridSpan w:val="5"/>
            <w:vAlign w:val="center"/>
          </w:tcPr>
          <w:p>
            <w:pPr>
              <w:jc w:val="left"/>
              <w:rPr>
                <w:rFonts w:hint="eastAsia" w:ascii="Times New Roman" w:hAnsi="Times New Roman"/>
                <w:szCs w:val="21"/>
              </w:rPr>
            </w:pPr>
            <w:r>
              <w:rPr>
                <w:rFonts w:hint="eastAsia" w:ascii="Times New Roman" w:hAnsi="Times New Roman"/>
                <w:szCs w:val="21"/>
              </w:rPr>
              <w:t>主导产品销售收入占</w:t>
            </w:r>
          </w:p>
          <w:p>
            <w:pPr>
              <w:jc w:val="left"/>
              <w:rPr>
                <w:rFonts w:ascii="Times New Roman" w:hAnsi="Times New Roman"/>
                <w:szCs w:val="21"/>
              </w:rPr>
            </w:pPr>
            <w:r>
              <w:rPr>
                <w:rFonts w:hint="eastAsia" w:ascii="Times New Roman" w:hAnsi="Times New Roman"/>
                <w:szCs w:val="21"/>
              </w:rPr>
              <w:t>本企业营业收入比重</w:t>
            </w:r>
          </w:p>
        </w:tc>
        <w:tc>
          <w:tcPr>
            <w:tcW w:w="2221" w:type="dxa"/>
            <w:gridSpan w:val="5"/>
            <w:vAlign w:val="center"/>
          </w:tcPr>
          <w:p>
            <w:pPr>
              <w:rPr>
                <w:rFonts w:ascii="Times New Roman" w:hAnsi="Times New Roman"/>
                <w:szCs w:val="21"/>
              </w:rPr>
            </w:pP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 xml:space="preserve">  %</w:t>
            </w:r>
          </w:p>
        </w:tc>
        <w:tc>
          <w:tcPr>
            <w:tcW w:w="2130" w:type="dxa"/>
            <w:gridSpan w:val="5"/>
            <w:vAlign w:val="center"/>
          </w:tcPr>
          <w:p>
            <w:pPr>
              <w:rPr>
                <w:rFonts w:ascii="Times New Roman" w:hAnsi="Times New Roman"/>
                <w:szCs w:val="21"/>
              </w:rPr>
            </w:pP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 xml:space="preserve"> %</w:t>
            </w:r>
          </w:p>
        </w:tc>
        <w:tc>
          <w:tcPr>
            <w:tcW w:w="2184" w:type="dxa"/>
            <w:gridSpan w:val="3"/>
            <w:vAlign w:val="center"/>
          </w:tcPr>
          <w:p>
            <w:pPr>
              <w:rPr>
                <w:rFonts w:ascii="Times New Roman" w:hAnsi="Times New Roman"/>
              </w:rPr>
            </w:pPr>
            <w:r>
              <w:rPr>
                <w:rFonts w:ascii="Times New Roman" w:hAnsi="Times New Roman"/>
              </w:rPr>
              <w:t xml:space="preserve">          </w:t>
            </w:r>
            <w:r>
              <w:rPr>
                <w:rFonts w:hint="eastAsia" w:ascii="Times New Roman" w:hAnsi="Times New Roman"/>
                <w:lang w:val="en-US" w:eastAsia="zh-CN"/>
              </w:rPr>
              <w:t xml:space="preserve">   </w:t>
            </w:r>
            <w:r>
              <w:rPr>
                <w:rFonts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2" w:hRule="atLeast"/>
        </w:trPr>
        <w:tc>
          <w:tcPr>
            <w:tcW w:w="2591" w:type="dxa"/>
            <w:gridSpan w:val="5"/>
            <w:vAlign w:val="center"/>
          </w:tcPr>
          <w:p>
            <w:pPr>
              <w:jc w:val="left"/>
              <w:rPr>
                <w:rFonts w:ascii="宋体" w:hAnsi="宋体"/>
              </w:rPr>
            </w:pPr>
            <w:r>
              <w:rPr>
                <w:rFonts w:hint="eastAsia" w:ascii="宋体" w:hAnsi="宋体"/>
              </w:rPr>
              <w:t>主导产品出口额</w:t>
            </w:r>
          </w:p>
        </w:tc>
        <w:tc>
          <w:tcPr>
            <w:tcW w:w="2221" w:type="dxa"/>
            <w:gridSpan w:val="5"/>
            <w:vAlign w:val="center"/>
          </w:tcPr>
          <w:p>
            <w:pPr>
              <w:rPr>
                <w:rFonts w:ascii="Times New Roman" w:hAnsi="Times New Roman"/>
              </w:rPr>
            </w:pPr>
            <w:r>
              <w:rPr>
                <w:rFonts w:hint="eastAsia" w:ascii="Times New Roman" w:hAnsi="Times New Roman"/>
              </w:rPr>
              <w:t xml:space="preserve"> </w:t>
            </w:r>
            <w:r>
              <w:rPr>
                <w:rFonts w:ascii="Times New Roman" w:hAnsi="Times New Roman"/>
              </w:rPr>
              <w:t xml:space="preserve">          万美元</w:t>
            </w:r>
          </w:p>
        </w:tc>
        <w:tc>
          <w:tcPr>
            <w:tcW w:w="2130" w:type="dxa"/>
            <w:gridSpan w:val="5"/>
            <w:vAlign w:val="center"/>
          </w:tcPr>
          <w:p>
            <w:pPr>
              <w:rPr>
                <w:rFonts w:ascii="Times New Roman" w:hAnsi="Times New Roman"/>
              </w:rPr>
            </w:pPr>
            <w:r>
              <w:rPr>
                <w:rFonts w:hint="eastAsia" w:ascii="Times New Roman" w:hAnsi="Times New Roman"/>
              </w:rPr>
              <w:t xml:space="preserve"> </w:t>
            </w:r>
            <w:r>
              <w:rPr>
                <w:rFonts w:ascii="Times New Roman" w:hAnsi="Times New Roman"/>
              </w:rPr>
              <w:t xml:space="preserve">          万美元</w:t>
            </w:r>
          </w:p>
        </w:tc>
        <w:tc>
          <w:tcPr>
            <w:tcW w:w="2184" w:type="dxa"/>
            <w:gridSpan w:val="3"/>
            <w:vAlign w:val="center"/>
          </w:tcPr>
          <w:p>
            <w:pPr>
              <w:rPr>
                <w:rFonts w:hint="eastAsia" w:ascii="Times New Roman" w:hAnsi="Times New Roman"/>
              </w:rPr>
            </w:pPr>
            <w:r>
              <w:rPr>
                <w:rFonts w:hint="eastAsia" w:ascii="Times New Roman" w:hAnsi="Times New Roman"/>
              </w:rPr>
              <w:t xml:space="preserve"> </w:t>
            </w:r>
            <w:r>
              <w:rPr>
                <w:rFonts w:ascii="Times New Roman" w:hAnsi="Times New Roman"/>
              </w:rPr>
              <w:t xml:space="preserve">          万美元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9126" w:type="dxa"/>
            <w:gridSpan w:val="18"/>
            <w:vAlign w:val="center"/>
          </w:tcPr>
          <w:p>
            <w:pPr>
              <w:jc w:val="center"/>
              <w:rPr>
                <w:rFonts w:ascii="Times New Roman" w:hAnsi="Times New Roman"/>
                <w:b/>
                <w:szCs w:val="21"/>
              </w:rPr>
            </w:pPr>
            <w:r>
              <w:rPr>
                <w:rFonts w:hint="eastAsia" w:ascii="Times New Roman" w:hAnsi="Times New Roman"/>
                <w:b/>
                <w:sz w:val="24"/>
                <w:szCs w:val="24"/>
              </w:rPr>
              <w:t>四、</w:t>
            </w:r>
            <w:r>
              <w:rPr>
                <w:rFonts w:ascii="Times New Roman" w:hAnsi="Times New Roman"/>
                <w:b/>
                <w:sz w:val="24"/>
                <w:szCs w:val="24"/>
              </w:rPr>
              <w:t>创新能力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2591" w:type="dxa"/>
            <w:gridSpan w:val="5"/>
            <w:vMerge w:val="restart"/>
            <w:vAlign w:val="center"/>
          </w:tcPr>
          <w:p>
            <w:pPr>
              <w:rPr>
                <w:rFonts w:ascii="宋体" w:hAnsi="宋体"/>
              </w:rPr>
            </w:pPr>
            <w:r>
              <w:rPr>
                <w:rFonts w:hint="eastAsia" w:ascii="宋体" w:hAnsi="宋体"/>
                <w:lang w:eastAsia="zh-CN"/>
              </w:rPr>
              <w:t>研发</w:t>
            </w:r>
            <w:r>
              <w:rPr>
                <w:rFonts w:ascii="宋体" w:hAnsi="宋体"/>
              </w:rPr>
              <w:t>机构建设情况</w:t>
            </w:r>
          </w:p>
          <w:p>
            <w:pPr>
              <w:rPr>
                <w:rFonts w:hint="eastAsia" w:ascii="宋体" w:hAnsi="宋体" w:eastAsia="宋体"/>
                <w:lang w:val="en-US" w:eastAsia="zh-CN"/>
              </w:rPr>
            </w:pPr>
            <w:r>
              <w:rPr>
                <w:rFonts w:hint="eastAsia" w:ascii="宋体" w:hAnsi="宋体"/>
                <w:lang w:val="en-US" w:eastAsia="zh-CN"/>
              </w:rPr>
              <w:t>(</w:t>
            </w:r>
            <w:r>
              <w:rPr>
                <w:rFonts w:hint="eastAsia" w:ascii="宋体" w:hAnsi="宋体"/>
              </w:rPr>
              <w:t>企业自建或与高等院校、科研机构联合建立</w:t>
            </w:r>
            <w:r>
              <w:rPr>
                <w:rFonts w:hint="eastAsia" w:ascii="宋体" w:hAnsi="宋体"/>
                <w:lang w:val="en-US" w:eastAsia="zh-CN"/>
              </w:rPr>
              <w:t>)</w:t>
            </w:r>
          </w:p>
        </w:tc>
        <w:tc>
          <w:tcPr>
            <w:tcW w:w="2671" w:type="dxa"/>
            <w:gridSpan w:val="6"/>
            <w:vAlign w:val="center"/>
          </w:tcPr>
          <w:p>
            <w:pPr>
              <w:rPr>
                <w:rFonts w:ascii="宋体" w:hAnsi="宋体"/>
              </w:rPr>
            </w:pPr>
            <w:r>
              <w:rPr>
                <w:rFonts w:hint="eastAsia" w:ascii="宋体" w:hAnsi="宋体"/>
              </w:rPr>
              <w:t>技术研究院</w:t>
            </w:r>
          </w:p>
        </w:tc>
        <w:tc>
          <w:tcPr>
            <w:tcW w:w="3864" w:type="dxa"/>
            <w:gridSpan w:val="7"/>
            <w:vAlign w:val="center"/>
          </w:tcPr>
          <w:p>
            <w:pPr>
              <w:rPr>
                <w:rFonts w:ascii="Times New Roman" w:hAnsi="Times New Roman"/>
                <w:szCs w:val="21"/>
              </w:rPr>
            </w:pPr>
            <w:r>
              <w:rPr>
                <w:rFonts w:ascii="黑体" w:hAnsi="黑体" w:eastAsia="黑体"/>
                <w:szCs w:val="21"/>
              </w:rPr>
              <w:t>□</w:t>
            </w:r>
            <w:r>
              <w:rPr>
                <w:rFonts w:ascii="Times New Roman" w:hAnsi="Times New Roman"/>
                <w:szCs w:val="21"/>
              </w:rPr>
              <w:t>国家级</w:t>
            </w:r>
            <w:r>
              <w:rPr>
                <w:rFonts w:hint="eastAsia" w:ascii="Times New Roman" w:hAnsi="Times New Roman"/>
                <w:szCs w:val="21"/>
                <w:lang w:val="en-US" w:eastAsia="zh-CN"/>
              </w:rPr>
              <w:t xml:space="preserve"> </w:t>
            </w:r>
            <w:r>
              <w:rPr>
                <w:rFonts w:hint="eastAsia" w:ascii="仿宋_GB2312" w:hAnsi="仿宋_GB2312" w:eastAsia="仿宋_GB2312"/>
                <w:kern w:val="0"/>
                <w:szCs w:val="21"/>
                <w:u w:val="single"/>
              </w:rPr>
              <w:t xml:space="preserve">     </w:t>
            </w:r>
            <w:r>
              <w:rPr>
                <w:rFonts w:hint="eastAsia" w:ascii="仿宋_GB2312" w:hAnsi="仿宋_GB2312" w:eastAsia="仿宋_GB2312"/>
                <w:kern w:val="0"/>
                <w:szCs w:val="21"/>
                <w:u w:val="none"/>
              </w:rPr>
              <w:t>个</w:t>
            </w:r>
            <w:r>
              <w:rPr>
                <w:rFonts w:hint="eastAsia" w:ascii="Times New Roman" w:hAnsi="Times New Roman"/>
                <w:szCs w:val="21"/>
                <w:lang w:val="en-US" w:eastAsia="zh-CN"/>
              </w:rPr>
              <w:t xml:space="preserve">  </w:t>
            </w:r>
            <w:r>
              <w:rPr>
                <w:rFonts w:ascii="宋体" w:hAnsi="宋体"/>
                <w:szCs w:val="21"/>
              </w:rPr>
              <w:t>□</w:t>
            </w:r>
            <w:r>
              <w:rPr>
                <w:rFonts w:ascii="Times New Roman" w:hAnsi="Times New Roman"/>
                <w:szCs w:val="21"/>
              </w:rPr>
              <w:t xml:space="preserve">省级 </w:t>
            </w:r>
            <w:r>
              <w:rPr>
                <w:rFonts w:hint="eastAsia" w:ascii="Times New Roman" w:hAnsi="Times New Roman"/>
                <w:szCs w:val="21"/>
                <w:lang w:val="en-US" w:eastAsia="zh-CN"/>
              </w:rPr>
              <w:t xml:space="preserve"> </w:t>
            </w:r>
            <w:r>
              <w:rPr>
                <w:rFonts w:hint="eastAsia" w:ascii="仿宋_GB2312" w:hAnsi="仿宋_GB2312" w:eastAsia="仿宋_GB2312"/>
                <w:kern w:val="0"/>
                <w:szCs w:val="21"/>
                <w:u w:val="single"/>
              </w:rPr>
              <w:t xml:space="preserve">     </w:t>
            </w:r>
            <w:r>
              <w:rPr>
                <w:rFonts w:hint="eastAsia" w:ascii="仿宋_GB2312" w:hAnsi="仿宋_GB2312" w:eastAsia="仿宋_GB2312"/>
                <w:kern w:val="0"/>
                <w:szCs w:val="21"/>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0" w:hRule="atLeast"/>
        </w:trPr>
        <w:tc>
          <w:tcPr>
            <w:tcW w:w="2591" w:type="dxa"/>
            <w:gridSpan w:val="5"/>
            <w:vMerge w:val="continue"/>
            <w:vAlign w:val="center"/>
          </w:tcPr>
          <w:p>
            <w:pPr>
              <w:ind w:firstLine="1680" w:firstLineChars="800"/>
              <w:rPr>
                <w:rFonts w:ascii="宋体" w:hAnsi="宋体"/>
              </w:rPr>
            </w:pPr>
          </w:p>
        </w:tc>
        <w:tc>
          <w:tcPr>
            <w:tcW w:w="2671" w:type="dxa"/>
            <w:gridSpan w:val="6"/>
            <w:vAlign w:val="center"/>
          </w:tcPr>
          <w:p>
            <w:pPr>
              <w:jc w:val="left"/>
              <w:rPr>
                <w:rFonts w:ascii="宋体" w:hAnsi="宋体"/>
              </w:rPr>
            </w:pPr>
            <w:r>
              <w:rPr>
                <w:rFonts w:hint="eastAsia" w:ascii="Times New Roman" w:hAnsi="Times New Roman"/>
                <w:color w:val="000000"/>
                <w:kern w:val="0"/>
                <w:szCs w:val="21"/>
              </w:rPr>
              <w:t>企业技术中心</w:t>
            </w:r>
          </w:p>
        </w:tc>
        <w:tc>
          <w:tcPr>
            <w:tcW w:w="3864" w:type="dxa"/>
            <w:gridSpan w:val="7"/>
            <w:vAlign w:val="center"/>
          </w:tcPr>
          <w:p>
            <w:pPr>
              <w:rPr>
                <w:rFonts w:ascii="黑体" w:hAnsi="黑体" w:eastAsia="黑体"/>
                <w:szCs w:val="21"/>
              </w:rPr>
            </w:pPr>
            <w:r>
              <w:rPr>
                <w:rFonts w:ascii="黑体" w:hAnsi="黑体" w:eastAsia="黑体"/>
                <w:szCs w:val="21"/>
              </w:rPr>
              <w:t>□</w:t>
            </w:r>
            <w:r>
              <w:rPr>
                <w:rFonts w:ascii="Times New Roman" w:hAnsi="Times New Roman"/>
                <w:szCs w:val="21"/>
              </w:rPr>
              <w:t>国家级</w:t>
            </w:r>
            <w:r>
              <w:rPr>
                <w:rFonts w:hint="eastAsia" w:ascii="Times New Roman" w:hAnsi="Times New Roman"/>
                <w:szCs w:val="21"/>
                <w:lang w:val="en-US" w:eastAsia="zh-CN"/>
              </w:rPr>
              <w:t xml:space="preserve"> </w:t>
            </w:r>
            <w:r>
              <w:rPr>
                <w:rFonts w:hint="eastAsia" w:ascii="仿宋_GB2312" w:hAnsi="仿宋_GB2312" w:eastAsia="仿宋_GB2312"/>
                <w:kern w:val="0"/>
                <w:szCs w:val="21"/>
                <w:u w:val="single"/>
              </w:rPr>
              <w:t xml:space="preserve">     </w:t>
            </w:r>
            <w:r>
              <w:rPr>
                <w:rFonts w:hint="eastAsia" w:ascii="仿宋_GB2312" w:hAnsi="仿宋_GB2312" w:eastAsia="仿宋_GB2312"/>
                <w:kern w:val="0"/>
                <w:szCs w:val="21"/>
                <w:u w:val="none"/>
              </w:rPr>
              <w:t>个</w:t>
            </w:r>
            <w:r>
              <w:rPr>
                <w:rFonts w:hint="eastAsia" w:ascii="Times New Roman" w:hAnsi="Times New Roman"/>
                <w:szCs w:val="21"/>
                <w:lang w:val="en-US" w:eastAsia="zh-CN"/>
              </w:rPr>
              <w:t xml:space="preserve">  </w:t>
            </w:r>
            <w:r>
              <w:rPr>
                <w:rFonts w:ascii="宋体" w:hAnsi="宋体"/>
                <w:szCs w:val="21"/>
              </w:rPr>
              <w:t>□</w:t>
            </w:r>
            <w:r>
              <w:rPr>
                <w:rFonts w:ascii="Times New Roman" w:hAnsi="Times New Roman"/>
                <w:szCs w:val="21"/>
              </w:rPr>
              <w:t>省级</w:t>
            </w:r>
            <w:r>
              <w:rPr>
                <w:rFonts w:hint="eastAsia" w:ascii="Times New Roman" w:hAnsi="Times New Roman"/>
                <w:szCs w:val="21"/>
              </w:rPr>
              <w:t xml:space="preserve"> </w:t>
            </w:r>
            <w:r>
              <w:rPr>
                <w:rFonts w:ascii="Times New Roman" w:hAnsi="Times New Roman"/>
                <w:szCs w:val="21"/>
              </w:rPr>
              <w:t xml:space="preserve"> </w:t>
            </w:r>
            <w:r>
              <w:rPr>
                <w:rFonts w:hint="eastAsia" w:ascii="仿宋_GB2312" w:hAnsi="仿宋_GB2312" w:eastAsia="仿宋_GB2312"/>
                <w:kern w:val="0"/>
                <w:szCs w:val="21"/>
                <w:u w:val="single"/>
              </w:rPr>
              <w:t xml:space="preserve">     </w:t>
            </w:r>
            <w:r>
              <w:rPr>
                <w:rFonts w:hint="eastAsia" w:ascii="仿宋_GB2312" w:hAnsi="仿宋_GB2312" w:eastAsia="仿宋_GB2312"/>
                <w:kern w:val="0"/>
                <w:szCs w:val="21"/>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trPr>
        <w:tc>
          <w:tcPr>
            <w:tcW w:w="2591" w:type="dxa"/>
            <w:gridSpan w:val="5"/>
            <w:vMerge w:val="continue"/>
            <w:vAlign w:val="center"/>
          </w:tcPr>
          <w:p>
            <w:pPr>
              <w:ind w:firstLine="1680" w:firstLineChars="800"/>
              <w:rPr>
                <w:rFonts w:ascii="宋体" w:hAnsi="宋体"/>
              </w:rPr>
            </w:pPr>
          </w:p>
        </w:tc>
        <w:tc>
          <w:tcPr>
            <w:tcW w:w="2671" w:type="dxa"/>
            <w:gridSpan w:val="6"/>
            <w:vAlign w:val="center"/>
          </w:tcPr>
          <w:p>
            <w:pPr>
              <w:jc w:val="left"/>
              <w:rPr>
                <w:rFonts w:ascii="宋体" w:hAnsi="宋体"/>
              </w:rPr>
            </w:pPr>
            <w:r>
              <w:rPr>
                <w:rFonts w:hint="eastAsia" w:ascii="Times New Roman" w:hAnsi="Times New Roman"/>
                <w:color w:val="000000"/>
                <w:kern w:val="0"/>
                <w:szCs w:val="21"/>
              </w:rPr>
              <w:t>企业工程中心</w:t>
            </w:r>
          </w:p>
        </w:tc>
        <w:tc>
          <w:tcPr>
            <w:tcW w:w="3864" w:type="dxa"/>
            <w:gridSpan w:val="7"/>
            <w:vAlign w:val="center"/>
          </w:tcPr>
          <w:p>
            <w:pPr>
              <w:rPr>
                <w:rFonts w:ascii="黑体" w:hAnsi="黑体" w:eastAsia="黑体"/>
                <w:szCs w:val="21"/>
              </w:rPr>
            </w:pPr>
            <w:r>
              <w:rPr>
                <w:rFonts w:ascii="黑体" w:hAnsi="黑体" w:eastAsia="黑体"/>
                <w:szCs w:val="21"/>
              </w:rPr>
              <w:t>□</w:t>
            </w:r>
            <w:r>
              <w:rPr>
                <w:rFonts w:ascii="Times New Roman" w:hAnsi="Times New Roman"/>
                <w:szCs w:val="21"/>
              </w:rPr>
              <w:t>国家级</w:t>
            </w:r>
            <w:r>
              <w:rPr>
                <w:rFonts w:hint="eastAsia" w:ascii="Times New Roman" w:hAnsi="Times New Roman"/>
                <w:szCs w:val="21"/>
              </w:rPr>
              <w:t xml:space="preserve"> </w:t>
            </w:r>
            <w:r>
              <w:rPr>
                <w:rFonts w:hint="eastAsia" w:ascii="仿宋_GB2312" w:hAnsi="仿宋_GB2312" w:eastAsia="仿宋_GB2312"/>
                <w:kern w:val="0"/>
                <w:szCs w:val="21"/>
                <w:u w:val="single"/>
              </w:rPr>
              <w:t xml:space="preserve">     </w:t>
            </w:r>
            <w:r>
              <w:rPr>
                <w:rFonts w:hint="eastAsia" w:ascii="仿宋_GB2312" w:hAnsi="仿宋_GB2312" w:eastAsia="仿宋_GB2312"/>
                <w:kern w:val="0"/>
                <w:szCs w:val="21"/>
                <w:u w:val="none"/>
              </w:rPr>
              <w:t>个</w:t>
            </w:r>
            <w:r>
              <w:rPr>
                <w:rFonts w:ascii="Times New Roman" w:hAnsi="Times New Roman"/>
                <w:szCs w:val="21"/>
              </w:rPr>
              <w:t xml:space="preserve">  </w:t>
            </w:r>
            <w:r>
              <w:rPr>
                <w:rFonts w:ascii="宋体" w:hAnsi="宋体"/>
                <w:szCs w:val="21"/>
              </w:rPr>
              <w:t>□</w:t>
            </w:r>
            <w:r>
              <w:rPr>
                <w:rFonts w:ascii="Times New Roman" w:hAnsi="Times New Roman"/>
                <w:szCs w:val="21"/>
              </w:rPr>
              <w:t>省级</w:t>
            </w:r>
            <w:r>
              <w:rPr>
                <w:rFonts w:hint="eastAsia" w:ascii="Times New Roman" w:hAnsi="Times New Roman"/>
                <w:szCs w:val="21"/>
              </w:rPr>
              <w:t xml:space="preserve"> </w:t>
            </w:r>
            <w:r>
              <w:rPr>
                <w:rFonts w:ascii="Times New Roman" w:hAnsi="Times New Roman"/>
                <w:szCs w:val="21"/>
              </w:rPr>
              <w:t xml:space="preserve"> </w:t>
            </w:r>
            <w:r>
              <w:rPr>
                <w:rFonts w:hint="eastAsia" w:ascii="仿宋_GB2312" w:hAnsi="仿宋_GB2312" w:eastAsia="仿宋_GB2312"/>
                <w:kern w:val="0"/>
                <w:szCs w:val="21"/>
                <w:u w:val="single"/>
              </w:rPr>
              <w:t xml:space="preserve">     </w:t>
            </w:r>
            <w:r>
              <w:rPr>
                <w:rFonts w:hint="eastAsia" w:ascii="仿宋_GB2312" w:hAnsi="仿宋_GB2312" w:eastAsia="仿宋_GB2312"/>
                <w:kern w:val="0"/>
                <w:szCs w:val="21"/>
                <w:u w:val="none"/>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1" w:hRule="atLeast"/>
        </w:trPr>
        <w:tc>
          <w:tcPr>
            <w:tcW w:w="2591" w:type="dxa"/>
            <w:gridSpan w:val="5"/>
            <w:vMerge w:val="continue"/>
            <w:vAlign w:val="center"/>
          </w:tcPr>
          <w:p>
            <w:pPr>
              <w:ind w:firstLine="1680" w:firstLineChars="800"/>
              <w:rPr>
                <w:rFonts w:ascii="宋体" w:hAnsi="宋体"/>
              </w:rPr>
            </w:pPr>
          </w:p>
        </w:tc>
        <w:tc>
          <w:tcPr>
            <w:tcW w:w="2671" w:type="dxa"/>
            <w:gridSpan w:val="6"/>
            <w:vAlign w:val="center"/>
          </w:tcPr>
          <w:p>
            <w:pPr>
              <w:jc w:val="left"/>
              <w:rPr>
                <w:rFonts w:ascii="宋体" w:hAnsi="宋体"/>
              </w:rPr>
            </w:pPr>
            <w:r>
              <w:rPr>
                <w:rFonts w:hint="eastAsia" w:ascii="Times New Roman" w:hAnsi="Times New Roman"/>
                <w:color w:val="000000"/>
                <w:kern w:val="0"/>
                <w:szCs w:val="21"/>
              </w:rPr>
              <w:t>院士专家工作站</w:t>
            </w:r>
          </w:p>
        </w:tc>
        <w:tc>
          <w:tcPr>
            <w:tcW w:w="3864" w:type="dxa"/>
            <w:gridSpan w:val="7"/>
            <w:vAlign w:val="center"/>
          </w:tcPr>
          <w:p>
            <w:pPr>
              <w:rPr>
                <w:rFonts w:ascii="黑体" w:hAnsi="黑体" w:eastAsia="黑体"/>
                <w:szCs w:val="21"/>
              </w:rPr>
            </w:pPr>
            <w:r>
              <w:rPr>
                <w:rFonts w:ascii="黑体" w:hAnsi="黑体" w:eastAsia="黑体"/>
                <w:szCs w:val="21"/>
              </w:rPr>
              <w:t>□</w:t>
            </w:r>
            <w:r>
              <w:rPr>
                <w:rFonts w:hint="eastAsia" w:ascii="Times New Roman" w:hAnsi="Times New Roman"/>
                <w:szCs w:val="21"/>
              </w:rPr>
              <w:t xml:space="preserve">有 </w:t>
            </w:r>
            <w:r>
              <w:rPr>
                <w:rFonts w:ascii="Times New Roman" w:hAnsi="Times New Roman"/>
                <w:szCs w:val="21"/>
              </w:rPr>
              <w:t xml:space="preserve">      </w:t>
            </w:r>
            <w:r>
              <w:rPr>
                <w:rFonts w:ascii="宋体" w:hAnsi="宋体"/>
                <w:szCs w:val="21"/>
              </w:rPr>
              <w:t>□</w:t>
            </w:r>
            <w:r>
              <w:rPr>
                <w:rFonts w:hint="eastAsia" w:ascii="Times New Roman" w:hAnsi="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2591" w:type="dxa"/>
            <w:gridSpan w:val="5"/>
            <w:vMerge w:val="continue"/>
            <w:vAlign w:val="center"/>
          </w:tcPr>
          <w:p>
            <w:pPr>
              <w:ind w:firstLine="1680" w:firstLineChars="800"/>
              <w:rPr>
                <w:rFonts w:ascii="宋体" w:hAnsi="宋体"/>
              </w:rPr>
            </w:pPr>
          </w:p>
        </w:tc>
        <w:tc>
          <w:tcPr>
            <w:tcW w:w="2671" w:type="dxa"/>
            <w:gridSpan w:val="6"/>
            <w:vAlign w:val="center"/>
          </w:tcPr>
          <w:p>
            <w:pPr>
              <w:jc w:val="left"/>
              <w:rPr>
                <w:rFonts w:hint="eastAsia" w:ascii="Times New Roman" w:hAnsi="Times New Roman"/>
                <w:color w:val="000000"/>
                <w:kern w:val="0"/>
                <w:szCs w:val="21"/>
              </w:rPr>
            </w:pPr>
            <w:r>
              <w:rPr>
                <w:rFonts w:hint="eastAsia" w:ascii="Times New Roman" w:hAnsi="Times New Roman"/>
                <w:color w:val="000000"/>
                <w:kern w:val="0"/>
                <w:szCs w:val="21"/>
              </w:rPr>
              <w:t>博士后工作站</w:t>
            </w:r>
          </w:p>
        </w:tc>
        <w:tc>
          <w:tcPr>
            <w:tcW w:w="3864" w:type="dxa"/>
            <w:gridSpan w:val="7"/>
            <w:vAlign w:val="center"/>
          </w:tcPr>
          <w:p>
            <w:pPr>
              <w:rPr>
                <w:rFonts w:hint="eastAsia" w:ascii="Times New Roman" w:hAnsi="Times New Roman"/>
                <w:szCs w:val="21"/>
              </w:rPr>
            </w:pPr>
            <w:r>
              <w:rPr>
                <w:rFonts w:ascii="黑体" w:hAnsi="黑体" w:eastAsia="黑体"/>
                <w:szCs w:val="21"/>
              </w:rPr>
              <w:t>□</w:t>
            </w:r>
            <w:r>
              <w:rPr>
                <w:rFonts w:hint="eastAsia" w:ascii="Times New Roman" w:hAnsi="Times New Roman"/>
                <w:szCs w:val="21"/>
              </w:rPr>
              <w:t xml:space="preserve">有 </w:t>
            </w:r>
            <w:r>
              <w:rPr>
                <w:rFonts w:ascii="Times New Roman" w:hAnsi="Times New Roman"/>
                <w:szCs w:val="21"/>
              </w:rPr>
              <w:t xml:space="preserve">  </w:t>
            </w:r>
            <w:r>
              <w:rPr>
                <w:rFonts w:hint="eastAsia" w:ascii="Times New Roman" w:hAnsi="Times New Roman"/>
                <w:szCs w:val="21"/>
                <w:lang w:val="en-US" w:eastAsia="zh-CN"/>
              </w:rPr>
              <w:t xml:space="preserve"> </w:t>
            </w:r>
            <w:r>
              <w:rPr>
                <w:rFonts w:ascii="Times New Roman" w:hAnsi="Times New Roman"/>
                <w:szCs w:val="21"/>
              </w:rPr>
              <w:t xml:space="preserve">   </w:t>
            </w:r>
            <w:r>
              <w:rPr>
                <w:rFonts w:ascii="宋体" w:hAnsi="宋体"/>
                <w:szCs w:val="21"/>
              </w:rPr>
              <w:t>□</w:t>
            </w:r>
            <w:r>
              <w:rPr>
                <w:rFonts w:hint="eastAsia" w:ascii="Times New Roman" w:hAnsi="Times New Roman"/>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36" w:hRule="atLeast"/>
        </w:trPr>
        <w:tc>
          <w:tcPr>
            <w:tcW w:w="2591" w:type="dxa"/>
            <w:gridSpan w:val="5"/>
            <w:vMerge w:val="continue"/>
            <w:vAlign w:val="center"/>
          </w:tcPr>
          <w:p>
            <w:pPr>
              <w:ind w:firstLine="1680" w:firstLineChars="800"/>
              <w:rPr>
                <w:rFonts w:ascii="宋体" w:hAnsi="宋体"/>
              </w:rPr>
            </w:pPr>
          </w:p>
        </w:tc>
        <w:tc>
          <w:tcPr>
            <w:tcW w:w="6535" w:type="dxa"/>
            <w:gridSpan w:val="13"/>
            <w:vAlign w:val="center"/>
          </w:tcPr>
          <w:p>
            <w:pPr>
              <w:rPr>
                <w:rFonts w:hint="eastAsia" w:ascii="Times New Roman" w:hAnsi="Times New Roman"/>
                <w:szCs w:val="21"/>
                <w:u w:val="none"/>
                <w:lang w:val="en-US" w:eastAsia="zh-CN"/>
              </w:rPr>
            </w:pPr>
            <w:r>
              <w:rPr>
                <w:rFonts w:hint="eastAsia" w:ascii="Times New Roman" w:hAnsi="Times New Roman"/>
                <w:color w:val="000000"/>
                <w:kern w:val="0"/>
                <w:szCs w:val="21"/>
                <w:lang w:eastAsia="zh-CN"/>
              </w:rPr>
              <w:t>合作院校机构名称（</w:t>
            </w:r>
            <w:r>
              <w:rPr>
                <w:rFonts w:hint="eastAsia" w:ascii="Times New Roman" w:hAnsi="Times New Roman"/>
                <w:color w:val="000000"/>
                <w:kern w:val="0"/>
                <w:szCs w:val="21"/>
                <w:lang w:val="en-US" w:eastAsia="zh-CN"/>
              </w:rPr>
              <w:t>3个以内</w:t>
            </w:r>
            <w:r>
              <w:rPr>
                <w:rFonts w:hint="eastAsia" w:ascii="Times New Roman" w:hAnsi="Times New Roman"/>
                <w:color w:val="000000"/>
                <w:kern w:val="0"/>
                <w:szCs w:val="21"/>
                <w:lang w:eastAsia="zh-CN"/>
              </w:rPr>
              <w:t>）</w:t>
            </w:r>
            <w:r>
              <w:rPr>
                <w:rFonts w:hint="eastAsia" w:ascii="Times New Roman" w:hAnsi="Times New Roman"/>
                <w:color w:val="000000"/>
                <w:kern w:val="0"/>
                <w:szCs w:val="21"/>
                <w:lang w:val="en-US" w:eastAsia="zh-CN"/>
              </w:rPr>
              <w:t xml:space="preserve">    </w:t>
            </w:r>
            <w:r>
              <w:rPr>
                <w:rFonts w:hint="eastAsia" w:ascii="Times New Roman" w:hAnsi="Times New Roman"/>
                <w:szCs w:val="21"/>
                <w:u w:val="none"/>
                <w:lang w:val="en-US" w:eastAsia="zh-CN"/>
              </w:rPr>
              <w:t xml:space="preserve">1.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 xml:space="preserve"> </w:t>
            </w:r>
          </w:p>
          <w:p>
            <w:pPr>
              <w:ind w:firstLine="420" w:firstLineChars="200"/>
              <w:rPr>
                <w:rFonts w:hint="eastAsia" w:ascii="Times New Roman" w:hAnsi="Times New Roman"/>
                <w:szCs w:val="21"/>
                <w:u w:val="none"/>
                <w:lang w:val="en-US" w:eastAsia="zh-CN"/>
              </w:rPr>
            </w:pPr>
            <w:r>
              <w:rPr>
                <w:rFonts w:hint="eastAsia" w:ascii="Times New Roman" w:hAnsi="Times New Roman"/>
                <w:szCs w:val="21"/>
                <w:u w:val="none"/>
                <w:lang w:val="en-US" w:eastAsia="zh-CN"/>
              </w:rPr>
              <w:t xml:space="preserve">2.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 xml:space="preserve">  3.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 xml:space="preserve"> </w:t>
            </w:r>
          </w:p>
          <w:p>
            <w:pPr>
              <w:rPr>
                <w:rFonts w:hint="eastAsia" w:ascii="Times New Roman" w:hAnsi="Times New Roman"/>
                <w:color w:val="000000"/>
                <w:kern w:val="0"/>
                <w:szCs w:val="21"/>
                <w:lang w:eastAsia="zh-CN"/>
              </w:rPr>
            </w:pPr>
            <w:r>
              <w:rPr>
                <w:rFonts w:hint="eastAsia" w:ascii="Times New Roman" w:hAnsi="Times New Roman"/>
                <w:color w:val="000000"/>
                <w:kern w:val="0"/>
                <w:szCs w:val="21"/>
                <w:lang w:eastAsia="zh-CN"/>
              </w:rPr>
              <w:t>研究领域已获得成果及应用情况（</w:t>
            </w:r>
            <w:r>
              <w:rPr>
                <w:rFonts w:hint="eastAsia" w:ascii="Times New Roman" w:hAnsi="Times New Roman"/>
                <w:color w:val="000000"/>
                <w:kern w:val="0"/>
                <w:szCs w:val="21"/>
                <w:lang w:val="en-US" w:eastAsia="zh-CN"/>
              </w:rPr>
              <w:t>30字</w:t>
            </w:r>
            <w:r>
              <w:rPr>
                <w:rFonts w:hint="eastAsia" w:ascii="Times New Roman" w:hAnsi="Times New Roman"/>
                <w:color w:val="000000"/>
                <w:kern w:val="0"/>
                <w:szCs w:val="21"/>
                <w:lang w:eastAsia="zh-CN"/>
              </w:rPr>
              <w:t>）：</w:t>
            </w:r>
          </w:p>
          <w:p>
            <w:pPr>
              <w:rPr>
                <w:rFonts w:hint="eastAsia" w:ascii="Times New Roman" w:hAnsi="Times New Roman"/>
                <w:szCs w:val="21"/>
                <w:u w:val="single"/>
                <w:lang w:val="en-US" w:eastAsia="zh-CN"/>
              </w:rPr>
            </w:pPr>
            <w:r>
              <w:rPr>
                <w:rFonts w:hint="eastAsia" w:ascii="Times New Roman" w:hAnsi="Times New Roman"/>
                <w:szCs w:val="21"/>
                <w:u w:val="single"/>
                <w:lang w:val="en-US" w:eastAsia="zh-CN"/>
              </w:rPr>
              <w:t xml:space="preserve">                                                       </w:t>
            </w:r>
          </w:p>
          <w:p>
            <w:pPr>
              <w:rPr>
                <w:rFonts w:hint="eastAsia" w:ascii="Times New Roman" w:hAnsi="Times New Roman"/>
                <w:szCs w:val="21"/>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8" w:hRule="atLeast"/>
        </w:trPr>
        <w:tc>
          <w:tcPr>
            <w:tcW w:w="2591" w:type="dxa"/>
            <w:gridSpan w:val="5"/>
            <w:vAlign w:val="center"/>
          </w:tcPr>
          <w:p>
            <w:pPr>
              <w:jc w:val="center"/>
              <w:rPr>
                <w:rFonts w:ascii="宋体" w:hAnsi="宋体"/>
              </w:rPr>
            </w:pPr>
            <w:r>
              <w:rPr>
                <w:rFonts w:ascii="Times New Roman" w:hAnsi="Times New Roman"/>
                <w:szCs w:val="21"/>
              </w:rPr>
              <w:t>重要指标</w:t>
            </w:r>
          </w:p>
        </w:tc>
        <w:tc>
          <w:tcPr>
            <w:tcW w:w="2221" w:type="dxa"/>
            <w:gridSpan w:val="5"/>
            <w:vAlign w:val="center"/>
          </w:tcPr>
          <w:p>
            <w:pPr>
              <w:jc w:val="center"/>
              <w:rPr>
                <w:rFonts w:ascii="宋体" w:hAnsi="宋体"/>
              </w:rPr>
            </w:pPr>
            <w:r>
              <w:rPr>
                <w:rFonts w:hint="eastAsia" w:ascii="Times New Roman" w:hAnsi="Times New Roman"/>
                <w:szCs w:val="21"/>
              </w:rPr>
              <w:t>2</w:t>
            </w:r>
            <w:r>
              <w:rPr>
                <w:rFonts w:ascii="Times New Roman" w:hAnsi="Times New Roman"/>
                <w:szCs w:val="21"/>
              </w:rPr>
              <w:t>01</w:t>
            </w:r>
            <w:r>
              <w:rPr>
                <w:rFonts w:hint="eastAsia" w:ascii="Times New Roman" w:hAnsi="Times New Roman"/>
                <w:szCs w:val="21"/>
                <w:lang w:val="en-US" w:eastAsia="zh-CN"/>
              </w:rPr>
              <w:t>8</w:t>
            </w:r>
            <w:r>
              <w:rPr>
                <w:rFonts w:hint="eastAsia" w:ascii="Times New Roman" w:hAnsi="Times New Roman"/>
                <w:szCs w:val="21"/>
              </w:rPr>
              <w:t>年</w:t>
            </w:r>
          </w:p>
        </w:tc>
        <w:tc>
          <w:tcPr>
            <w:tcW w:w="2130" w:type="dxa"/>
            <w:gridSpan w:val="5"/>
            <w:vAlign w:val="center"/>
          </w:tcPr>
          <w:p>
            <w:pPr>
              <w:jc w:val="center"/>
              <w:rPr>
                <w:rFonts w:ascii="宋体" w:hAnsi="宋体"/>
              </w:rPr>
            </w:pPr>
            <w:r>
              <w:rPr>
                <w:rFonts w:hint="eastAsia" w:ascii="Times New Roman" w:hAnsi="Times New Roman"/>
                <w:szCs w:val="21"/>
              </w:rPr>
              <w:t>2</w:t>
            </w:r>
            <w:r>
              <w:rPr>
                <w:rFonts w:ascii="Times New Roman" w:hAnsi="Times New Roman"/>
                <w:szCs w:val="21"/>
              </w:rPr>
              <w:t>01</w:t>
            </w:r>
            <w:r>
              <w:rPr>
                <w:rFonts w:hint="eastAsia" w:ascii="Times New Roman" w:hAnsi="Times New Roman"/>
                <w:szCs w:val="21"/>
                <w:lang w:val="en-US" w:eastAsia="zh-CN"/>
              </w:rPr>
              <w:t>9</w:t>
            </w:r>
            <w:r>
              <w:rPr>
                <w:rFonts w:hint="eastAsia" w:ascii="Times New Roman" w:hAnsi="Times New Roman"/>
                <w:szCs w:val="21"/>
              </w:rPr>
              <w:t>年</w:t>
            </w:r>
          </w:p>
        </w:tc>
        <w:tc>
          <w:tcPr>
            <w:tcW w:w="2184" w:type="dxa"/>
            <w:gridSpan w:val="3"/>
            <w:vAlign w:val="center"/>
          </w:tcPr>
          <w:p>
            <w:pPr>
              <w:jc w:val="center"/>
              <w:rPr>
                <w:rFonts w:hint="eastAsia" w:ascii="Times New Roman" w:hAnsi="Times New Roman"/>
                <w:szCs w:val="21"/>
              </w:rPr>
            </w:pPr>
            <w:r>
              <w:rPr>
                <w:rFonts w:hint="eastAsia" w:ascii="Times New Roman" w:hAnsi="Times New Roman"/>
                <w:szCs w:val="21"/>
                <w:lang w:val="en-US" w:eastAsia="zh-CN"/>
              </w:rPr>
              <w:t>预计至2022年目标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2" w:hRule="atLeast"/>
        </w:trPr>
        <w:tc>
          <w:tcPr>
            <w:tcW w:w="2591" w:type="dxa"/>
            <w:gridSpan w:val="5"/>
            <w:vAlign w:val="center"/>
          </w:tcPr>
          <w:p>
            <w:pPr>
              <w:jc w:val="left"/>
              <w:rPr>
                <w:rFonts w:ascii="宋体" w:hAnsi="宋体"/>
              </w:rPr>
            </w:pPr>
            <w:r>
              <w:rPr>
                <w:rFonts w:hint="eastAsia" w:ascii="宋体" w:hAnsi="宋体"/>
              </w:rPr>
              <w:t>研发经费总额</w:t>
            </w:r>
          </w:p>
        </w:tc>
        <w:tc>
          <w:tcPr>
            <w:tcW w:w="2221" w:type="dxa"/>
            <w:gridSpan w:val="5"/>
            <w:vAlign w:val="center"/>
          </w:tcPr>
          <w:p>
            <w:pPr>
              <w:jc w:val="center"/>
              <w:rPr>
                <w:rFonts w:ascii="宋体" w:hAnsi="宋体"/>
              </w:rPr>
            </w:pPr>
            <w:r>
              <w:rPr>
                <w:rFonts w:hint="eastAsia"/>
              </w:rPr>
              <w:t xml:space="preserve"> </w:t>
            </w:r>
            <w:r>
              <w:t xml:space="preserve">           </w:t>
            </w:r>
            <w:r>
              <w:rPr>
                <w:rFonts w:hint="eastAsia"/>
              </w:rPr>
              <w:t>万元</w:t>
            </w:r>
          </w:p>
        </w:tc>
        <w:tc>
          <w:tcPr>
            <w:tcW w:w="2130" w:type="dxa"/>
            <w:gridSpan w:val="5"/>
            <w:vAlign w:val="center"/>
          </w:tcPr>
          <w:p>
            <w:pPr>
              <w:jc w:val="center"/>
              <w:rPr>
                <w:rFonts w:ascii="宋体" w:hAnsi="宋体"/>
              </w:rPr>
            </w:pPr>
            <w:r>
              <w:rPr>
                <w:rFonts w:hint="eastAsia"/>
              </w:rPr>
              <w:t xml:space="preserve"> </w:t>
            </w:r>
            <w:r>
              <w:t xml:space="preserve">           </w:t>
            </w:r>
            <w:r>
              <w:rPr>
                <w:rFonts w:hint="eastAsia"/>
              </w:rPr>
              <w:t>万元</w:t>
            </w:r>
          </w:p>
        </w:tc>
        <w:tc>
          <w:tcPr>
            <w:tcW w:w="218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4" w:hRule="atLeast"/>
        </w:trPr>
        <w:tc>
          <w:tcPr>
            <w:tcW w:w="2591" w:type="dxa"/>
            <w:gridSpan w:val="5"/>
            <w:vAlign w:val="center"/>
          </w:tcPr>
          <w:p>
            <w:pPr>
              <w:jc w:val="left"/>
              <w:rPr>
                <w:rFonts w:ascii="宋体" w:hAnsi="宋体"/>
              </w:rPr>
            </w:pPr>
            <w:r>
              <w:rPr>
                <w:rFonts w:hint="eastAsia" w:ascii="宋体" w:hAnsi="宋体"/>
              </w:rPr>
              <w:t>研发经费占营业收入比重</w:t>
            </w:r>
          </w:p>
        </w:tc>
        <w:tc>
          <w:tcPr>
            <w:tcW w:w="2221" w:type="dxa"/>
            <w:gridSpan w:val="5"/>
            <w:vAlign w:val="center"/>
          </w:tcPr>
          <w:p>
            <w:pPr>
              <w:jc w:val="center"/>
              <w:rPr>
                <w:rFonts w:ascii="Times New Roman" w:hAnsi="Times New Roman"/>
              </w:rPr>
            </w:pPr>
            <w:r>
              <w:rPr>
                <w:rFonts w:ascii="Times New Roman" w:hAnsi="Times New Roman"/>
              </w:rPr>
              <w:t xml:space="preserve">             %</w:t>
            </w:r>
          </w:p>
        </w:tc>
        <w:tc>
          <w:tcPr>
            <w:tcW w:w="2130" w:type="dxa"/>
            <w:gridSpan w:val="5"/>
            <w:vAlign w:val="center"/>
          </w:tcPr>
          <w:p>
            <w:pPr>
              <w:jc w:val="center"/>
              <w:rPr>
                <w:rFonts w:ascii="Times New Roman" w:hAnsi="Times New Roman"/>
              </w:rPr>
            </w:pPr>
            <w:r>
              <w:rPr>
                <w:rFonts w:ascii="Times New Roman" w:hAnsi="Times New Roman"/>
              </w:rPr>
              <w:t xml:space="preserve">              %</w:t>
            </w:r>
          </w:p>
        </w:tc>
        <w:tc>
          <w:tcPr>
            <w:tcW w:w="218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trPr>
        <w:tc>
          <w:tcPr>
            <w:tcW w:w="2591" w:type="dxa"/>
            <w:gridSpan w:val="5"/>
            <w:vAlign w:val="center"/>
          </w:tcPr>
          <w:p>
            <w:pPr>
              <w:jc w:val="left"/>
              <w:rPr>
                <w:rFonts w:ascii="宋体" w:hAnsi="宋体"/>
              </w:rPr>
            </w:pPr>
            <w:r>
              <w:rPr>
                <w:rFonts w:hint="eastAsia" w:ascii="宋体" w:hAnsi="宋体"/>
              </w:rPr>
              <w:t>研发人员占企业全部职工的比重</w:t>
            </w:r>
          </w:p>
        </w:tc>
        <w:tc>
          <w:tcPr>
            <w:tcW w:w="2221" w:type="dxa"/>
            <w:gridSpan w:val="5"/>
            <w:vAlign w:val="center"/>
          </w:tcPr>
          <w:p>
            <w:pPr>
              <w:jc w:val="center"/>
              <w:rPr>
                <w:rFonts w:ascii="Times New Roman" w:hAnsi="Times New Roman"/>
              </w:rPr>
            </w:pPr>
            <w:r>
              <w:rPr>
                <w:rFonts w:ascii="Times New Roman" w:hAnsi="Times New Roman"/>
              </w:rPr>
              <w:t xml:space="preserve">              %</w:t>
            </w:r>
          </w:p>
        </w:tc>
        <w:tc>
          <w:tcPr>
            <w:tcW w:w="2130" w:type="dxa"/>
            <w:gridSpan w:val="5"/>
            <w:vAlign w:val="center"/>
          </w:tcPr>
          <w:p>
            <w:pPr>
              <w:jc w:val="center"/>
              <w:rPr>
                <w:rFonts w:ascii="Times New Roman" w:hAnsi="Times New Roman"/>
              </w:rPr>
            </w:pPr>
            <w:r>
              <w:rPr>
                <w:rFonts w:ascii="Times New Roman" w:hAnsi="Times New Roman"/>
              </w:rPr>
              <w:t xml:space="preserve">              %</w:t>
            </w:r>
          </w:p>
        </w:tc>
        <w:tc>
          <w:tcPr>
            <w:tcW w:w="2184" w:type="dxa"/>
            <w:gridSpan w:val="3"/>
            <w:vAlign w:val="center"/>
          </w:tcPr>
          <w:p>
            <w:pPr>
              <w:jc w:val="center"/>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14" w:hRule="atLeast"/>
        </w:trPr>
        <w:tc>
          <w:tcPr>
            <w:tcW w:w="690" w:type="dxa"/>
            <w:vMerge w:val="restart"/>
            <w:vAlign w:val="center"/>
          </w:tcPr>
          <w:p>
            <w:pPr>
              <w:jc w:val="left"/>
              <w:rPr>
                <w:rFonts w:hint="eastAsia" w:ascii="宋体" w:hAnsi="宋体"/>
              </w:rPr>
            </w:pPr>
            <w:r>
              <w:rPr>
                <w:rFonts w:hint="eastAsia" w:ascii="宋体" w:hAnsi="宋体"/>
                <w:lang w:eastAsia="zh-CN"/>
              </w:rPr>
              <w:t>拥有</w:t>
            </w:r>
            <w:r>
              <w:rPr>
                <w:rFonts w:hint="eastAsia" w:ascii="宋体" w:hAnsi="宋体"/>
              </w:rPr>
              <w:t>专利情况</w:t>
            </w:r>
          </w:p>
        </w:tc>
        <w:tc>
          <w:tcPr>
            <w:tcW w:w="1901" w:type="dxa"/>
            <w:gridSpan w:val="4"/>
            <w:vAlign w:val="center"/>
          </w:tcPr>
          <w:p>
            <w:pPr>
              <w:jc w:val="left"/>
              <w:rPr>
                <w:rFonts w:ascii="宋体" w:hAnsi="宋体"/>
              </w:rPr>
            </w:pPr>
            <w:r>
              <w:rPr>
                <w:rFonts w:hint="eastAsia" w:ascii="宋体" w:hAnsi="宋体"/>
              </w:rPr>
              <w:t>有效专利</w:t>
            </w:r>
            <w:r>
              <w:rPr>
                <w:rFonts w:hint="eastAsia" w:ascii="宋体" w:hAnsi="宋体"/>
                <w:lang w:eastAsia="zh-CN"/>
              </w:rPr>
              <w:t>总</w:t>
            </w:r>
            <w:r>
              <w:rPr>
                <w:rFonts w:hint="eastAsia" w:ascii="宋体" w:hAnsi="宋体"/>
              </w:rPr>
              <w:t>数</w:t>
            </w:r>
          </w:p>
        </w:tc>
        <w:tc>
          <w:tcPr>
            <w:tcW w:w="2221" w:type="dxa"/>
            <w:gridSpan w:val="5"/>
            <w:vAlign w:val="center"/>
          </w:tcPr>
          <w:p>
            <w:pPr>
              <w:jc w:val="center"/>
              <w:rPr>
                <w:rFonts w:ascii="宋体" w:hAnsi="宋体"/>
              </w:rPr>
            </w:pPr>
            <w:r>
              <w:rPr>
                <w:rFonts w:hint="eastAsia"/>
              </w:rPr>
              <w:t xml:space="preserve"> </w:t>
            </w:r>
            <w:r>
              <w:t xml:space="preserve">            项</w:t>
            </w:r>
          </w:p>
        </w:tc>
        <w:tc>
          <w:tcPr>
            <w:tcW w:w="2130" w:type="dxa"/>
            <w:gridSpan w:val="5"/>
            <w:vAlign w:val="center"/>
          </w:tcPr>
          <w:p>
            <w:pPr>
              <w:jc w:val="center"/>
              <w:rPr>
                <w:rFonts w:ascii="宋体" w:hAnsi="宋体"/>
              </w:rPr>
            </w:pPr>
            <w:r>
              <w:rPr>
                <w:rFonts w:hint="eastAsia"/>
              </w:rPr>
              <w:t xml:space="preserve"> </w:t>
            </w:r>
            <w:r>
              <w:t xml:space="preserve">            项</w:t>
            </w:r>
          </w:p>
        </w:tc>
        <w:tc>
          <w:tcPr>
            <w:tcW w:w="218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8" w:hRule="atLeast"/>
        </w:trPr>
        <w:tc>
          <w:tcPr>
            <w:tcW w:w="690" w:type="dxa"/>
            <w:vMerge w:val="continue"/>
            <w:vAlign w:val="center"/>
          </w:tcPr>
          <w:p>
            <w:pPr>
              <w:jc w:val="left"/>
              <w:rPr>
                <w:rFonts w:hint="eastAsia" w:ascii="宋体" w:hAnsi="宋体"/>
              </w:rPr>
            </w:pPr>
          </w:p>
        </w:tc>
        <w:tc>
          <w:tcPr>
            <w:tcW w:w="382" w:type="dxa"/>
            <w:vMerge w:val="restart"/>
            <w:vAlign w:val="center"/>
          </w:tcPr>
          <w:p>
            <w:pPr>
              <w:jc w:val="left"/>
              <w:rPr>
                <w:rFonts w:ascii="宋体" w:hAnsi="宋体"/>
              </w:rPr>
            </w:pPr>
            <w:r>
              <w:rPr>
                <w:rFonts w:hint="eastAsia" w:ascii="宋体" w:hAnsi="宋体"/>
                <w:lang w:eastAsia="zh-CN"/>
              </w:rPr>
              <w:t>其中</w:t>
            </w:r>
          </w:p>
        </w:tc>
        <w:tc>
          <w:tcPr>
            <w:tcW w:w="1519" w:type="dxa"/>
            <w:gridSpan w:val="3"/>
            <w:vAlign w:val="center"/>
          </w:tcPr>
          <w:p>
            <w:pPr>
              <w:jc w:val="left"/>
              <w:rPr>
                <w:rFonts w:hint="eastAsia" w:ascii="宋体" w:hAnsi="宋体"/>
              </w:rPr>
            </w:pPr>
            <w:r>
              <w:rPr>
                <w:rFonts w:hint="eastAsia" w:ascii="宋体" w:hAnsi="宋体"/>
              </w:rPr>
              <w:t>发明专利</w:t>
            </w:r>
          </w:p>
        </w:tc>
        <w:tc>
          <w:tcPr>
            <w:tcW w:w="2221" w:type="dxa"/>
            <w:gridSpan w:val="5"/>
            <w:vAlign w:val="center"/>
          </w:tcPr>
          <w:p>
            <w:pPr>
              <w:jc w:val="center"/>
              <w:rPr>
                <w:rFonts w:ascii="宋体" w:hAnsi="宋体"/>
              </w:rPr>
            </w:pPr>
            <w:r>
              <w:t xml:space="preserve">      </w:t>
            </w:r>
            <w:r>
              <w:rPr>
                <w:rFonts w:hint="eastAsia"/>
                <w:lang w:val="en-US" w:eastAsia="zh-CN"/>
              </w:rPr>
              <w:t xml:space="preserve">       </w:t>
            </w:r>
            <w:r>
              <w:rPr>
                <w:rFonts w:hint="eastAsia"/>
              </w:rPr>
              <w:t>项</w:t>
            </w:r>
          </w:p>
        </w:tc>
        <w:tc>
          <w:tcPr>
            <w:tcW w:w="2130" w:type="dxa"/>
            <w:gridSpan w:val="5"/>
            <w:vAlign w:val="center"/>
          </w:tcPr>
          <w:p>
            <w:pPr>
              <w:jc w:val="center"/>
              <w:rPr>
                <w:rFonts w:ascii="宋体" w:hAnsi="宋体"/>
              </w:rPr>
            </w:pPr>
            <w:r>
              <w:rPr>
                <w:rFonts w:hint="eastAsia"/>
              </w:rPr>
              <w:t xml:space="preserve"> </w:t>
            </w:r>
            <w:r>
              <w:t xml:space="preserve">            </w:t>
            </w:r>
            <w:r>
              <w:rPr>
                <w:rFonts w:hint="eastAsia"/>
              </w:rPr>
              <w:t>项</w:t>
            </w:r>
          </w:p>
        </w:tc>
        <w:tc>
          <w:tcPr>
            <w:tcW w:w="2184" w:type="dxa"/>
            <w:gridSpan w:val="3"/>
            <w:vAlign w:val="center"/>
          </w:tcPr>
          <w:p>
            <w:pPr>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86" w:hRule="atLeast"/>
        </w:trPr>
        <w:tc>
          <w:tcPr>
            <w:tcW w:w="690" w:type="dxa"/>
            <w:vMerge w:val="continue"/>
            <w:vAlign w:val="center"/>
          </w:tcPr>
          <w:p>
            <w:pPr>
              <w:jc w:val="left"/>
              <w:rPr>
                <w:rFonts w:ascii="宋体" w:hAnsi="宋体"/>
              </w:rPr>
            </w:pPr>
          </w:p>
        </w:tc>
        <w:tc>
          <w:tcPr>
            <w:tcW w:w="382" w:type="dxa"/>
            <w:vMerge w:val="continue"/>
            <w:vAlign w:val="center"/>
          </w:tcPr>
          <w:p>
            <w:pPr>
              <w:jc w:val="left"/>
              <w:rPr>
                <w:rFonts w:ascii="宋体" w:hAnsi="宋体"/>
              </w:rPr>
            </w:pPr>
          </w:p>
        </w:tc>
        <w:tc>
          <w:tcPr>
            <w:tcW w:w="1519" w:type="dxa"/>
            <w:gridSpan w:val="3"/>
            <w:vAlign w:val="center"/>
          </w:tcPr>
          <w:p>
            <w:pPr>
              <w:jc w:val="left"/>
              <w:rPr>
                <w:rFonts w:hint="eastAsia" w:ascii="宋体" w:hAnsi="宋体"/>
              </w:rPr>
            </w:pPr>
            <w:r>
              <w:rPr>
                <w:rFonts w:hint="eastAsia" w:ascii="宋体" w:hAnsi="宋体"/>
              </w:rPr>
              <w:t>实用新型专利</w:t>
            </w:r>
          </w:p>
        </w:tc>
        <w:tc>
          <w:tcPr>
            <w:tcW w:w="2221" w:type="dxa"/>
            <w:gridSpan w:val="5"/>
            <w:vAlign w:val="center"/>
          </w:tcPr>
          <w:p>
            <w:pPr>
              <w:jc w:val="center"/>
              <w:rPr>
                <w:rFonts w:ascii="宋体" w:hAnsi="宋体"/>
              </w:rPr>
            </w:pPr>
            <w:r>
              <w:rPr>
                <w:rFonts w:hint="eastAsia"/>
              </w:rPr>
              <w:t xml:space="preserve"> </w:t>
            </w:r>
            <w:r>
              <w:t xml:space="preserve">     </w:t>
            </w:r>
            <w:r>
              <w:rPr>
                <w:rFonts w:hint="eastAsia"/>
                <w:lang w:val="en-US" w:eastAsia="zh-CN"/>
              </w:rPr>
              <w:t xml:space="preserve">      </w:t>
            </w:r>
            <w:r>
              <w:rPr>
                <w:rFonts w:hint="eastAsia"/>
              </w:rPr>
              <w:t>项</w:t>
            </w:r>
          </w:p>
        </w:tc>
        <w:tc>
          <w:tcPr>
            <w:tcW w:w="2130" w:type="dxa"/>
            <w:gridSpan w:val="5"/>
            <w:vAlign w:val="center"/>
          </w:tcPr>
          <w:p>
            <w:pPr>
              <w:jc w:val="center"/>
              <w:rPr>
                <w:rFonts w:ascii="宋体" w:hAnsi="宋体"/>
              </w:rPr>
            </w:pPr>
            <w:r>
              <w:t xml:space="preserve">       </w:t>
            </w:r>
            <w:r>
              <w:rPr>
                <w:rFonts w:hint="eastAsia"/>
              </w:rPr>
              <w:t xml:space="preserve"> </w:t>
            </w:r>
            <w:r>
              <w:t xml:space="preserve">     </w:t>
            </w:r>
            <w:r>
              <w:rPr>
                <w:rFonts w:hint="eastAsia"/>
              </w:rPr>
              <w:t>项</w:t>
            </w:r>
          </w:p>
        </w:tc>
        <w:tc>
          <w:tcPr>
            <w:tcW w:w="2184"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3" w:hRule="atLeast"/>
        </w:trPr>
        <w:tc>
          <w:tcPr>
            <w:tcW w:w="690" w:type="dxa"/>
            <w:vMerge w:val="continue"/>
            <w:vAlign w:val="center"/>
          </w:tcPr>
          <w:p>
            <w:pPr>
              <w:jc w:val="left"/>
              <w:rPr>
                <w:rFonts w:ascii="宋体" w:hAnsi="宋体"/>
              </w:rPr>
            </w:pPr>
          </w:p>
        </w:tc>
        <w:tc>
          <w:tcPr>
            <w:tcW w:w="382" w:type="dxa"/>
            <w:vMerge w:val="continue"/>
            <w:vAlign w:val="center"/>
          </w:tcPr>
          <w:p>
            <w:pPr>
              <w:jc w:val="left"/>
              <w:rPr>
                <w:rFonts w:ascii="宋体" w:hAnsi="宋体"/>
              </w:rPr>
            </w:pPr>
          </w:p>
        </w:tc>
        <w:tc>
          <w:tcPr>
            <w:tcW w:w="1519" w:type="dxa"/>
            <w:gridSpan w:val="3"/>
            <w:vAlign w:val="center"/>
          </w:tcPr>
          <w:p>
            <w:pPr>
              <w:jc w:val="left"/>
              <w:rPr>
                <w:rFonts w:hint="eastAsia" w:ascii="宋体" w:hAnsi="宋体"/>
              </w:rPr>
            </w:pPr>
            <w:r>
              <w:rPr>
                <w:rFonts w:hint="eastAsia" w:ascii="宋体" w:hAnsi="宋体"/>
              </w:rPr>
              <w:t>外观设计专利</w:t>
            </w:r>
          </w:p>
        </w:tc>
        <w:tc>
          <w:tcPr>
            <w:tcW w:w="2221" w:type="dxa"/>
            <w:gridSpan w:val="5"/>
            <w:vAlign w:val="center"/>
          </w:tcPr>
          <w:p>
            <w:pPr>
              <w:jc w:val="center"/>
              <w:rPr>
                <w:rFonts w:ascii="宋体" w:hAnsi="宋体"/>
              </w:rPr>
            </w:pPr>
            <w:r>
              <w:t xml:space="preserve"> </w:t>
            </w:r>
            <w:r>
              <w:rPr>
                <w:rFonts w:hint="eastAsia"/>
              </w:rPr>
              <w:t xml:space="preserve"> </w:t>
            </w:r>
            <w:r>
              <w:t xml:space="preserve">    </w:t>
            </w:r>
            <w:r>
              <w:rPr>
                <w:rFonts w:hint="eastAsia"/>
                <w:lang w:val="en-US" w:eastAsia="zh-CN"/>
              </w:rPr>
              <w:t xml:space="preserve">      </w:t>
            </w:r>
            <w:r>
              <w:rPr>
                <w:rFonts w:hint="eastAsia"/>
              </w:rPr>
              <w:t>项</w:t>
            </w:r>
          </w:p>
        </w:tc>
        <w:tc>
          <w:tcPr>
            <w:tcW w:w="2130" w:type="dxa"/>
            <w:gridSpan w:val="5"/>
            <w:vAlign w:val="center"/>
          </w:tcPr>
          <w:p>
            <w:pPr>
              <w:jc w:val="center"/>
              <w:rPr>
                <w:rFonts w:ascii="宋体" w:hAnsi="宋体"/>
              </w:rPr>
            </w:pPr>
            <w:r>
              <w:t xml:space="preserve">        </w:t>
            </w:r>
            <w:r>
              <w:rPr>
                <w:rFonts w:hint="eastAsia"/>
              </w:rPr>
              <w:t xml:space="preserve"> </w:t>
            </w:r>
            <w:r>
              <w:t xml:space="preserve">    </w:t>
            </w:r>
            <w:r>
              <w:rPr>
                <w:rFonts w:hint="eastAsia"/>
              </w:rPr>
              <w:t>项</w:t>
            </w:r>
          </w:p>
        </w:tc>
        <w:tc>
          <w:tcPr>
            <w:tcW w:w="2184"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41" w:hRule="atLeast"/>
        </w:trPr>
        <w:tc>
          <w:tcPr>
            <w:tcW w:w="2591" w:type="dxa"/>
            <w:gridSpan w:val="5"/>
            <w:vMerge w:val="restart"/>
            <w:vAlign w:val="center"/>
          </w:tcPr>
          <w:p>
            <w:pPr>
              <w:jc w:val="left"/>
              <w:rPr>
                <w:rFonts w:ascii="宋体" w:hAnsi="宋体"/>
              </w:rPr>
            </w:pPr>
            <w:r>
              <w:rPr>
                <w:rFonts w:hint="eastAsia" w:ascii="宋体" w:hAnsi="宋体"/>
              </w:rPr>
              <w:t>主持</w:t>
            </w:r>
            <w:r>
              <w:rPr>
                <w:rFonts w:hint="eastAsia" w:ascii="宋体" w:hAnsi="宋体"/>
                <w:lang w:eastAsia="zh-CN"/>
              </w:rPr>
              <w:t>或参与</w:t>
            </w:r>
            <w:r>
              <w:rPr>
                <w:rFonts w:hint="eastAsia" w:ascii="宋体" w:hAnsi="宋体"/>
              </w:rPr>
              <w:t>制（修）的标准数量和名称</w:t>
            </w:r>
          </w:p>
        </w:tc>
        <w:tc>
          <w:tcPr>
            <w:tcW w:w="2221" w:type="dxa"/>
            <w:gridSpan w:val="5"/>
            <w:vAlign w:val="center"/>
          </w:tcPr>
          <w:p>
            <w:pPr>
              <w:jc w:val="left"/>
              <w:rPr>
                <w:rFonts w:hint="eastAsia" w:eastAsia="仿宋_GB2312"/>
                <w:lang w:eastAsia="zh-CN"/>
              </w:rPr>
            </w:pPr>
            <w:r>
              <w:rPr>
                <w:rFonts w:hint="eastAsia"/>
                <w:lang w:eastAsia="zh-CN"/>
              </w:rPr>
              <w:t>主持制</w:t>
            </w:r>
            <w:r>
              <w:rPr>
                <w:rFonts w:hint="eastAsia"/>
                <w:lang w:val="en-US" w:eastAsia="zh-CN"/>
              </w:rPr>
              <w:t>(修)</w:t>
            </w:r>
            <w:r>
              <w:rPr>
                <w:rFonts w:ascii="仿宋_GB2312" w:hAnsi="仿宋_GB2312" w:eastAsia="仿宋_GB2312"/>
                <w:kern w:val="0"/>
                <w:szCs w:val="21"/>
                <w:u w:val="single"/>
              </w:rPr>
              <w:t xml:space="preserve">  </w:t>
            </w:r>
            <w:r>
              <w:rPr>
                <w:rFonts w:hint="eastAsia" w:ascii="仿宋_GB2312" w:hAnsi="仿宋_GB2312" w:eastAsia="仿宋_GB2312"/>
                <w:kern w:val="0"/>
                <w:szCs w:val="21"/>
                <w:u w:val="single"/>
                <w:lang w:val="en-US" w:eastAsia="zh-CN"/>
              </w:rPr>
              <w:t xml:space="preserve">  </w:t>
            </w:r>
            <w:r>
              <w:rPr>
                <w:rFonts w:ascii="仿宋_GB2312" w:hAnsi="仿宋_GB2312" w:eastAsia="仿宋_GB2312"/>
                <w:kern w:val="0"/>
                <w:szCs w:val="21"/>
                <w:u w:val="single"/>
              </w:rPr>
              <w:t xml:space="preserve">  </w:t>
            </w:r>
            <w:r>
              <w:rPr>
                <w:rFonts w:hint="eastAsia"/>
              </w:rPr>
              <w:t>项</w:t>
            </w:r>
          </w:p>
          <w:p>
            <w:pPr>
              <w:jc w:val="left"/>
              <w:rPr>
                <w:rFonts w:hint="default" w:eastAsia="仿宋_GB2312" w:cs="宋体"/>
                <w:kern w:val="0"/>
                <w:szCs w:val="21"/>
                <w:lang w:val="en-US" w:eastAsia="zh-CN"/>
              </w:rPr>
            </w:pPr>
            <w:r>
              <w:rPr>
                <w:rFonts w:hint="eastAsia"/>
                <w:lang w:eastAsia="zh-CN"/>
              </w:rPr>
              <w:t>参与制</w:t>
            </w:r>
            <w:r>
              <w:rPr>
                <w:rFonts w:hint="eastAsia"/>
                <w:lang w:val="en-US" w:eastAsia="zh-CN"/>
              </w:rPr>
              <w:t>(修)</w:t>
            </w:r>
            <w:r>
              <w:rPr>
                <w:rFonts w:hint="eastAsia" w:ascii="仿宋_GB2312" w:hAnsi="仿宋_GB2312" w:eastAsia="仿宋_GB2312"/>
                <w:kern w:val="0"/>
                <w:szCs w:val="21"/>
                <w:u w:val="single"/>
                <w:lang w:val="en-US" w:eastAsia="zh-CN"/>
              </w:rPr>
              <w:t xml:space="preserve"> </w:t>
            </w:r>
            <w:r>
              <w:rPr>
                <w:rFonts w:ascii="仿宋_GB2312" w:hAnsi="仿宋_GB2312" w:eastAsia="仿宋_GB2312"/>
                <w:kern w:val="0"/>
                <w:szCs w:val="21"/>
                <w:u w:val="single"/>
              </w:rPr>
              <w:t xml:space="preserve"> </w:t>
            </w:r>
            <w:r>
              <w:rPr>
                <w:rFonts w:hint="eastAsia" w:ascii="仿宋_GB2312" w:hAnsi="仿宋_GB2312" w:eastAsia="仿宋_GB2312"/>
                <w:kern w:val="0"/>
                <w:szCs w:val="21"/>
                <w:u w:val="single"/>
                <w:lang w:val="en-US" w:eastAsia="zh-CN"/>
              </w:rPr>
              <w:t xml:space="preserve">    </w:t>
            </w:r>
            <w:r>
              <w:rPr>
                <w:rFonts w:hint="eastAsia"/>
              </w:rPr>
              <w:t>项</w:t>
            </w:r>
          </w:p>
        </w:tc>
        <w:tc>
          <w:tcPr>
            <w:tcW w:w="2130" w:type="dxa"/>
            <w:gridSpan w:val="5"/>
            <w:vAlign w:val="center"/>
          </w:tcPr>
          <w:p>
            <w:pPr>
              <w:jc w:val="left"/>
              <w:rPr>
                <w:rFonts w:hint="eastAsia" w:eastAsia="仿宋_GB2312"/>
                <w:lang w:eastAsia="zh-CN"/>
              </w:rPr>
            </w:pPr>
            <w:r>
              <w:rPr>
                <w:rFonts w:hint="eastAsia"/>
                <w:lang w:eastAsia="zh-CN"/>
              </w:rPr>
              <w:t>主持制</w:t>
            </w:r>
            <w:r>
              <w:rPr>
                <w:rFonts w:hint="eastAsia"/>
                <w:lang w:val="en-US" w:eastAsia="zh-CN"/>
              </w:rPr>
              <w:t>(修)</w:t>
            </w:r>
            <w:r>
              <w:rPr>
                <w:rFonts w:ascii="仿宋_GB2312" w:hAnsi="仿宋_GB2312" w:eastAsia="仿宋_GB2312"/>
                <w:kern w:val="0"/>
                <w:szCs w:val="21"/>
                <w:u w:val="single"/>
              </w:rPr>
              <w:t xml:space="preserve">  </w:t>
            </w:r>
            <w:r>
              <w:rPr>
                <w:rFonts w:hint="eastAsia" w:ascii="仿宋_GB2312" w:hAnsi="仿宋_GB2312" w:eastAsia="仿宋_GB2312"/>
                <w:kern w:val="0"/>
                <w:szCs w:val="21"/>
                <w:u w:val="single"/>
                <w:lang w:val="en-US" w:eastAsia="zh-CN"/>
              </w:rPr>
              <w:t xml:space="preserve">  </w:t>
            </w:r>
            <w:r>
              <w:rPr>
                <w:rFonts w:ascii="仿宋_GB2312" w:hAnsi="仿宋_GB2312" w:eastAsia="仿宋_GB2312"/>
                <w:kern w:val="0"/>
                <w:szCs w:val="21"/>
                <w:u w:val="single"/>
              </w:rPr>
              <w:t xml:space="preserve">  </w:t>
            </w:r>
            <w:r>
              <w:rPr>
                <w:rFonts w:hint="eastAsia"/>
              </w:rPr>
              <w:t>项</w:t>
            </w:r>
          </w:p>
          <w:p>
            <w:pPr>
              <w:jc w:val="left"/>
              <w:rPr>
                <w:rFonts w:hint="eastAsia" w:cs="宋体"/>
                <w:kern w:val="0"/>
                <w:szCs w:val="21"/>
              </w:rPr>
            </w:pPr>
            <w:r>
              <w:rPr>
                <w:rFonts w:hint="eastAsia"/>
                <w:lang w:eastAsia="zh-CN"/>
              </w:rPr>
              <w:t>参与制</w:t>
            </w:r>
            <w:r>
              <w:rPr>
                <w:rFonts w:hint="eastAsia"/>
                <w:lang w:val="en-US" w:eastAsia="zh-CN"/>
              </w:rPr>
              <w:t>(修)</w:t>
            </w:r>
            <w:r>
              <w:rPr>
                <w:rFonts w:hint="eastAsia" w:ascii="仿宋_GB2312" w:hAnsi="仿宋_GB2312" w:eastAsia="仿宋_GB2312"/>
                <w:kern w:val="0"/>
                <w:szCs w:val="21"/>
                <w:u w:val="single"/>
                <w:lang w:val="en-US" w:eastAsia="zh-CN"/>
              </w:rPr>
              <w:t xml:space="preserve"> </w:t>
            </w:r>
            <w:r>
              <w:rPr>
                <w:rFonts w:ascii="仿宋_GB2312" w:hAnsi="仿宋_GB2312" w:eastAsia="仿宋_GB2312"/>
                <w:kern w:val="0"/>
                <w:szCs w:val="21"/>
                <w:u w:val="single"/>
              </w:rPr>
              <w:t xml:space="preserve"> </w:t>
            </w:r>
            <w:r>
              <w:rPr>
                <w:rFonts w:hint="eastAsia" w:ascii="仿宋_GB2312" w:hAnsi="仿宋_GB2312" w:eastAsia="仿宋_GB2312"/>
                <w:kern w:val="0"/>
                <w:szCs w:val="21"/>
                <w:u w:val="single"/>
                <w:lang w:val="en-US" w:eastAsia="zh-CN"/>
              </w:rPr>
              <w:t xml:space="preserve">    </w:t>
            </w:r>
            <w:r>
              <w:rPr>
                <w:rFonts w:hint="eastAsia"/>
              </w:rPr>
              <w:t>项</w:t>
            </w:r>
          </w:p>
        </w:tc>
        <w:tc>
          <w:tcPr>
            <w:tcW w:w="2184" w:type="dxa"/>
            <w:gridSpan w:val="3"/>
            <w:vAlign w:val="center"/>
          </w:tcPr>
          <w:p>
            <w:pPr>
              <w:jc w:val="left"/>
              <w:rPr>
                <w:rFonts w:hint="eastAsia" w:eastAsia="仿宋_GB2312"/>
                <w:lang w:eastAsia="zh-CN"/>
              </w:rPr>
            </w:pPr>
            <w:r>
              <w:rPr>
                <w:rFonts w:hint="eastAsia"/>
                <w:lang w:eastAsia="zh-CN"/>
              </w:rPr>
              <w:t>主持制</w:t>
            </w:r>
            <w:r>
              <w:rPr>
                <w:rFonts w:hint="eastAsia"/>
                <w:lang w:val="en-US" w:eastAsia="zh-CN"/>
              </w:rPr>
              <w:t>(修)</w:t>
            </w:r>
            <w:r>
              <w:rPr>
                <w:rFonts w:ascii="仿宋_GB2312" w:hAnsi="仿宋_GB2312" w:eastAsia="仿宋_GB2312"/>
                <w:kern w:val="0"/>
                <w:szCs w:val="21"/>
                <w:u w:val="single"/>
              </w:rPr>
              <w:t xml:space="preserve">  </w:t>
            </w:r>
            <w:r>
              <w:rPr>
                <w:rFonts w:hint="eastAsia" w:ascii="仿宋_GB2312" w:hAnsi="仿宋_GB2312" w:eastAsia="仿宋_GB2312"/>
                <w:kern w:val="0"/>
                <w:szCs w:val="21"/>
                <w:u w:val="single"/>
                <w:lang w:val="en-US" w:eastAsia="zh-CN"/>
              </w:rPr>
              <w:t xml:space="preserve">  </w:t>
            </w:r>
            <w:r>
              <w:rPr>
                <w:rFonts w:ascii="仿宋_GB2312" w:hAnsi="仿宋_GB2312" w:eastAsia="仿宋_GB2312"/>
                <w:kern w:val="0"/>
                <w:szCs w:val="21"/>
                <w:u w:val="single"/>
              </w:rPr>
              <w:t xml:space="preserve">  </w:t>
            </w:r>
            <w:r>
              <w:rPr>
                <w:rFonts w:hint="eastAsia"/>
              </w:rPr>
              <w:t>项</w:t>
            </w:r>
          </w:p>
          <w:p>
            <w:pPr>
              <w:jc w:val="left"/>
              <w:rPr>
                <w:rFonts w:hint="eastAsia" w:cs="宋体"/>
                <w:kern w:val="0"/>
                <w:szCs w:val="21"/>
              </w:rPr>
            </w:pPr>
            <w:r>
              <w:rPr>
                <w:rFonts w:hint="eastAsia"/>
                <w:lang w:eastAsia="zh-CN"/>
              </w:rPr>
              <w:t>参与制</w:t>
            </w:r>
            <w:r>
              <w:rPr>
                <w:rFonts w:hint="eastAsia"/>
                <w:lang w:val="en-US" w:eastAsia="zh-CN"/>
              </w:rPr>
              <w:t>(修)</w:t>
            </w:r>
            <w:r>
              <w:rPr>
                <w:rFonts w:hint="eastAsia" w:ascii="仿宋_GB2312" w:hAnsi="仿宋_GB2312" w:eastAsia="仿宋_GB2312"/>
                <w:kern w:val="0"/>
                <w:szCs w:val="21"/>
                <w:u w:val="single"/>
                <w:lang w:val="en-US" w:eastAsia="zh-CN"/>
              </w:rPr>
              <w:t xml:space="preserve"> </w:t>
            </w:r>
            <w:r>
              <w:rPr>
                <w:rFonts w:ascii="仿宋_GB2312" w:hAnsi="仿宋_GB2312" w:eastAsia="仿宋_GB2312"/>
                <w:kern w:val="0"/>
                <w:szCs w:val="21"/>
                <w:u w:val="single"/>
              </w:rPr>
              <w:t xml:space="preserve"> </w:t>
            </w:r>
            <w:r>
              <w:rPr>
                <w:rFonts w:hint="eastAsia" w:ascii="仿宋_GB2312" w:hAnsi="仿宋_GB2312" w:eastAsia="仿宋_GB2312"/>
                <w:kern w:val="0"/>
                <w:szCs w:val="21"/>
                <w:u w:val="single"/>
                <w:lang w:val="en-US" w:eastAsia="zh-CN"/>
              </w:rPr>
              <w:t xml:space="preserve">    </w:t>
            </w:r>
            <w:r>
              <w:rPr>
                <w:rFonts w:hint="eastAsia"/>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8" w:hRule="atLeast"/>
        </w:trPr>
        <w:tc>
          <w:tcPr>
            <w:tcW w:w="2591" w:type="dxa"/>
            <w:gridSpan w:val="5"/>
            <w:vMerge w:val="continue"/>
            <w:vAlign w:val="center"/>
          </w:tcPr>
          <w:p>
            <w:pPr>
              <w:jc w:val="left"/>
              <w:rPr>
                <w:rFonts w:ascii="宋体" w:hAnsi="宋体"/>
              </w:rPr>
            </w:pPr>
          </w:p>
        </w:tc>
        <w:tc>
          <w:tcPr>
            <w:tcW w:w="2221" w:type="dxa"/>
            <w:gridSpan w:val="5"/>
            <w:vAlign w:val="top"/>
          </w:tcPr>
          <w:p>
            <w:pPr>
              <w:ind w:right="210" w:rightChars="0"/>
              <w:jc w:val="both"/>
              <w:rPr>
                <w:rFonts w:hint="eastAsia"/>
              </w:rPr>
            </w:pPr>
            <w:r>
              <w:t>名称</w:t>
            </w:r>
            <w:r>
              <w:rPr>
                <w:rFonts w:hint="eastAsia"/>
              </w:rPr>
              <w:t>：</w:t>
            </w:r>
          </w:p>
        </w:tc>
        <w:tc>
          <w:tcPr>
            <w:tcW w:w="2130" w:type="dxa"/>
            <w:gridSpan w:val="5"/>
            <w:vAlign w:val="top"/>
          </w:tcPr>
          <w:p>
            <w:pPr>
              <w:ind w:right="210" w:rightChars="0"/>
              <w:jc w:val="both"/>
              <w:rPr>
                <w:rFonts w:hint="eastAsia" w:cs="宋体"/>
                <w:kern w:val="0"/>
                <w:szCs w:val="21"/>
              </w:rPr>
            </w:pPr>
            <w:r>
              <w:t>名称</w:t>
            </w:r>
            <w:r>
              <w:rPr>
                <w:rFonts w:hint="eastAsia"/>
              </w:rPr>
              <w:t>：</w:t>
            </w:r>
          </w:p>
        </w:tc>
        <w:tc>
          <w:tcPr>
            <w:tcW w:w="2184" w:type="dxa"/>
            <w:gridSpan w:val="3"/>
            <w:vAlign w:val="top"/>
          </w:tcPr>
          <w:p>
            <w:pPr>
              <w:ind w:right="210" w:rightChars="0"/>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434" w:hRule="atLeast"/>
        </w:trPr>
        <w:tc>
          <w:tcPr>
            <w:tcW w:w="2591" w:type="dxa"/>
            <w:gridSpan w:val="5"/>
            <w:vAlign w:val="center"/>
          </w:tcPr>
          <w:p>
            <w:pPr>
              <w:jc w:val="left"/>
              <w:rPr>
                <w:rFonts w:hint="eastAsia" w:ascii="宋体" w:hAnsi="宋体"/>
                <w:lang w:eastAsia="zh-CN"/>
              </w:rPr>
            </w:pPr>
            <w:r>
              <w:rPr>
                <w:rFonts w:hint="eastAsia" w:ascii="宋体" w:hAnsi="宋体" w:eastAsia="宋体" w:cs="宋体"/>
                <w:szCs w:val="21"/>
                <w:lang w:val="en-US" w:eastAsia="zh-CN"/>
              </w:rPr>
              <w:t xml:space="preserve"> </w:t>
            </w:r>
            <w:r>
              <w:rPr>
                <w:rFonts w:hint="eastAsia" w:ascii="宋体" w:hAnsi="宋体"/>
                <w:lang w:eastAsia="zh-CN"/>
              </w:rPr>
              <w:t>数字化赋能</w:t>
            </w:r>
          </w:p>
          <w:p>
            <w:pPr>
              <w:jc w:val="left"/>
              <w:rPr>
                <w:rFonts w:hint="default" w:ascii="宋体" w:hAnsi="宋体"/>
                <w:lang w:val="en-US" w:eastAsia="zh-CN"/>
              </w:rPr>
            </w:pPr>
          </w:p>
        </w:tc>
        <w:tc>
          <w:tcPr>
            <w:tcW w:w="2221" w:type="dxa"/>
            <w:gridSpan w:val="5"/>
            <w:vAlign w:val="center"/>
          </w:tcPr>
          <w:p>
            <w:pPr>
              <w:jc w:val="left"/>
              <w:rPr>
                <w:rFonts w:hint="eastAsia" w:eastAsia="仿宋_GB2312"/>
                <w:lang w:eastAsia="zh-CN"/>
              </w:rPr>
            </w:pPr>
            <w:r>
              <w:rPr>
                <w:rFonts w:hint="eastAsia"/>
              </w:rPr>
              <w:t>□</w:t>
            </w:r>
            <w:r>
              <w:rPr>
                <w:rFonts w:hint="eastAsia"/>
                <w:lang w:eastAsia="zh-CN"/>
              </w:rPr>
              <w:t>业务系统云端迁移</w:t>
            </w:r>
          </w:p>
          <w:p>
            <w:pPr>
              <w:jc w:val="left"/>
              <w:rPr>
                <w:rFonts w:hint="eastAsia"/>
                <w:lang w:eastAsia="zh-CN"/>
              </w:rPr>
            </w:pPr>
            <w:r>
              <w:rPr>
                <w:rFonts w:hint="eastAsia"/>
              </w:rPr>
              <w:t>□</w:t>
            </w:r>
            <w:r>
              <w:rPr>
                <w:rFonts w:hint="eastAsia"/>
                <w:lang w:eastAsia="zh-CN"/>
              </w:rPr>
              <w:t>已签订工业互联网平台等服务协议</w:t>
            </w:r>
          </w:p>
          <w:p>
            <w:pPr>
              <w:jc w:val="left"/>
              <w:rPr>
                <w:rFonts w:hint="default"/>
                <w:lang w:val="en-US" w:eastAsia="zh-CN"/>
              </w:rPr>
            </w:pPr>
            <w:r>
              <w:rPr>
                <w:rFonts w:hint="eastAsia"/>
                <w:lang w:val="en-US" w:eastAsia="zh-CN"/>
              </w:rPr>
              <w:t>(</w:t>
            </w:r>
            <w:r>
              <w:rPr>
                <w:rFonts w:hint="eastAsia"/>
                <w:lang w:eastAsia="zh-CN"/>
              </w:rPr>
              <w:t>金额</w:t>
            </w:r>
            <w:r>
              <w:rPr>
                <w:rFonts w:hint="eastAsia"/>
                <w:lang w:val="en-US" w:eastAsia="zh-CN"/>
              </w:rPr>
              <w:t>)</w:t>
            </w:r>
            <w:r>
              <w:rPr>
                <w:rFonts w:hint="eastAsia" w:ascii="仿宋_GB2312" w:hAnsi="仿宋_GB2312" w:eastAsia="仿宋_GB2312"/>
                <w:bCs/>
                <w:kern w:val="0"/>
                <w:szCs w:val="21"/>
                <w:u w:val="single"/>
              </w:rPr>
              <w:t xml:space="preserve"> </w:t>
            </w:r>
            <w:r>
              <w:rPr>
                <w:rFonts w:ascii="仿宋_GB2312" w:hAnsi="仿宋_GB2312" w:eastAsia="仿宋_GB2312"/>
                <w:bCs/>
                <w:kern w:val="0"/>
                <w:szCs w:val="21"/>
                <w:u w:val="single"/>
              </w:rPr>
              <w:t xml:space="preserve">   </w:t>
            </w:r>
            <w:r>
              <w:rPr>
                <w:rFonts w:hint="eastAsia" w:ascii="仿宋_GB2312" w:hAnsi="仿宋_GB2312" w:eastAsia="仿宋_GB2312"/>
                <w:bCs/>
                <w:kern w:val="0"/>
                <w:szCs w:val="21"/>
                <w:u w:val="single"/>
                <w:lang w:val="en-US" w:eastAsia="zh-CN"/>
              </w:rPr>
              <w:t xml:space="preserve"> </w:t>
            </w:r>
            <w:r>
              <w:rPr>
                <w:rFonts w:ascii="仿宋_GB2312" w:hAnsi="仿宋_GB2312" w:eastAsia="仿宋_GB2312"/>
                <w:bCs/>
                <w:kern w:val="0"/>
                <w:szCs w:val="21"/>
                <w:u w:val="single"/>
              </w:rPr>
              <w:t xml:space="preserve">  </w:t>
            </w:r>
            <w:r>
              <w:rPr>
                <w:rFonts w:hint="eastAsia"/>
                <w:lang w:eastAsia="zh-CN"/>
              </w:rPr>
              <w:t>万元</w:t>
            </w:r>
          </w:p>
        </w:tc>
        <w:tc>
          <w:tcPr>
            <w:tcW w:w="2130" w:type="dxa"/>
            <w:gridSpan w:val="5"/>
            <w:vAlign w:val="center"/>
          </w:tcPr>
          <w:p>
            <w:pPr>
              <w:jc w:val="left"/>
              <w:rPr>
                <w:rFonts w:hint="eastAsia" w:eastAsia="仿宋_GB2312"/>
                <w:lang w:eastAsia="zh-CN"/>
              </w:rPr>
            </w:pPr>
            <w:r>
              <w:rPr>
                <w:rFonts w:hint="eastAsia"/>
              </w:rPr>
              <w:t>□</w:t>
            </w:r>
            <w:r>
              <w:rPr>
                <w:rFonts w:hint="eastAsia"/>
                <w:lang w:eastAsia="zh-CN"/>
              </w:rPr>
              <w:t>业务系统云端迁移</w:t>
            </w:r>
          </w:p>
          <w:p>
            <w:pPr>
              <w:jc w:val="left"/>
              <w:rPr>
                <w:rFonts w:hint="eastAsia"/>
                <w:lang w:eastAsia="zh-CN"/>
              </w:rPr>
            </w:pPr>
            <w:r>
              <w:rPr>
                <w:rFonts w:hint="eastAsia"/>
              </w:rPr>
              <w:t>□</w:t>
            </w:r>
            <w:r>
              <w:rPr>
                <w:rFonts w:hint="eastAsia"/>
                <w:lang w:eastAsia="zh-CN"/>
              </w:rPr>
              <w:t>已签订工业互联网平台等服务协议</w:t>
            </w:r>
          </w:p>
          <w:p>
            <w:pPr>
              <w:jc w:val="left"/>
              <w:rPr>
                <w:rFonts w:ascii="宋体" w:hAnsi="宋体"/>
              </w:rPr>
            </w:pPr>
            <w:r>
              <w:rPr>
                <w:rFonts w:hint="eastAsia"/>
                <w:lang w:val="en-US" w:eastAsia="zh-CN"/>
              </w:rPr>
              <w:t>(</w:t>
            </w:r>
            <w:r>
              <w:rPr>
                <w:rFonts w:hint="eastAsia"/>
                <w:lang w:eastAsia="zh-CN"/>
              </w:rPr>
              <w:t>金额</w:t>
            </w:r>
            <w:r>
              <w:rPr>
                <w:rFonts w:hint="eastAsia"/>
                <w:lang w:val="en-US" w:eastAsia="zh-CN"/>
              </w:rPr>
              <w:t>)</w:t>
            </w:r>
            <w:r>
              <w:rPr>
                <w:rFonts w:hint="eastAsia" w:ascii="仿宋_GB2312" w:hAnsi="仿宋_GB2312" w:eastAsia="仿宋_GB2312"/>
                <w:bCs/>
                <w:kern w:val="0"/>
                <w:szCs w:val="21"/>
                <w:u w:val="single"/>
              </w:rPr>
              <w:t xml:space="preserve"> </w:t>
            </w:r>
            <w:r>
              <w:rPr>
                <w:rFonts w:ascii="仿宋_GB2312" w:hAnsi="仿宋_GB2312" w:eastAsia="仿宋_GB2312"/>
                <w:bCs/>
                <w:kern w:val="0"/>
                <w:szCs w:val="21"/>
                <w:u w:val="single"/>
              </w:rPr>
              <w:t xml:space="preserve">  </w:t>
            </w:r>
            <w:r>
              <w:rPr>
                <w:rFonts w:hint="eastAsia" w:ascii="仿宋_GB2312" w:hAnsi="仿宋_GB2312" w:eastAsia="仿宋_GB2312"/>
                <w:bCs/>
                <w:kern w:val="0"/>
                <w:szCs w:val="21"/>
                <w:u w:val="single"/>
                <w:lang w:val="en-US" w:eastAsia="zh-CN"/>
              </w:rPr>
              <w:t xml:space="preserve"> </w:t>
            </w:r>
            <w:r>
              <w:rPr>
                <w:rFonts w:ascii="仿宋_GB2312" w:hAnsi="仿宋_GB2312" w:eastAsia="仿宋_GB2312"/>
                <w:bCs/>
                <w:kern w:val="0"/>
                <w:szCs w:val="21"/>
                <w:u w:val="single"/>
              </w:rPr>
              <w:t xml:space="preserve">   </w:t>
            </w:r>
            <w:r>
              <w:rPr>
                <w:rFonts w:hint="eastAsia"/>
                <w:lang w:eastAsia="zh-CN"/>
              </w:rPr>
              <w:t>万元</w:t>
            </w:r>
          </w:p>
        </w:tc>
        <w:tc>
          <w:tcPr>
            <w:tcW w:w="2184" w:type="dxa"/>
            <w:gridSpan w:val="3"/>
            <w:vAlign w:val="center"/>
          </w:tcPr>
          <w:p>
            <w:pPr>
              <w:jc w:val="left"/>
              <w:rPr>
                <w:rFonts w:hint="eastAsia" w:ascii="宋体" w:hAnsi="宋体" w:eastAsia="宋体"/>
                <w:lang w:val="en-US" w:eastAsia="zh-CN"/>
              </w:rPr>
            </w:pPr>
            <w:r>
              <w:rPr>
                <w:rFonts w:hint="eastAsia" w:ascii="宋体" w:hAnsi="宋体"/>
                <w:lang w:eastAsia="zh-CN"/>
              </w:rPr>
              <w:t>数字化赋能计划、目标</w:t>
            </w:r>
            <w:r>
              <w:rPr>
                <w:rFonts w:hint="eastAsia" w:ascii="宋体" w:hAnsi="宋体"/>
                <w:lang w:val="en-US" w:eastAsia="zh-CN"/>
              </w:rPr>
              <w:t>(50字以内)</w:t>
            </w:r>
          </w:p>
          <w:p>
            <w:pPr>
              <w:jc w:val="left"/>
              <w:rPr>
                <w:rFonts w:hint="eastAsia" w:ascii="宋体" w:hAnsi="宋体"/>
                <w:lang w:eastAsia="zh-CN"/>
              </w:rPr>
            </w:pPr>
          </w:p>
        </w:tc>
      </w:tr>
      <w:tr>
        <w:tblPrEx>
          <w:tblLayout w:type="fixed"/>
          <w:tblCellMar>
            <w:top w:w="0" w:type="dxa"/>
            <w:left w:w="108" w:type="dxa"/>
            <w:bottom w:w="0" w:type="dxa"/>
            <w:right w:w="108" w:type="dxa"/>
          </w:tblCellMar>
        </w:tblPrEx>
        <w:trPr>
          <w:cantSplit/>
          <w:trHeight w:val="1117" w:hRule="exact"/>
        </w:trPr>
        <w:tc>
          <w:tcPr>
            <w:tcW w:w="2591"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olor w:val="000000"/>
                <w:kern w:val="0"/>
                <w:szCs w:val="21"/>
                <w:lang w:eastAsia="zh-CN"/>
              </w:rPr>
            </w:pPr>
            <w:r>
              <w:rPr>
                <w:rFonts w:hint="eastAsia" w:ascii="Times New Roman" w:hAnsi="Times New Roman"/>
                <w:color w:val="000000"/>
                <w:kern w:val="0"/>
                <w:szCs w:val="21"/>
                <w:lang w:eastAsia="zh-CN"/>
              </w:rPr>
              <w:t>核心业务采用信息系统支撑情况</w:t>
            </w:r>
            <w:r>
              <w:rPr>
                <w:rFonts w:hint="eastAsia" w:ascii="宋体" w:hAnsi="宋体"/>
                <w:lang w:eastAsia="zh-CN"/>
              </w:rPr>
              <w:t>（可</w:t>
            </w:r>
            <w:r>
              <w:rPr>
                <w:rFonts w:hint="eastAsia" w:ascii="宋体" w:hAnsi="宋体"/>
                <w:kern w:val="0"/>
                <w:szCs w:val="21"/>
              </w:rPr>
              <w:t>多选</w:t>
            </w:r>
            <w:r>
              <w:rPr>
                <w:rFonts w:hint="eastAsia" w:ascii="宋体" w:hAnsi="宋体"/>
                <w:kern w:val="0"/>
                <w:szCs w:val="21"/>
                <w:lang w:eastAsia="zh-CN"/>
              </w:rPr>
              <w:t>）</w:t>
            </w:r>
          </w:p>
        </w:tc>
        <w:tc>
          <w:tcPr>
            <w:tcW w:w="6535" w:type="dxa"/>
            <w:gridSpan w:val="13"/>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仿宋_GB2312" w:hAnsi="仿宋_GB2312" w:eastAsia="仿宋_GB2312"/>
                <w:kern w:val="0"/>
                <w:szCs w:val="21"/>
                <w:u w:val="single"/>
                <w:lang w:val="en-US" w:eastAsia="zh-CN"/>
              </w:rPr>
            </w:pPr>
            <w:r>
              <w:rPr>
                <w:rFonts w:hint="eastAsia"/>
                <w:lang w:eastAsia="zh-CN"/>
              </w:rPr>
              <w:t>数字化水平应用率</w:t>
            </w:r>
            <w:r>
              <w:rPr>
                <w:rFonts w:ascii="仿宋_GB2312" w:hAnsi="仿宋_GB2312" w:eastAsia="仿宋_GB2312"/>
                <w:kern w:val="0"/>
                <w:szCs w:val="21"/>
                <w:u w:val="single"/>
              </w:rPr>
              <w:t xml:space="preserve"> </w:t>
            </w:r>
            <w:r>
              <w:rPr>
                <w:rFonts w:hint="eastAsia" w:ascii="仿宋_GB2312" w:hAnsi="仿宋_GB2312" w:eastAsia="仿宋_GB2312"/>
                <w:kern w:val="0"/>
                <w:szCs w:val="21"/>
                <w:u w:val="single"/>
                <w:lang w:val="en-US" w:eastAsia="zh-CN"/>
              </w:rPr>
              <w:t xml:space="preserve">       </w:t>
            </w:r>
            <w:r>
              <w:rPr>
                <w:rFonts w:ascii="仿宋_GB2312" w:hAnsi="仿宋_GB2312" w:eastAsia="仿宋_GB2312"/>
                <w:kern w:val="0"/>
                <w:szCs w:val="21"/>
                <w:u w:val="single"/>
              </w:rPr>
              <w:t xml:space="preserve">  </w:t>
            </w:r>
            <w:r>
              <w:rPr>
                <w:rFonts w:ascii="Times New Roman" w:hAnsi="Times New Roman"/>
              </w:rPr>
              <w:t>%</w:t>
            </w:r>
          </w:p>
          <w:p>
            <w:pPr>
              <w:widowControl/>
              <w:spacing w:line="300" w:lineRule="exact"/>
              <w:jc w:val="left"/>
              <w:rPr>
                <w:rFonts w:hint="eastAsia" w:ascii="Times New Roman" w:hAnsi="Times New Roman"/>
                <w:b w:val="0"/>
                <w:bCs/>
                <w:color w:val="000000"/>
                <w:kern w:val="0"/>
                <w:szCs w:val="21"/>
                <w:lang w:val="en-US" w:eastAsia="zh-CN"/>
              </w:rPr>
            </w:pPr>
            <w:r>
              <w:rPr>
                <w:rFonts w:hint="eastAsia" w:ascii="宋体" w:hAnsi="宋体"/>
                <w:bCs/>
                <w:kern w:val="0"/>
                <w:szCs w:val="21"/>
              </w:rPr>
              <w:t>□</w:t>
            </w:r>
            <w:r>
              <w:rPr>
                <w:rFonts w:hint="eastAsia" w:ascii="Times New Roman" w:hAnsi="Times New Roman"/>
                <w:b w:val="0"/>
                <w:bCs/>
                <w:color w:val="000000"/>
                <w:kern w:val="0"/>
                <w:szCs w:val="21"/>
                <w:lang w:eastAsia="zh-CN"/>
              </w:rPr>
              <w:t>研发设计</w:t>
            </w:r>
            <w:r>
              <w:rPr>
                <w:rFonts w:hint="eastAsia" w:ascii="Times New Roman" w:hAnsi="Times New Roman"/>
                <w:b w:val="0"/>
                <w:bCs/>
                <w:color w:val="000000"/>
                <w:kern w:val="0"/>
                <w:szCs w:val="21"/>
                <w:lang w:val="en-US" w:eastAsia="zh-CN"/>
              </w:rPr>
              <w:t xml:space="preserve">CAX  </w:t>
            </w:r>
            <w:r>
              <w:rPr>
                <w:rFonts w:hint="eastAsia" w:ascii="宋体" w:hAnsi="宋体"/>
                <w:bCs/>
                <w:kern w:val="0"/>
                <w:szCs w:val="21"/>
              </w:rPr>
              <w:t>□</w:t>
            </w:r>
            <w:r>
              <w:rPr>
                <w:rFonts w:hint="eastAsia" w:ascii="Times New Roman" w:hAnsi="Times New Roman"/>
                <w:b w:val="0"/>
                <w:bCs/>
                <w:color w:val="000000"/>
                <w:kern w:val="0"/>
                <w:szCs w:val="21"/>
                <w:lang w:val="en-US" w:eastAsia="zh-CN"/>
              </w:rPr>
              <w:t xml:space="preserve">生产制造CAM    </w:t>
            </w:r>
            <w:r>
              <w:rPr>
                <w:rFonts w:hint="eastAsia" w:ascii="宋体" w:hAnsi="宋体"/>
                <w:bCs/>
                <w:kern w:val="0"/>
                <w:szCs w:val="21"/>
              </w:rPr>
              <w:t>□</w:t>
            </w:r>
            <w:r>
              <w:rPr>
                <w:rFonts w:hint="eastAsia" w:ascii="Times New Roman" w:hAnsi="Times New Roman"/>
                <w:b w:val="0"/>
                <w:bCs/>
                <w:color w:val="000000"/>
                <w:kern w:val="0"/>
                <w:szCs w:val="21"/>
                <w:lang w:val="en-US" w:eastAsia="zh-CN"/>
              </w:rPr>
              <w:t>经营管理ERP/OA</w:t>
            </w:r>
          </w:p>
          <w:p>
            <w:pPr>
              <w:widowControl/>
              <w:spacing w:line="300" w:lineRule="exact"/>
              <w:jc w:val="left"/>
              <w:rPr>
                <w:rFonts w:hint="eastAsia" w:ascii="宋体" w:hAnsi="宋体"/>
                <w:kern w:val="0"/>
                <w:szCs w:val="21"/>
                <w:u w:val="none"/>
                <w:lang w:eastAsia="zh-CN"/>
              </w:rPr>
            </w:pPr>
            <w:r>
              <w:rPr>
                <w:rFonts w:hint="eastAsia" w:ascii="宋体" w:hAnsi="宋体"/>
                <w:bCs/>
                <w:kern w:val="0"/>
                <w:szCs w:val="21"/>
              </w:rPr>
              <w:t>□</w:t>
            </w:r>
            <w:r>
              <w:rPr>
                <w:rFonts w:hint="eastAsia" w:ascii="Times New Roman" w:hAnsi="Times New Roman"/>
                <w:b w:val="0"/>
                <w:bCs/>
                <w:color w:val="000000"/>
                <w:kern w:val="0"/>
                <w:szCs w:val="21"/>
                <w:lang w:val="en-US" w:eastAsia="zh-CN"/>
              </w:rPr>
              <w:t xml:space="preserve">运维服务CRM  </w:t>
            </w:r>
            <w:r>
              <w:rPr>
                <w:rFonts w:hint="eastAsia" w:ascii="宋体" w:hAnsi="宋体"/>
                <w:bCs/>
                <w:kern w:val="0"/>
                <w:szCs w:val="21"/>
              </w:rPr>
              <w:t>□</w:t>
            </w:r>
            <w:r>
              <w:rPr>
                <w:rFonts w:hint="eastAsia" w:ascii="Times New Roman" w:hAnsi="Times New Roman"/>
                <w:b w:val="0"/>
                <w:bCs/>
                <w:color w:val="000000"/>
                <w:kern w:val="0"/>
                <w:szCs w:val="21"/>
                <w:lang w:val="en-US" w:eastAsia="zh-CN"/>
              </w:rPr>
              <w:t xml:space="preserve">供应链管理SRM  </w:t>
            </w:r>
            <w:r>
              <w:rPr>
                <w:rFonts w:hint="eastAsia" w:ascii="宋体" w:hAnsi="宋体"/>
                <w:bCs/>
                <w:kern w:val="0"/>
                <w:szCs w:val="21"/>
              </w:rPr>
              <w:t>□</w:t>
            </w:r>
            <w:r>
              <w:rPr>
                <w:rFonts w:hint="eastAsia" w:ascii="Times New Roman" w:hAnsi="Times New Roman"/>
                <w:b w:val="0"/>
                <w:bCs/>
                <w:color w:val="000000"/>
                <w:kern w:val="0"/>
                <w:szCs w:val="21"/>
                <w:lang w:val="en-US" w:eastAsia="zh-CN"/>
              </w:rPr>
              <w:t>其他</w:t>
            </w:r>
            <w:r>
              <w:rPr>
                <w:rFonts w:hint="eastAsia" w:ascii="仿宋_GB2312" w:hAnsi="仿宋_GB2312" w:eastAsia="仿宋_GB2312"/>
                <w:bCs/>
                <w:kern w:val="0"/>
                <w:szCs w:val="21"/>
                <w:u w:val="single"/>
              </w:rPr>
              <w:t xml:space="preserve">  </w:t>
            </w:r>
            <w:r>
              <w:rPr>
                <w:rFonts w:ascii="仿宋_GB2312" w:hAnsi="仿宋_GB2312" w:eastAsia="仿宋_GB2312"/>
                <w:bCs/>
                <w:kern w:val="0"/>
                <w:szCs w:val="21"/>
                <w:u w:val="single"/>
              </w:rPr>
              <w:t xml:space="preserve">     </w:t>
            </w:r>
            <w:r>
              <w:rPr>
                <w:rFonts w:hint="eastAsia" w:ascii="宋体" w:hAnsi="宋体"/>
                <w:bCs/>
                <w:kern w:val="0"/>
                <w:szCs w:val="21"/>
                <w:u w:val="none"/>
              </w:rPr>
              <w:t>（</w:t>
            </w:r>
            <w:r>
              <w:rPr>
                <w:rFonts w:hint="eastAsia" w:ascii="宋体" w:hAnsi="宋体"/>
                <w:bCs w:val="0"/>
                <w:kern w:val="0"/>
                <w:szCs w:val="21"/>
                <w:u w:val="none"/>
              </w:rPr>
              <w:t>请说明）</w:t>
            </w:r>
          </w:p>
          <w:p>
            <w:pPr>
              <w:widowControl/>
              <w:spacing w:line="300" w:lineRule="exact"/>
              <w:jc w:val="left"/>
              <w:rPr>
                <w:rFonts w:hint="default" w:ascii="Times New Roman" w:hAnsi="Times New Roman"/>
                <w:b/>
                <w:color w:val="000000"/>
                <w:kern w:val="0"/>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34" w:hRule="atLeast"/>
        </w:trPr>
        <w:tc>
          <w:tcPr>
            <w:tcW w:w="2591" w:type="dxa"/>
            <w:gridSpan w:val="5"/>
            <w:vAlign w:val="center"/>
          </w:tcPr>
          <w:p>
            <w:pPr>
              <w:jc w:val="left"/>
              <w:rPr>
                <w:rFonts w:ascii="宋体" w:hAnsi="宋体"/>
              </w:rPr>
            </w:pPr>
            <w:r>
              <w:rPr>
                <w:rFonts w:ascii="宋体" w:hAnsi="宋体"/>
              </w:rPr>
              <w:t>高新技术企业</w:t>
            </w:r>
            <w:r>
              <w:rPr>
                <w:rFonts w:hint="eastAsia" w:ascii="宋体" w:hAnsi="宋体"/>
              </w:rPr>
              <w:t>（有效期内）</w:t>
            </w:r>
          </w:p>
        </w:tc>
        <w:tc>
          <w:tcPr>
            <w:tcW w:w="6535" w:type="dxa"/>
            <w:gridSpan w:val="13"/>
            <w:vAlign w:val="center"/>
          </w:tcPr>
          <w:p>
            <w:pPr>
              <w:ind w:right="210"/>
              <w:jc w:val="left"/>
              <w:rPr>
                <w:rFonts w:hint="eastAsia" w:cs="宋体"/>
                <w:kern w:val="0"/>
                <w:szCs w:val="21"/>
              </w:rPr>
            </w:pPr>
            <w:r>
              <w:rPr>
                <w:rFonts w:hint="eastAsia" w:cs="宋体"/>
                <w:kern w:val="0"/>
                <w:szCs w:val="21"/>
              </w:rPr>
              <w:t>□</w:t>
            </w:r>
            <w:r>
              <w:rPr>
                <w:rFonts w:hint="eastAsia" w:ascii="宋体" w:hAnsi="宋体" w:cs="宋体"/>
                <w:bCs/>
                <w:kern w:val="0"/>
                <w:szCs w:val="21"/>
              </w:rPr>
              <w:t xml:space="preserve">是 </w:t>
            </w:r>
            <w:r>
              <w:rPr>
                <w:rFonts w:ascii="宋体" w:hAnsi="宋体" w:cs="宋体"/>
                <w:bCs/>
                <w:kern w:val="0"/>
                <w:szCs w:val="21"/>
              </w:rPr>
              <w:t xml:space="preserve">    </w:t>
            </w:r>
            <w:r>
              <w:rPr>
                <w:rFonts w:hint="eastAsia" w:cs="宋体"/>
                <w:kern w:val="0"/>
                <w:szCs w:val="21"/>
              </w:rPr>
              <w:t>□</w:t>
            </w:r>
            <w:r>
              <w:rPr>
                <w:rFonts w:hint="eastAsia" w:ascii="宋体" w:hAnsi="宋体" w:cs="宋体"/>
                <w:bCs/>
                <w:kern w:val="0"/>
                <w:szCs w:val="21"/>
              </w:rPr>
              <w:t xml:space="preserve">否， </w:t>
            </w:r>
            <w:r>
              <w:rPr>
                <w:rFonts w:ascii="宋体" w:hAnsi="宋体" w:cs="宋体"/>
                <w:bCs/>
                <w:kern w:val="0"/>
                <w:szCs w:val="21"/>
              </w:rPr>
              <w:t xml:space="preserve"> 认定时间</w:t>
            </w:r>
            <w:r>
              <w:rPr>
                <w:rFonts w:hint="eastAsia" w:ascii="仿宋_GB2312" w:hAnsi="仿宋_GB2312" w:eastAsia="仿宋_GB2312"/>
                <w:kern w:val="0"/>
                <w:szCs w:val="21"/>
                <w:u w:val="single"/>
              </w:rPr>
              <w:t xml:space="preserve">  </w:t>
            </w:r>
            <w:r>
              <w:rPr>
                <w:rFonts w:ascii="仿宋_GB2312" w:hAnsi="仿宋_GB2312" w:eastAsia="仿宋_GB2312"/>
                <w:kern w:val="0"/>
                <w:szCs w:val="21"/>
                <w:u w:val="single"/>
              </w:rPr>
              <w:t xml:space="preserve">   </w:t>
            </w:r>
            <w:r>
              <w:rPr>
                <w:rFonts w:hint="eastAsia" w:ascii="仿宋_GB2312" w:hAnsi="仿宋_GB2312" w:eastAsia="仿宋_GB2312"/>
                <w:kern w:val="0"/>
                <w:szCs w:val="21"/>
                <w:u w:val="single"/>
                <w:lang w:val="en-US" w:eastAsia="zh-CN"/>
              </w:rPr>
              <w:t xml:space="preserve">   </w:t>
            </w:r>
            <w:r>
              <w:rPr>
                <w:rFonts w:ascii="仿宋_GB2312" w:hAnsi="仿宋_GB2312" w:eastAsia="仿宋_GB2312"/>
                <w:kern w:val="0"/>
                <w:szCs w:val="21"/>
                <w:u w:val="single"/>
              </w:rPr>
              <w:t xml:space="preserve">     </w:t>
            </w:r>
            <w:r>
              <w:rPr>
                <w:rFonts w:ascii="宋体" w:hAnsi="宋体"/>
                <w:kern w:val="0"/>
                <w:szCs w:val="21"/>
                <w:u w:val="singl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87" w:hRule="atLeast"/>
        </w:trPr>
        <w:tc>
          <w:tcPr>
            <w:tcW w:w="9126" w:type="dxa"/>
            <w:gridSpan w:val="18"/>
            <w:vAlign w:val="center"/>
          </w:tcPr>
          <w:p>
            <w:pPr>
              <w:jc w:val="center"/>
              <w:rPr>
                <w:b/>
              </w:rPr>
            </w:pPr>
            <w:r>
              <w:rPr>
                <w:rFonts w:hint="eastAsia" w:ascii="Times New Roman" w:hAnsi="Times New Roman"/>
                <w:b/>
                <w:sz w:val="24"/>
                <w:szCs w:val="24"/>
              </w:rPr>
              <w:t>五、</w:t>
            </w:r>
            <w:r>
              <w:rPr>
                <w:rFonts w:ascii="Times New Roman" w:hAnsi="Times New Roman"/>
                <w:b/>
                <w:sz w:val="24"/>
                <w:szCs w:val="24"/>
              </w:rPr>
              <w:t>经营管理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60" w:hRule="atLeast"/>
        </w:trPr>
        <w:tc>
          <w:tcPr>
            <w:tcW w:w="2591" w:type="dxa"/>
            <w:gridSpan w:val="5"/>
            <w:tcBorders>
              <w:right w:val="single" w:color="auto" w:sz="4" w:space="0"/>
            </w:tcBorders>
            <w:vAlign w:val="center"/>
          </w:tcPr>
          <w:p>
            <w:pPr>
              <w:jc w:val="left"/>
              <w:rPr>
                <w:rFonts w:ascii="宋体" w:hAnsi="宋体"/>
              </w:rPr>
            </w:pPr>
            <w:r>
              <w:rPr>
                <w:rFonts w:hint="eastAsia" w:ascii="Times New Roman" w:hAnsi="Times New Roman"/>
                <w:bCs/>
                <w:color w:val="000000"/>
                <w:kern w:val="0"/>
                <w:szCs w:val="21"/>
              </w:rPr>
              <w:t>产品生产执行标准</w:t>
            </w:r>
          </w:p>
        </w:tc>
        <w:tc>
          <w:tcPr>
            <w:tcW w:w="3240" w:type="dxa"/>
            <w:gridSpan w:val="7"/>
            <w:tcBorders>
              <w:top w:val="single" w:color="auto" w:sz="4" w:space="0"/>
              <w:left w:val="nil"/>
              <w:bottom w:val="single" w:color="auto" w:sz="4" w:space="0"/>
              <w:right w:val="single" w:color="000000" w:sz="4" w:space="0"/>
            </w:tcBorders>
            <w:vAlign w:val="center"/>
          </w:tcPr>
          <w:p>
            <w:pPr>
              <w:jc w:val="left"/>
              <w:rPr>
                <w:rFonts w:hint="eastAsia"/>
                <w:lang w:val="en-US" w:eastAsia="zh-CN"/>
              </w:rPr>
            </w:pPr>
            <w:r>
              <w:rPr>
                <w:rFonts w:hint="eastAsia"/>
              </w:rPr>
              <w:t xml:space="preserve">□国际标准 </w:t>
            </w:r>
            <w:r>
              <w:rPr>
                <w:rFonts w:hint="eastAsia"/>
                <w:lang w:val="en-US" w:eastAsia="zh-CN"/>
              </w:rPr>
              <w:t xml:space="preserve"> </w:t>
            </w:r>
            <w:r>
              <w:rPr>
                <w:rFonts w:hint="eastAsia"/>
              </w:rPr>
              <w:t>□国家标准</w:t>
            </w:r>
            <w:r>
              <w:rPr>
                <w:rFonts w:hint="eastAsia"/>
                <w:lang w:val="en-US" w:eastAsia="zh-CN"/>
              </w:rPr>
              <w:t xml:space="preserve"> </w:t>
            </w:r>
          </w:p>
          <w:p>
            <w:pPr>
              <w:jc w:val="left"/>
              <w:rPr>
                <w:rFonts w:hint="eastAsia"/>
              </w:rPr>
            </w:pPr>
            <w:r>
              <w:rPr>
                <w:rFonts w:hint="eastAsia"/>
              </w:rPr>
              <w:t>□行业标准</w:t>
            </w:r>
            <w:r>
              <w:rPr>
                <w:rFonts w:hint="eastAsia"/>
                <w:lang w:val="en-US" w:eastAsia="zh-CN"/>
              </w:rPr>
              <w:t xml:space="preserve">  </w:t>
            </w:r>
            <w:r>
              <w:rPr>
                <w:rFonts w:hint="eastAsia"/>
              </w:rPr>
              <w:t>□</w:t>
            </w:r>
            <w:r>
              <w:rPr>
                <w:rFonts w:hint="eastAsia"/>
                <w:lang w:eastAsia="zh-CN"/>
              </w:rPr>
              <w:t>地方</w:t>
            </w:r>
            <w:r>
              <w:rPr>
                <w:rFonts w:hint="eastAsia"/>
              </w:rPr>
              <w:t>标准</w:t>
            </w:r>
          </w:p>
        </w:tc>
        <w:tc>
          <w:tcPr>
            <w:tcW w:w="1111" w:type="dxa"/>
            <w:gridSpan w:val="3"/>
            <w:tcBorders>
              <w:top w:val="single" w:color="auto" w:sz="4" w:space="0"/>
              <w:left w:val="nil"/>
              <w:bottom w:val="single" w:color="auto" w:sz="4" w:space="0"/>
              <w:right w:val="single" w:color="000000" w:sz="4" w:space="0"/>
            </w:tcBorders>
            <w:vAlign w:val="center"/>
          </w:tcPr>
          <w:p>
            <w:pPr>
              <w:jc w:val="left"/>
            </w:pPr>
            <w:r>
              <w:rPr>
                <w:rFonts w:hint="eastAsia" w:ascii="Times New Roman" w:hAnsi="Times New Roman"/>
                <w:bCs/>
                <w:color w:val="333333"/>
                <w:kern w:val="0"/>
                <w:szCs w:val="21"/>
              </w:rPr>
              <w:t>标准全称</w:t>
            </w:r>
          </w:p>
        </w:tc>
        <w:tc>
          <w:tcPr>
            <w:tcW w:w="2184"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1" w:hRule="atLeast"/>
        </w:trPr>
        <w:tc>
          <w:tcPr>
            <w:tcW w:w="2591" w:type="dxa"/>
            <w:gridSpan w:val="5"/>
            <w:tcBorders>
              <w:right w:val="single" w:color="auto" w:sz="4" w:space="0"/>
            </w:tcBorders>
            <w:vAlign w:val="center"/>
          </w:tcPr>
          <w:p>
            <w:pPr>
              <w:jc w:val="left"/>
              <w:rPr>
                <w:rFonts w:hint="eastAsia" w:ascii="Times New Roman" w:hAnsi="Times New Roman" w:eastAsia="宋体"/>
                <w:bCs/>
                <w:color w:val="000000"/>
                <w:kern w:val="0"/>
                <w:szCs w:val="21"/>
                <w:lang w:eastAsia="zh-CN"/>
              </w:rPr>
            </w:pPr>
            <w:r>
              <w:rPr>
                <w:rFonts w:hint="eastAsia" w:ascii="宋体" w:hAnsi="宋体"/>
              </w:rPr>
              <w:t>自主品牌数量</w:t>
            </w:r>
            <w:r>
              <w:rPr>
                <w:rFonts w:hint="eastAsia" w:ascii="宋体" w:hAnsi="宋体"/>
                <w:lang w:eastAsia="zh-CN"/>
              </w:rPr>
              <w:t>及名称</w:t>
            </w:r>
          </w:p>
        </w:tc>
        <w:tc>
          <w:tcPr>
            <w:tcW w:w="6535" w:type="dxa"/>
            <w:gridSpan w:val="13"/>
            <w:tcBorders>
              <w:top w:val="single" w:color="auto" w:sz="4" w:space="0"/>
              <w:left w:val="nil"/>
            </w:tcBorders>
            <w:vAlign w:val="center"/>
          </w:tcPr>
          <w:p>
            <w:pPr>
              <w:widowControl/>
              <w:spacing w:line="260" w:lineRule="exact"/>
              <w:jc w:val="left"/>
              <w:rPr>
                <w:rFonts w:ascii="宋体" w:hAnsi="宋体"/>
                <w:kern w:val="0"/>
                <w:szCs w:val="21"/>
              </w:rPr>
            </w:pP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u w:val="single"/>
                <w:lang w:val="en-US" w:eastAsia="zh-CN"/>
              </w:rPr>
              <w:t xml:space="preserve">      </w:t>
            </w:r>
            <w:r>
              <w:rPr>
                <w:rFonts w:ascii="宋体" w:hAnsi="宋体"/>
                <w:kern w:val="0"/>
                <w:szCs w:val="21"/>
              </w:rPr>
              <w:t>个</w:t>
            </w:r>
            <w:r>
              <w:rPr>
                <w:rFonts w:hint="eastAsia" w:ascii="宋体" w:hAnsi="宋体"/>
                <w:kern w:val="0"/>
                <w:szCs w:val="21"/>
                <w:lang w:eastAsia="zh-CN"/>
              </w:rPr>
              <w:t>。</w:t>
            </w:r>
            <w:r>
              <w:rPr>
                <w:rFonts w:hint="eastAsia" w:ascii="宋体" w:hAnsi="宋体"/>
                <w:kern w:val="0"/>
                <w:szCs w:val="21"/>
                <w:u w:val="single"/>
                <w:lang w:val="en-US" w:eastAsia="zh-CN"/>
              </w:rPr>
              <w:t xml:space="preserve">                                    </w:t>
            </w:r>
            <w:r>
              <w:rPr>
                <w:rFonts w:hint="eastAsia" w:ascii="宋体" w:hAnsi="宋体"/>
                <w:kern w:val="0"/>
                <w:szCs w:val="21"/>
                <w:lang w:val="en-US" w:eastAsia="zh-CN"/>
              </w:rPr>
              <w:t>（名称）</w:t>
            </w:r>
            <w:r>
              <w:rPr>
                <w:rFonts w:hint="eastAsia" w:ascii="宋体" w:hAnsi="宋体"/>
                <w:kern w:val="0"/>
                <w:sz w:val="21"/>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78" w:hRule="atLeast"/>
        </w:trPr>
        <w:tc>
          <w:tcPr>
            <w:tcW w:w="2591" w:type="dxa"/>
            <w:gridSpan w:val="5"/>
            <w:tcBorders>
              <w:right w:val="single" w:color="auto" w:sz="4" w:space="0"/>
            </w:tcBorders>
            <w:vAlign w:val="center"/>
          </w:tcPr>
          <w:p>
            <w:pPr>
              <w:jc w:val="left"/>
              <w:rPr>
                <w:rFonts w:hint="eastAsia" w:ascii="宋体" w:hAnsi="宋体" w:eastAsia="宋体"/>
                <w:lang w:eastAsia="zh-CN"/>
              </w:rPr>
            </w:pPr>
            <w:r>
              <w:rPr>
                <w:rFonts w:hint="eastAsia" w:ascii="宋体" w:hAnsi="宋体"/>
                <w:lang w:eastAsia="zh-CN"/>
              </w:rPr>
              <w:t>获得相关部门认定的特色称号情况（</w:t>
            </w:r>
            <w:r>
              <w:rPr>
                <w:rFonts w:hint="eastAsia" w:ascii="宋体" w:hAnsi="宋体"/>
                <w:kern w:val="0"/>
                <w:szCs w:val="21"/>
                <w:lang w:eastAsia="zh-CN"/>
              </w:rPr>
              <w:t>可</w:t>
            </w:r>
            <w:r>
              <w:rPr>
                <w:rFonts w:hint="eastAsia" w:ascii="宋体" w:hAnsi="宋体"/>
                <w:kern w:val="0"/>
                <w:szCs w:val="21"/>
              </w:rPr>
              <w:t>多选</w:t>
            </w:r>
            <w:r>
              <w:rPr>
                <w:rFonts w:hint="eastAsia" w:ascii="宋体" w:hAnsi="宋体"/>
                <w:kern w:val="0"/>
                <w:szCs w:val="21"/>
                <w:lang w:eastAsia="zh-CN"/>
              </w:rPr>
              <w:t>）</w:t>
            </w:r>
          </w:p>
        </w:tc>
        <w:tc>
          <w:tcPr>
            <w:tcW w:w="6535" w:type="dxa"/>
            <w:gridSpan w:val="13"/>
            <w:tcBorders>
              <w:top w:val="single" w:color="auto" w:sz="4" w:space="0"/>
              <w:left w:val="nil"/>
            </w:tcBorders>
            <w:vAlign w:val="center"/>
          </w:tcPr>
          <w:p>
            <w:pPr>
              <w:widowControl/>
              <w:numPr>
                <w:ilvl w:val="0"/>
                <w:numId w:val="1"/>
              </w:numPr>
              <w:spacing w:line="260" w:lineRule="exact"/>
              <w:jc w:val="left"/>
              <w:rPr>
                <w:rFonts w:hint="eastAsia"/>
              </w:rPr>
            </w:pPr>
            <w:r>
              <w:rPr>
                <w:rFonts w:hint="eastAsia"/>
                <w:lang w:eastAsia="zh-CN"/>
              </w:rPr>
              <w:t>工业文化遗产</w:t>
            </w:r>
            <w:r>
              <w:rPr>
                <w:rFonts w:hint="eastAsia"/>
              </w:rPr>
              <w:t>□</w:t>
            </w:r>
            <w:r>
              <w:rPr>
                <w:rFonts w:hint="eastAsia"/>
                <w:lang w:val="en-US" w:eastAsia="zh-CN"/>
              </w:rPr>
              <w:t xml:space="preserve">   2. </w:t>
            </w:r>
            <w:r>
              <w:rPr>
                <w:rFonts w:hint="eastAsia"/>
                <w:lang w:eastAsia="zh-CN"/>
              </w:rPr>
              <w:t>地理标志产品</w:t>
            </w:r>
            <w:r>
              <w:rPr>
                <w:rFonts w:hint="eastAsia"/>
              </w:rPr>
              <w:t>□</w:t>
            </w:r>
            <w:r>
              <w:rPr>
                <w:rFonts w:hint="eastAsia"/>
                <w:lang w:val="en-US" w:eastAsia="zh-CN"/>
              </w:rPr>
              <w:t xml:space="preserve">    3. </w:t>
            </w:r>
            <w:r>
              <w:rPr>
                <w:rFonts w:hint="eastAsia"/>
                <w:lang w:eastAsia="zh-CN"/>
              </w:rPr>
              <w:t>中华老字号</w:t>
            </w:r>
            <w:r>
              <w:rPr>
                <w:rFonts w:hint="eastAsia"/>
              </w:rPr>
              <w:t xml:space="preserve">□ </w:t>
            </w:r>
          </w:p>
          <w:p>
            <w:pPr>
              <w:widowControl/>
              <w:numPr>
                <w:ilvl w:val="0"/>
                <w:numId w:val="2"/>
              </w:numPr>
              <w:spacing w:line="260" w:lineRule="exact"/>
              <w:jc w:val="left"/>
              <w:rPr>
                <w:rFonts w:hint="eastAsia"/>
                <w:lang w:val="en-US" w:eastAsia="zh-CN"/>
              </w:rPr>
            </w:pPr>
            <w:r>
              <w:rPr>
                <w:rFonts w:hint="eastAsia"/>
                <w:lang w:eastAsia="zh-CN"/>
              </w:rPr>
              <w:t>非物质文化遗产</w:t>
            </w:r>
            <w:r>
              <w:rPr>
                <w:rFonts w:hint="eastAsia"/>
                <w:lang w:val="en-US" w:eastAsia="zh-CN"/>
              </w:rPr>
              <w:t xml:space="preserve">    </w:t>
            </w:r>
            <w:r>
              <w:rPr>
                <w:rFonts w:hint="eastAsia"/>
                <w:lang w:eastAsia="zh-CN"/>
              </w:rPr>
              <w:t>（国家级</w:t>
            </w:r>
            <w:r>
              <w:rPr>
                <w:rFonts w:hint="eastAsia"/>
              </w:rPr>
              <w:t>□</w:t>
            </w:r>
            <w:r>
              <w:rPr>
                <w:rFonts w:hint="eastAsia"/>
                <w:lang w:eastAsia="zh-CN"/>
              </w:rPr>
              <w:t>，</w:t>
            </w:r>
            <w:r>
              <w:rPr>
                <w:rFonts w:hint="eastAsia"/>
                <w:lang w:val="en-US" w:eastAsia="zh-CN"/>
              </w:rPr>
              <w:t xml:space="preserve"> </w:t>
            </w:r>
            <w:r>
              <w:rPr>
                <w:rFonts w:hint="eastAsia"/>
                <w:lang w:eastAsia="zh-CN"/>
              </w:rPr>
              <w:t>省级</w:t>
            </w:r>
            <w:r>
              <w:rPr>
                <w:rFonts w:hint="eastAsia"/>
              </w:rPr>
              <w:t>□</w:t>
            </w:r>
            <w:r>
              <w:rPr>
                <w:rFonts w:hint="eastAsia"/>
                <w:lang w:eastAsia="zh-CN"/>
              </w:rPr>
              <w:t>）</w:t>
            </w:r>
            <w:r>
              <w:rPr>
                <w:rFonts w:hint="eastAsia"/>
                <w:lang w:val="en-US" w:eastAsia="zh-CN"/>
              </w:rPr>
              <w:t xml:space="preserve"> </w:t>
            </w:r>
          </w:p>
          <w:p>
            <w:pPr>
              <w:widowControl/>
              <w:numPr>
                <w:ilvl w:val="0"/>
                <w:numId w:val="2"/>
              </w:numPr>
              <w:spacing w:line="260" w:lineRule="exact"/>
              <w:ind w:left="0" w:leftChars="0" w:firstLine="0" w:firstLineChars="0"/>
              <w:jc w:val="left"/>
              <w:rPr>
                <w:rFonts w:hint="eastAsia"/>
                <w:lang w:eastAsia="zh-CN"/>
              </w:rPr>
            </w:pPr>
            <w:r>
              <w:rPr>
                <w:rFonts w:hint="eastAsia"/>
                <w:lang w:eastAsia="zh-CN"/>
              </w:rPr>
              <w:t>农业产业化龙头企业（国家级</w:t>
            </w:r>
            <w:r>
              <w:rPr>
                <w:rFonts w:hint="eastAsia"/>
              </w:rPr>
              <w:t>□</w:t>
            </w:r>
            <w:r>
              <w:rPr>
                <w:rFonts w:hint="eastAsia"/>
                <w:lang w:eastAsia="zh-CN"/>
              </w:rPr>
              <w:t>，</w:t>
            </w:r>
            <w:r>
              <w:rPr>
                <w:rFonts w:hint="eastAsia"/>
                <w:lang w:val="en-US" w:eastAsia="zh-CN"/>
              </w:rPr>
              <w:t xml:space="preserve"> </w:t>
            </w:r>
            <w:r>
              <w:rPr>
                <w:rFonts w:hint="eastAsia"/>
                <w:lang w:eastAsia="zh-CN"/>
              </w:rPr>
              <w:t>省级</w:t>
            </w:r>
            <w:r>
              <w:rPr>
                <w:rFonts w:hint="eastAsia"/>
              </w:rPr>
              <w:t>□</w:t>
            </w:r>
            <w:r>
              <w:rPr>
                <w:rFonts w:hint="eastAsia"/>
                <w:lang w:eastAsia="zh-CN"/>
              </w:rPr>
              <w:t>）</w:t>
            </w:r>
          </w:p>
          <w:p>
            <w:pPr>
              <w:widowControl/>
              <w:numPr>
                <w:ilvl w:val="0"/>
                <w:numId w:val="2"/>
              </w:numPr>
              <w:spacing w:line="260" w:lineRule="exact"/>
              <w:ind w:left="0" w:leftChars="0" w:firstLine="0" w:firstLineChars="0"/>
              <w:jc w:val="left"/>
              <w:rPr>
                <w:rFonts w:hint="default" w:ascii="宋体" w:hAnsi="宋体" w:eastAsia="宋体"/>
                <w:kern w:val="0"/>
                <w:szCs w:val="21"/>
                <w:u w:val="single"/>
                <w:lang w:val="en-US" w:eastAsia="zh-CN"/>
              </w:rPr>
            </w:pPr>
            <w:r>
              <w:rPr>
                <w:rFonts w:hint="eastAsia"/>
                <w:lang w:eastAsia="zh-CN"/>
              </w:rPr>
              <w:t>其他</w:t>
            </w:r>
            <w:r>
              <w:rPr>
                <w:rFonts w:hint="eastAsia"/>
                <w:u w:val="single"/>
                <w:lang w:val="en-US" w:eastAsia="zh-CN"/>
              </w:rPr>
              <w:t xml:space="preserve">              </w:t>
            </w:r>
            <w:r>
              <w:rPr>
                <w:rFonts w:hint="eastAsia"/>
                <w:u w:val="none"/>
                <w:lang w:val="en-US" w:eastAsia="zh-CN"/>
              </w:rPr>
              <w:t>（请说明）。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1" w:hRule="atLeast"/>
        </w:trPr>
        <w:tc>
          <w:tcPr>
            <w:tcW w:w="2591" w:type="dxa"/>
            <w:gridSpan w:val="5"/>
            <w:vAlign w:val="center"/>
          </w:tcPr>
          <w:p>
            <w:pPr>
              <w:spacing w:line="280" w:lineRule="exact"/>
              <w:jc w:val="left"/>
              <w:rPr>
                <w:rFonts w:hint="eastAsia" w:ascii="宋体" w:hAnsi="宋体" w:eastAsia="宋体"/>
                <w:lang w:val="en-US" w:eastAsia="zh-CN"/>
              </w:rPr>
            </w:pPr>
            <w:r>
              <w:rPr>
                <w:rFonts w:hint="eastAsia" w:ascii="宋体" w:hAnsi="宋体"/>
              </w:rPr>
              <w:t>产品获得发达国家或地区权威机构认证情况</w:t>
            </w:r>
            <w:r>
              <w:rPr>
                <w:rFonts w:hint="eastAsia" w:ascii="宋体" w:hAnsi="宋体"/>
                <w:lang w:val="en-US" w:eastAsia="zh-CN"/>
              </w:rPr>
              <w:t>(</w:t>
            </w:r>
            <w:r>
              <w:rPr>
                <w:rFonts w:hint="eastAsia" w:ascii="宋体" w:hAnsi="宋体"/>
                <w:kern w:val="0"/>
                <w:szCs w:val="21"/>
              </w:rPr>
              <w:t>多选</w:t>
            </w:r>
            <w:r>
              <w:rPr>
                <w:rFonts w:hint="eastAsia" w:ascii="宋体" w:hAnsi="宋体"/>
                <w:kern w:val="0"/>
                <w:szCs w:val="21"/>
                <w:lang w:val="en-US" w:eastAsia="zh-CN"/>
              </w:rPr>
              <w:t>)</w:t>
            </w:r>
          </w:p>
        </w:tc>
        <w:tc>
          <w:tcPr>
            <w:tcW w:w="6535" w:type="dxa"/>
            <w:gridSpan w:val="13"/>
            <w:vAlign w:val="center"/>
          </w:tcPr>
          <w:p>
            <w:pPr>
              <w:spacing w:line="280" w:lineRule="exact"/>
              <w:ind w:firstLine="210" w:firstLineChars="100"/>
              <w:jc w:val="left"/>
              <w:rPr>
                <w:rFonts w:ascii="宋体" w:hAnsi="宋体"/>
                <w:kern w:val="0"/>
                <w:szCs w:val="21"/>
              </w:rPr>
            </w:pPr>
            <w:r>
              <w:rPr>
                <w:rFonts w:ascii="Times New Roman" w:hAnsi="Times New Roman"/>
                <w:kern w:val="0"/>
                <w:szCs w:val="21"/>
              </w:rPr>
              <w:t>UL</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lang w:val="en-US" w:eastAsia="zh-CN"/>
              </w:rPr>
              <w:t xml:space="preserve"> </w:t>
            </w:r>
            <w:r>
              <w:rPr>
                <w:rFonts w:ascii="Times New Roman" w:hAnsi="Times New Roman"/>
                <w:kern w:val="0"/>
                <w:szCs w:val="21"/>
              </w:rPr>
              <w:t>CSA</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lang w:val="en-US" w:eastAsia="zh-CN"/>
              </w:rPr>
              <w:t xml:space="preserve"> </w:t>
            </w:r>
            <w:r>
              <w:rPr>
                <w:rFonts w:ascii="宋体" w:hAnsi="宋体"/>
                <w:kern w:val="0"/>
                <w:szCs w:val="21"/>
              </w:rPr>
              <w:t xml:space="preserve"> </w:t>
            </w:r>
            <w:r>
              <w:rPr>
                <w:rFonts w:ascii="Times New Roman" w:hAnsi="Times New Roman"/>
                <w:kern w:val="0"/>
                <w:szCs w:val="21"/>
              </w:rPr>
              <w:t>ETL</w:t>
            </w:r>
            <w:r>
              <w:rPr>
                <w:rFonts w:hint="eastAsia" w:ascii="宋体" w:hAnsi="宋体"/>
                <w:kern w:val="0"/>
                <w:szCs w:val="21"/>
              </w:rPr>
              <w:t xml:space="preserve">□ </w:t>
            </w:r>
            <w:r>
              <w:rPr>
                <w:rFonts w:ascii="宋体" w:hAnsi="宋体"/>
                <w:kern w:val="0"/>
                <w:szCs w:val="21"/>
              </w:rPr>
              <w:t xml:space="preserve">   </w:t>
            </w:r>
            <w:r>
              <w:rPr>
                <w:rFonts w:hint="eastAsia" w:ascii="宋体" w:hAnsi="宋体"/>
                <w:kern w:val="0"/>
                <w:szCs w:val="21"/>
                <w:lang w:val="en-US" w:eastAsia="zh-CN"/>
              </w:rPr>
              <w:t xml:space="preserve"> </w:t>
            </w:r>
            <w:r>
              <w:rPr>
                <w:rFonts w:ascii="Times New Roman" w:hAnsi="Times New Roman"/>
                <w:kern w:val="0"/>
                <w:szCs w:val="21"/>
              </w:rPr>
              <w:t>GS</w:t>
            </w:r>
            <w:r>
              <w:rPr>
                <w:rFonts w:hint="eastAsia" w:ascii="宋体" w:hAnsi="宋体"/>
                <w:kern w:val="0"/>
                <w:szCs w:val="21"/>
              </w:rPr>
              <w:t>□</w:t>
            </w:r>
          </w:p>
          <w:p>
            <w:pPr>
              <w:spacing w:line="280" w:lineRule="exact"/>
              <w:jc w:val="left"/>
              <w:rPr>
                <w:rFonts w:ascii="宋体" w:hAnsi="宋体"/>
                <w:kern w:val="0"/>
                <w:szCs w:val="21"/>
              </w:rPr>
            </w:pPr>
            <w:r>
              <w:rPr>
                <w:rFonts w:hint="eastAsia" w:ascii="宋体" w:hAnsi="宋体"/>
                <w:kern w:val="0"/>
                <w:szCs w:val="21"/>
              </w:rPr>
              <w:t>其他</w:t>
            </w:r>
            <w:r>
              <w:rPr>
                <w:rFonts w:ascii="宋体" w:hAnsi="宋体"/>
                <w:kern w:val="0"/>
                <w:szCs w:val="21"/>
              </w:rPr>
              <w:t xml:space="preserve"> </w:t>
            </w:r>
            <w:r>
              <w:rPr>
                <w:rFonts w:hint="eastAsia" w:ascii="宋体" w:hAnsi="宋体"/>
                <w:kern w:val="0"/>
                <w:szCs w:val="21"/>
              </w:rPr>
              <w:t>□</w:t>
            </w:r>
            <w:r>
              <w:rPr>
                <w:rFonts w:hint="eastAsia" w:ascii="仿宋_GB2312" w:hAnsi="仿宋_GB2312" w:eastAsia="仿宋_GB2312"/>
                <w:kern w:val="0"/>
                <w:szCs w:val="21"/>
                <w:u w:val="single"/>
              </w:rPr>
              <w:t xml:space="preserve">  </w:t>
            </w:r>
            <w:r>
              <w:rPr>
                <w:rFonts w:ascii="仿宋_GB2312" w:hAnsi="仿宋_GB2312" w:eastAsia="仿宋_GB2312"/>
                <w:kern w:val="0"/>
                <w:szCs w:val="21"/>
                <w:u w:val="single"/>
              </w:rPr>
              <w:t xml:space="preserve">             </w:t>
            </w:r>
            <w:r>
              <w:rPr>
                <w:rFonts w:hint="eastAsia" w:ascii="仿宋_GB2312" w:hAnsi="仿宋_GB2312" w:eastAsia="仿宋_GB2312"/>
                <w:kern w:val="0"/>
                <w:szCs w:val="21"/>
                <w:u w:val="single"/>
              </w:rPr>
              <w:t xml:space="preserve">    </w:t>
            </w:r>
            <w:r>
              <w:rPr>
                <w:rFonts w:ascii="仿宋_GB2312" w:hAnsi="仿宋_GB2312" w:eastAsia="仿宋_GB2312"/>
                <w:kern w:val="0"/>
                <w:szCs w:val="21"/>
                <w:u w:val="single"/>
              </w:rPr>
              <w:t xml:space="preserve">            </w:t>
            </w:r>
            <w:r>
              <w:rPr>
                <w:rFonts w:hint="eastAsia" w:ascii="宋体" w:hAnsi="宋体"/>
                <w:kern w:val="0"/>
                <w:szCs w:val="21"/>
                <w:u w:val="none"/>
              </w:rPr>
              <w:t>（请说明）</w:t>
            </w:r>
            <w:r>
              <w:rPr>
                <w:rFonts w:hint="eastAsia" w:ascii="宋体" w:hAnsi="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9" w:hRule="atLeast"/>
        </w:trPr>
        <w:tc>
          <w:tcPr>
            <w:tcW w:w="2591" w:type="dxa"/>
            <w:gridSpan w:val="5"/>
            <w:vAlign w:val="center"/>
          </w:tcPr>
          <w:p>
            <w:pPr>
              <w:spacing w:line="280" w:lineRule="exact"/>
              <w:jc w:val="left"/>
              <w:rPr>
                <w:rFonts w:hint="eastAsia" w:ascii="宋体" w:hAnsi="宋体" w:eastAsia="宋体"/>
                <w:lang w:eastAsia="zh-CN"/>
              </w:rPr>
            </w:pPr>
            <w:r>
              <w:rPr>
                <w:rFonts w:hint="eastAsia" w:ascii="宋体" w:hAnsi="宋体"/>
              </w:rPr>
              <w:t>企业获得的管理体系认证情况</w:t>
            </w:r>
            <w:r>
              <w:rPr>
                <w:rFonts w:hint="eastAsia" w:ascii="宋体" w:hAnsi="宋体"/>
                <w:lang w:eastAsia="zh-CN"/>
              </w:rPr>
              <w:t>（可</w:t>
            </w:r>
            <w:r>
              <w:rPr>
                <w:rFonts w:hint="eastAsia" w:ascii="宋体" w:hAnsi="宋体"/>
                <w:kern w:val="0"/>
                <w:szCs w:val="21"/>
              </w:rPr>
              <w:t>多选</w:t>
            </w:r>
            <w:r>
              <w:rPr>
                <w:rFonts w:hint="eastAsia" w:ascii="宋体" w:hAnsi="宋体"/>
                <w:kern w:val="0"/>
                <w:szCs w:val="21"/>
                <w:lang w:eastAsia="zh-CN"/>
              </w:rPr>
              <w:t>）</w:t>
            </w:r>
          </w:p>
        </w:tc>
        <w:tc>
          <w:tcPr>
            <w:tcW w:w="6535" w:type="dxa"/>
            <w:gridSpan w:val="13"/>
            <w:vAlign w:val="center"/>
          </w:tcPr>
          <w:p>
            <w:pPr>
              <w:spacing w:line="280" w:lineRule="exact"/>
              <w:ind w:firstLine="0" w:firstLineChars="0"/>
              <w:jc w:val="left"/>
              <w:rPr>
                <w:rFonts w:ascii="宋体" w:hAnsi="宋体"/>
                <w:kern w:val="0"/>
                <w:szCs w:val="21"/>
              </w:rPr>
            </w:pPr>
            <w:r>
              <w:rPr>
                <w:rFonts w:ascii="Times New Roman" w:hAnsi="Times New Roman"/>
              </w:rPr>
              <w:t>ISO9000</w:t>
            </w:r>
            <w:r>
              <w:rPr>
                <w:rFonts w:hint="eastAsia"/>
              </w:rPr>
              <w:t>质量管理体系或同级认证</w:t>
            </w:r>
            <w:r>
              <w:rPr>
                <w:rFonts w:hint="eastAsia" w:ascii="宋体" w:hAnsi="宋体"/>
                <w:kern w:val="0"/>
                <w:szCs w:val="21"/>
              </w:rPr>
              <w:t xml:space="preserve">□ </w:t>
            </w:r>
            <w:r>
              <w:rPr>
                <w:rFonts w:ascii="Times New Roman" w:hAnsi="Times New Roman"/>
                <w:kern w:val="0"/>
                <w:szCs w:val="21"/>
              </w:rPr>
              <w:t>ISO14000</w:t>
            </w:r>
            <w:r>
              <w:rPr>
                <w:rFonts w:hint="eastAsia" w:ascii="宋体" w:hAnsi="宋体"/>
                <w:kern w:val="0"/>
                <w:szCs w:val="21"/>
              </w:rPr>
              <w:t>环境管理体系认证□</w:t>
            </w:r>
          </w:p>
          <w:p>
            <w:pPr>
              <w:spacing w:line="280" w:lineRule="exact"/>
              <w:ind w:firstLine="0" w:firstLineChars="0"/>
              <w:jc w:val="left"/>
              <w:rPr>
                <w:rFonts w:hint="eastAsia" w:eastAsia="宋体"/>
                <w:lang w:val="en-US" w:eastAsia="zh-CN"/>
              </w:rPr>
            </w:pPr>
            <w:r>
              <w:rPr>
                <w:rFonts w:ascii="Times New Roman" w:hAnsi="Times New Roman"/>
              </w:rPr>
              <w:t>OHSAS18000</w:t>
            </w:r>
            <w:r>
              <w:rPr>
                <w:rFonts w:hint="eastAsia"/>
              </w:rPr>
              <w:t>职业安全健康管理体系认证</w:t>
            </w:r>
            <w:r>
              <w:rPr>
                <w:rFonts w:hint="eastAsia" w:ascii="宋体" w:hAnsi="宋体"/>
                <w:kern w:val="0"/>
                <w:szCs w:val="21"/>
              </w:rPr>
              <w:t>□</w:t>
            </w:r>
            <w:r>
              <w:rPr>
                <w:rFonts w:hint="eastAsia" w:ascii="宋体" w:hAnsi="宋体"/>
                <w:kern w:val="0"/>
                <w:szCs w:val="21"/>
                <w:lang w:val="en-US" w:eastAsia="zh-CN"/>
              </w:rPr>
              <w:t xml:space="preserve">  </w:t>
            </w:r>
            <w:r>
              <w:rPr>
                <w:rFonts w:hint="eastAsia" w:ascii="宋体" w:hAnsi="宋体"/>
                <w:kern w:val="0"/>
                <w:szCs w:val="21"/>
              </w:rPr>
              <w:t>其他□</w:t>
            </w:r>
            <w:r>
              <w:rPr>
                <w:rFonts w:hint="eastAsia" w:ascii="仿宋_GB2312" w:hAnsi="仿宋_GB2312" w:eastAsia="仿宋_GB2312"/>
                <w:kern w:val="0"/>
                <w:szCs w:val="21"/>
                <w:u w:val="single"/>
              </w:rPr>
              <w:t xml:space="preserve">  </w:t>
            </w:r>
            <w:r>
              <w:rPr>
                <w:rFonts w:ascii="仿宋_GB2312" w:hAnsi="仿宋_GB2312" w:eastAsia="仿宋_GB2312"/>
                <w:kern w:val="0"/>
                <w:szCs w:val="21"/>
                <w:u w:val="single"/>
              </w:rPr>
              <w:t xml:space="preserve">  </w:t>
            </w:r>
            <w:r>
              <w:rPr>
                <w:rFonts w:hint="eastAsia" w:ascii="仿宋_GB2312" w:hAnsi="仿宋_GB2312" w:eastAsia="仿宋_GB2312"/>
                <w:kern w:val="0"/>
                <w:szCs w:val="21"/>
                <w:u w:val="single"/>
                <w:lang w:val="en-US" w:eastAsia="zh-CN"/>
              </w:rPr>
              <w:t>(</w:t>
            </w:r>
            <w:r>
              <w:rPr>
                <w:rFonts w:hint="eastAsia" w:ascii="宋体" w:hAnsi="宋体"/>
                <w:kern w:val="0"/>
                <w:szCs w:val="21"/>
                <w:u w:val="none"/>
              </w:rPr>
              <w:t>请说明</w:t>
            </w:r>
            <w:r>
              <w:rPr>
                <w:rFonts w:hint="eastAsia" w:ascii="宋体" w:hAnsi="宋体"/>
                <w:kern w:val="0"/>
                <w:szCs w:val="21"/>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7" w:hRule="atLeast"/>
        </w:trPr>
        <w:tc>
          <w:tcPr>
            <w:tcW w:w="2591" w:type="dxa"/>
            <w:gridSpan w:val="5"/>
            <w:vAlign w:val="center"/>
          </w:tcPr>
          <w:p>
            <w:pPr>
              <w:spacing w:line="280" w:lineRule="exact"/>
              <w:jc w:val="left"/>
              <w:rPr>
                <w:rFonts w:hint="eastAsia" w:ascii="宋体" w:hAnsi="宋体" w:eastAsia="宋体"/>
                <w:b/>
                <w:bCs/>
                <w:i/>
                <w:iCs/>
                <w:lang w:val="en-US" w:eastAsia="zh-CN"/>
              </w:rPr>
            </w:pPr>
            <w:r>
              <w:rPr>
                <w:rFonts w:hint="eastAsia" w:ascii="宋体" w:hAnsi="宋体" w:eastAsia="宋体" w:cs="宋体"/>
                <w:b/>
                <w:bCs/>
                <w:i w:val="0"/>
                <w:iCs w:val="0"/>
                <w:lang w:val="en-US" w:eastAsia="zh-CN"/>
              </w:rPr>
              <w:t xml:space="preserve"> </w:t>
            </w:r>
            <w:r>
              <w:rPr>
                <w:rFonts w:hint="eastAsia" w:ascii="宋体" w:hAnsi="宋体"/>
                <w:lang w:val="en-US" w:eastAsia="zh-CN"/>
              </w:rPr>
              <w:t>新产业、新业态和新商业模式</w:t>
            </w:r>
            <w:r>
              <w:rPr>
                <w:rStyle w:val="6"/>
                <w:rFonts w:hint="eastAsia" w:ascii="宋体" w:hAnsi="宋体"/>
                <w:lang w:val="en-US" w:eastAsia="zh-CN"/>
              </w:rPr>
              <w:footnoteReference w:id="2" w:customMarkFollows="1"/>
              <w:t>3</w:t>
            </w:r>
            <w:r>
              <w:rPr>
                <w:rFonts w:hint="eastAsia" w:ascii="宋体" w:hAnsi="宋体"/>
                <w:lang w:val="en-US" w:eastAsia="zh-CN"/>
              </w:rPr>
              <w:t>（至2022年计划）</w:t>
            </w:r>
          </w:p>
        </w:tc>
        <w:tc>
          <w:tcPr>
            <w:tcW w:w="6535" w:type="dxa"/>
            <w:gridSpan w:val="13"/>
            <w:vAlign w:val="center"/>
          </w:tcPr>
          <w:p>
            <w:pPr>
              <w:rPr>
                <w:rFonts w:hint="eastAsia" w:ascii="Times New Roman" w:hAnsi="Times New Roman"/>
                <w:szCs w:val="21"/>
                <w:u w:val="none"/>
                <w:lang w:val="en-US" w:eastAsia="zh-CN"/>
              </w:rPr>
            </w:pPr>
            <w:r>
              <w:rPr>
                <w:rFonts w:hint="eastAsia" w:ascii="宋体" w:hAnsi="宋体"/>
                <w:bCs/>
                <w:kern w:val="0"/>
                <w:szCs w:val="21"/>
                <w:lang w:val="en-US" w:eastAsia="zh-CN"/>
              </w:rPr>
              <w:t xml:space="preserve">（不超过3个）    </w:t>
            </w:r>
            <w:r>
              <w:rPr>
                <w:rFonts w:hint="eastAsia" w:ascii="宋体" w:hAnsi="宋体" w:eastAsia="宋体" w:cs="宋体"/>
                <w:bCs/>
                <w:kern w:val="0"/>
                <w:szCs w:val="21"/>
                <w:lang w:val="en-US" w:eastAsia="zh-CN"/>
              </w:rPr>
              <w:t>①</w:t>
            </w:r>
            <w:r>
              <w:rPr>
                <w:rFonts w:hint="eastAsia" w:ascii="Times New Roman" w:hAnsi="Times New Roman"/>
                <w:szCs w:val="21"/>
                <w:u w:val="none"/>
                <w:lang w:val="en-US" w:eastAsia="zh-CN"/>
              </w:rPr>
              <w:t xml:space="preserve">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 xml:space="preserve"> </w:t>
            </w:r>
          </w:p>
          <w:p>
            <w:pPr>
              <w:ind w:firstLine="1890" w:firstLineChars="900"/>
              <w:rPr>
                <w:rFonts w:hint="eastAsia" w:ascii="Times New Roman" w:hAnsi="Times New Roman"/>
                <w:szCs w:val="21"/>
                <w:u w:val="none"/>
                <w:lang w:val="en-US" w:eastAsia="zh-CN"/>
              </w:rPr>
            </w:pPr>
            <w:r>
              <w:rPr>
                <w:rFonts w:hint="eastAsia" w:ascii="仿宋" w:hAnsi="仿宋" w:eastAsia="仿宋" w:cs="仿宋"/>
                <w:szCs w:val="21"/>
                <w:u w:val="none"/>
                <w:lang w:val="en-US" w:eastAsia="zh-CN"/>
              </w:rPr>
              <w:t>②</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 xml:space="preserve"> </w:t>
            </w:r>
          </w:p>
          <w:p>
            <w:pPr>
              <w:ind w:firstLine="1890" w:firstLineChars="900"/>
              <w:rPr>
                <w:rFonts w:hint="eastAsia" w:eastAsia="宋体"/>
                <w:b/>
                <w:bCs/>
                <w:i/>
                <w:iCs/>
                <w:lang w:val="en-US" w:eastAsia="zh-CN"/>
              </w:rPr>
            </w:pPr>
            <w:r>
              <w:rPr>
                <w:rFonts w:hint="eastAsia" w:ascii="仿宋" w:hAnsi="仿宋" w:eastAsia="仿宋" w:cs="仿宋"/>
                <w:szCs w:val="21"/>
                <w:u w:val="none"/>
                <w:lang w:val="en-US" w:eastAsia="zh-CN"/>
              </w:rPr>
              <w:t>③</w:t>
            </w:r>
            <w:r>
              <w:rPr>
                <w:rFonts w:hint="eastAsia" w:ascii="Times New Roman" w:hAnsi="Times New Roman"/>
                <w:szCs w:val="21"/>
                <w:u w:val="none"/>
                <w:lang w:val="en-US" w:eastAsia="zh-CN"/>
              </w:rPr>
              <w:t xml:space="preserve"> </w:t>
            </w:r>
            <w:r>
              <w:rPr>
                <w:rFonts w:hint="eastAsia" w:ascii="Times New Roman" w:hAnsi="Times New Roman"/>
                <w:szCs w:val="21"/>
                <w:u w:val="single"/>
                <w:lang w:val="en-US" w:eastAsia="zh-CN"/>
              </w:rPr>
              <w:t xml:space="preserve">                     </w:t>
            </w:r>
            <w:r>
              <w:rPr>
                <w:rFonts w:hint="eastAsia" w:ascii="Times New Roman" w:hAnsi="Times New Roman"/>
                <w:szCs w:val="21"/>
                <w:u w:val="none"/>
                <w:lang w:val="en-US" w:eastAsia="zh-CN"/>
              </w:rPr>
              <w:t xml:space="preserve"> </w:t>
            </w:r>
          </w:p>
        </w:tc>
      </w:tr>
      <w:tr>
        <w:tblPrEx>
          <w:tblLayout w:type="fixed"/>
          <w:tblCellMar>
            <w:top w:w="0" w:type="dxa"/>
            <w:left w:w="108" w:type="dxa"/>
            <w:bottom w:w="0" w:type="dxa"/>
            <w:right w:w="108" w:type="dxa"/>
          </w:tblCellMar>
        </w:tblPrEx>
        <w:trPr>
          <w:cantSplit/>
          <w:trHeight w:val="6004" w:hRule="exact"/>
        </w:trPr>
        <w:tc>
          <w:tcPr>
            <w:tcW w:w="270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olor w:val="000000"/>
                <w:kern w:val="0"/>
                <w:szCs w:val="21"/>
              </w:rPr>
            </w:pPr>
            <w:r>
              <w:rPr>
                <w:rFonts w:ascii="Times New Roman" w:hAnsi="Times New Roman"/>
                <w:color w:val="000000"/>
                <w:kern w:val="0"/>
                <w:szCs w:val="21"/>
              </w:rPr>
              <w:t>企业详细情况介绍</w:t>
            </w:r>
          </w:p>
        </w:tc>
        <w:tc>
          <w:tcPr>
            <w:tcW w:w="6424" w:type="dxa"/>
            <w:gridSpan w:val="1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Times New Roman" w:hAnsi="Times New Roman"/>
                <w:b/>
                <w:bCs/>
                <w:color w:val="000000"/>
                <w:kern w:val="0"/>
                <w:szCs w:val="21"/>
                <w:lang w:eastAsia="zh-CN"/>
              </w:rPr>
            </w:pPr>
            <w:r>
              <w:rPr>
                <w:rFonts w:ascii="Times New Roman" w:hAnsi="Times New Roman"/>
                <w:b/>
                <w:bCs/>
                <w:color w:val="000000"/>
                <w:kern w:val="0"/>
                <w:szCs w:val="21"/>
              </w:rPr>
              <w:t>包括但不限于以下内容</w:t>
            </w:r>
            <w:r>
              <w:rPr>
                <w:rFonts w:hint="eastAsia" w:ascii="Times New Roman" w:hAnsi="Times New Roman"/>
                <w:b/>
                <w:bCs/>
                <w:color w:val="000000"/>
                <w:kern w:val="0"/>
                <w:szCs w:val="21"/>
                <w:lang w:eastAsia="zh-CN"/>
              </w:rPr>
              <w:t>：</w:t>
            </w:r>
          </w:p>
          <w:p>
            <w:pPr>
              <w:widowControl/>
              <w:spacing w:line="30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一、企业经营管理概况</w:t>
            </w:r>
            <w:r>
              <w:rPr>
                <w:rFonts w:hint="eastAsia" w:ascii="Times New Roman" w:hAnsi="Times New Roman"/>
                <w:color w:val="000000"/>
                <w:kern w:val="0"/>
                <w:szCs w:val="21"/>
                <w:lang w:eastAsia="zh-CN"/>
              </w:rPr>
              <w:t>。</w:t>
            </w:r>
            <w:r>
              <w:rPr>
                <w:rFonts w:ascii="Times New Roman" w:hAnsi="Times New Roman"/>
                <w:color w:val="000000"/>
                <w:kern w:val="0"/>
                <w:szCs w:val="21"/>
              </w:rPr>
              <w:t>涵盖企业所从事细分领域</w:t>
            </w:r>
            <w:r>
              <w:rPr>
                <w:rFonts w:hint="eastAsia" w:ascii="Times New Roman" w:hAnsi="Times New Roman"/>
                <w:color w:val="000000"/>
                <w:kern w:val="0"/>
                <w:szCs w:val="21"/>
                <w:lang w:eastAsia="zh-CN"/>
              </w:rPr>
              <w:t>及从业</w:t>
            </w:r>
            <w:r>
              <w:rPr>
                <w:rFonts w:ascii="Times New Roman" w:hAnsi="Times New Roman"/>
                <w:color w:val="000000"/>
                <w:kern w:val="0"/>
                <w:szCs w:val="21"/>
              </w:rPr>
              <w:t>时间，企业在细分领域的地位，企业经营战略</w:t>
            </w:r>
            <w:r>
              <w:rPr>
                <w:rFonts w:hint="eastAsia" w:ascii="Times New Roman" w:hAnsi="Times New Roman"/>
                <w:color w:val="000000"/>
                <w:kern w:val="0"/>
                <w:szCs w:val="21"/>
                <w:lang w:eastAsia="zh-CN"/>
              </w:rPr>
              <w:t>、</w:t>
            </w:r>
            <w:r>
              <w:rPr>
                <w:rFonts w:ascii="Times New Roman" w:hAnsi="Times New Roman"/>
                <w:color w:val="000000"/>
                <w:kern w:val="0"/>
                <w:szCs w:val="21"/>
              </w:rPr>
              <w:t>管理团队</w:t>
            </w:r>
            <w:r>
              <w:rPr>
                <w:rFonts w:hint="eastAsia" w:ascii="Times New Roman" w:hAnsi="Times New Roman"/>
                <w:color w:val="000000"/>
                <w:kern w:val="0"/>
                <w:szCs w:val="21"/>
                <w:lang w:eastAsia="zh-CN"/>
              </w:rPr>
              <w:t>、</w:t>
            </w:r>
            <w:r>
              <w:rPr>
                <w:rFonts w:ascii="Times New Roman" w:hAnsi="Times New Roman"/>
                <w:color w:val="000000"/>
                <w:kern w:val="0"/>
                <w:szCs w:val="21"/>
              </w:rPr>
              <w:t>法人治理结构等。</w:t>
            </w:r>
          </w:p>
          <w:p>
            <w:pPr>
              <w:widowControl/>
              <w:spacing w:line="30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二、企业主</w:t>
            </w:r>
            <w:r>
              <w:rPr>
                <w:rFonts w:hint="eastAsia" w:ascii="Times New Roman" w:hAnsi="Times New Roman"/>
                <w:color w:val="000000"/>
                <w:kern w:val="0"/>
                <w:szCs w:val="21"/>
                <w:lang w:eastAsia="zh-CN"/>
              </w:rPr>
              <w:t>导</w:t>
            </w:r>
            <w:r>
              <w:rPr>
                <w:rFonts w:ascii="Times New Roman" w:hAnsi="Times New Roman"/>
                <w:color w:val="000000"/>
                <w:kern w:val="0"/>
                <w:szCs w:val="21"/>
              </w:rPr>
              <w:t>产品情况</w:t>
            </w:r>
            <w:r>
              <w:rPr>
                <w:rFonts w:hint="eastAsia" w:ascii="Times New Roman" w:hAnsi="Times New Roman"/>
                <w:color w:val="000000"/>
                <w:kern w:val="0"/>
                <w:szCs w:val="21"/>
                <w:lang w:eastAsia="zh-CN"/>
              </w:rPr>
              <w:t>。</w:t>
            </w:r>
            <w:r>
              <w:rPr>
                <w:rFonts w:ascii="Times New Roman" w:hAnsi="Times New Roman"/>
                <w:color w:val="000000"/>
                <w:kern w:val="0"/>
                <w:szCs w:val="21"/>
              </w:rPr>
              <w:t>包括：</w:t>
            </w:r>
            <w:r>
              <w:rPr>
                <w:rFonts w:hint="eastAsia" w:ascii="Times New Roman" w:hAnsi="Times New Roman"/>
                <w:color w:val="000000"/>
                <w:kern w:val="0"/>
                <w:szCs w:val="21"/>
                <w:lang w:eastAsia="zh-CN"/>
              </w:rPr>
              <w:t>主导</w:t>
            </w:r>
            <w:r>
              <w:rPr>
                <w:rFonts w:ascii="Times New Roman" w:hAnsi="Times New Roman"/>
                <w:color w:val="000000"/>
                <w:kern w:val="0"/>
                <w:szCs w:val="21"/>
              </w:rPr>
              <w:t>产品</w:t>
            </w:r>
            <w:r>
              <w:rPr>
                <w:rFonts w:hint="eastAsia" w:ascii="Times New Roman" w:hAnsi="Times New Roman"/>
                <w:color w:val="000000"/>
                <w:kern w:val="0"/>
                <w:szCs w:val="21"/>
                <w:lang w:eastAsia="zh-CN"/>
              </w:rPr>
              <w:t>是否属于关键领域补短板，产业链补链强链情况，为行业龙头或大企业配套情况，参与制定产品国际、国内及行业标准情况；</w:t>
            </w:r>
            <w:r>
              <w:rPr>
                <w:rFonts w:ascii="Times New Roman" w:hAnsi="Times New Roman"/>
                <w:color w:val="000000"/>
                <w:kern w:val="0"/>
                <w:szCs w:val="21"/>
              </w:rPr>
              <w:t>近3年</w:t>
            </w:r>
            <w:r>
              <w:rPr>
                <w:rFonts w:hint="eastAsia" w:ascii="Times New Roman" w:hAnsi="Times New Roman"/>
                <w:color w:val="000000"/>
                <w:kern w:val="0"/>
                <w:szCs w:val="21"/>
                <w:lang w:eastAsia="zh-CN"/>
              </w:rPr>
              <w:t>主导</w:t>
            </w:r>
            <w:r>
              <w:rPr>
                <w:rFonts w:ascii="Times New Roman" w:hAnsi="Times New Roman"/>
                <w:color w:val="000000"/>
                <w:kern w:val="0"/>
                <w:szCs w:val="21"/>
              </w:rPr>
              <w:t>产品销售</w:t>
            </w:r>
            <w:r>
              <w:rPr>
                <w:rFonts w:hint="eastAsia" w:ascii="Times New Roman" w:hAnsi="Times New Roman"/>
                <w:color w:val="000000"/>
                <w:kern w:val="0"/>
                <w:szCs w:val="21"/>
                <w:lang w:eastAsia="zh-CN"/>
              </w:rPr>
              <w:t>及市场占有率</w:t>
            </w:r>
            <w:r>
              <w:rPr>
                <w:rFonts w:ascii="Times New Roman" w:hAnsi="Times New Roman"/>
                <w:color w:val="000000"/>
                <w:kern w:val="0"/>
                <w:szCs w:val="21"/>
              </w:rPr>
              <w:t>，主要客户群及销售地</w:t>
            </w:r>
            <w:r>
              <w:rPr>
                <w:rFonts w:hint="eastAsia" w:ascii="Times New Roman" w:hAnsi="Times New Roman"/>
                <w:color w:val="000000"/>
                <w:kern w:val="0"/>
                <w:szCs w:val="21"/>
                <w:lang w:eastAsia="zh-CN"/>
              </w:rPr>
              <w:t>；</w:t>
            </w:r>
            <w:r>
              <w:rPr>
                <w:rFonts w:ascii="Times New Roman" w:hAnsi="Times New Roman"/>
                <w:color w:val="000000"/>
                <w:kern w:val="0"/>
                <w:szCs w:val="21"/>
              </w:rPr>
              <w:t>企业主要竞争对手对比情况，产品关键性能指标、能耗指标及与国际国内领先水平对比情况，产品主要加工工艺、技术及与国际国内领先水平对比情况</w:t>
            </w:r>
            <w:r>
              <w:rPr>
                <w:rFonts w:hint="eastAsia" w:ascii="Times New Roman" w:hAnsi="Times New Roman"/>
                <w:color w:val="000000"/>
                <w:kern w:val="0"/>
                <w:szCs w:val="21"/>
                <w:lang w:eastAsia="zh-CN"/>
              </w:rPr>
              <w:t>；</w:t>
            </w:r>
            <w:r>
              <w:rPr>
                <w:rFonts w:ascii="Times New Roman" w:hAnsi="Times New Roman"/>
                <w:color w:val="000000"/>
                <w:kern w:val="0"/>
                <w:szCs w:val="21"/>
              </w:rPr>
              <w:t>知识产权积累和运用情况，参与或主导相关产品领域国际国内相关技术、工艺等标准制定情况。</w:t>
            </w:r>
          </w:p>
          <w:p>
            <w:pPr>
              <w:widowControl/>
              <w:spacing w:line="30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三、企业</w:t>
            </w:r>
            <w:r>
              <w:rPr>
                <w:rFonts w:hint="eastAsia" w:ascii="Times New Roman" w:hAnsi="Times New Roman"/>
                <w:color w:val="000000"/>
                <w:kern w:val="0"/>
                <w:szCs w:val="21"/>
              </w:rPr>
              <w:t>创新基本情况</w:t>
            </w:r>
            <w:r>
              <w:rPr>
                <w:rFonts w:hint="eastAsia" w:ascii="Times New Roman" w:hAnsi="Times New Roman"/>
                <w:color w:val="000000"/>
                <w:kern w:val="0"/>
                <w:szCs w:val="21"/>
                <w:lang w:eastAsia="zh-CN"/>
              </w:rPr>
              <w:t>。</w:t>
            </w:r>
            <w:r>
              <w:rPr>
                <w:rFonts w:hint="eastAsia" w:ascii="Times New Roman" w:hAnsi="Times New Roman"/>
                <w:color w:val="000000"/>
                <w:kern w:val="0"/>
                <w:szCs w:val="21"/>
              </w:rPr>
              <w:t>包括：企业</w:t>
            </w:r>
            <w:r>
              <w:rPr>
                <w:rFonts w:hint="eastAsia" w:ascii="Times New Roman" w:hAnsi="Times New Roman"/>
                <w:color w:val="000000"/>
                <w:kern w:val="0"/>
                <w:szCs w:val="21"/>
                <w:lang w:eastAsia="zh-CN"/>
              </w:rPr>
              <w:t>拥有核心自主知识产权情况，</w:t>
            </w:r>
            <w:r>
              <w:rPr>
                <w:rFonts w:hint="eastAsia" w:ascii="Times New Roman" w:hAnsi="Times New Roman"/>
                <w:color w:val="000000"/>
                <w:kern w:val="0"/>
                <w:szCs w:val="21"/>
              </w:rPr>
              <w:t>研发机构建设情况，研发经费的保障情况及激励机制，研发创新带头人及创新团队情况，创新人才培养情况等。</w:t>
            </w:r>
          </w:p>
          <w:p>
            <w:pPr>
              <w:widowControl/>
              <w:spacing w:line="300" w:lineRule="exact"/>
              <w:ind w:firstLine="420" w:firstLineChars="200"/>
              <w:jc w:val="left"/>
              <w:rPr>
                <w:rFonts w:ascii="Times New Roman" w:hAnsi="Times New Roman"/>
                <w:color w:val="000000"/>
                <w:kern w:val="0"/>
                <w:szCs w:val="21"/>
              </w:rPr>
            </w:pPr>
            <w:r>
              <w:rPr>
                <w:rFonts w:ascii="Times New Roman" w:hAnsi="Times New Roman"/>
                <w:color w:val="000000"/>
                <w:kern w:val="0"/>
                <w:szCs w:val="21"/>
              </w:rPr>
              <w:t>四、企业制度建设基本情况</w:t>
            </w:r>
            <w:r>
              <w:rPr>
                <w:rFonts w:hint="eastAsia" w:ascii="Times New Roman" w:hAnsi="Times New Roman"/>
                <w:color w:val="000000"/>
                <w:kern w:val="0"/>
                <w:szCs w:val="21"/>
                <w:lang w:eastAsia="zh-CN"/>
              </w:rPr>
              <w:t>。</w:t>
            </w:r>
            <w:r>
              <w:rPr>
                <w:rFonts w:ascii="Times New Roman" w:hAnsi="Times New Roman"/>
                <w:color w:val="000000"/>
                <w:kern w:val="0"/>
                <w:szCs w:val="21"/>
              </w:rPr>
              <w:t>包括：企业品牌培育相关制度、产品质量保障相关制度，知识产权保障制度，企业生产安全保障相关制度，应对各类风险机制</w:t>
            </w:r>
            <w:r>
              <w:rPr>
                <w:rFonts w:hint="eastAsia" w:ascii="Times New Roman" w:hAnsi="Times New Roman"/>
                <w:color w:val="000000"/>
                <w:kern w:val="0"/>
                <w:szCs w:val="21"/>
                <w:lang w:eastAsia="zh-CN"/>
              </w:rPr>
              <w:t>，是否建立突发事件应急响应预案</w:t>
            </w:r>
            <w:r>
              <w:rPr>
                <w:rFonts w:ascii="Times New Roman" w:hAnsi="Times New Roman"/>
                <w:color w:val="000000"/>
                <w:kern w:val="0"/>
                <w:szCs w:val="21"/>
              </w:rPr>
              <w:t>等。</w:t>
            </w:r>
          </w:p>
          <w:p>
            <w:pPr>
              <w:widowControl/>
              <w:spacing w:line="300" w:lineRule="exact"/>
              <w:ind w:firstLine="420" w:firstLineChars="200"/>
              <w:jc w:val="left"/>
              <w:rPr>
                <w:rFonts w:hint="eastAsia" w:ascii="Times New Roman" w:hAnsi="Times New Roman"/>
                <w:color w:val="000000"/>
                <w:kern w:val="0"/>
                <w:szCs w:val="21"/>
                <w:lang w:eastAsia="zh-CN"/>
              </w:rPr>
            </w:pPr>
            <w:r>
              <w:rPr>
                <w:rFonts w:hint="eastAsia" w:ascii="Times New Roman" w:hAnsi="Times New Roman"/>
                <w:color w:val="000000"/>
                <w:kern w:val="0"/>
                <w:szCs w:val="21"/>
                <w:lang w:eastAsia="zh-CN"/>
              </w:rPr>
              <w:t>五、企业获得的主要荣誉情况。</w:t>
            </w:r>
          </w:p>
          <w:p>
            <w:pPr>
              <w:widowControl/>
              <w:spacing w:line="300" w:lineRule="exact"/>
              <w:jc w:val="left"/>
              <w:rPr>
                <w:rFonts w:hint="default" w:ascii="Times New Roman" w:hAnsi="Times New Roman"/>
                <w:color w:val="000000"/>
                <w:kern w:val="0"/>
                <w:szCs w:val="21"/>
                <w:lang w:val="en-US" w:eastAsia="zh-CN"/>
              </w:rPr>
            </w:pPr>
            <w:r>
              <w:rPr>
                <w:rFonts w:hint="eastAsia" w:ascii="宋体" w:hAnsi="宋体" w:eastAsia="宋体" w:cs="宋体"/>
                <w:color w:val="000000"/>
                <w:kern w:val="0"/>
                <w:szCs w:val="21"/>
                <w:lang w:val="en-US" w:eastAsia="zh-CN"/>
              </w:rPr>
              <w:t xml:space="preserve">  </w:t>
            </w:r>
            <w:r>
              <w:rPr>
                <w:rFonts w:hint="eastAsia" w:ascii="宋体" w:hAnsi="宋体" w:cs="宋体"/>
                <w:color w:val="000000"/>
                <w:kern w:val="0"/>
                <w:szCs w:val="21"/>
                <w:lang w:val="en-US" w:eastAsia="zh-CN"/>
              </w:rPr>
              <w:t xml:space="preserve">  </w:t>
            </w:r>
            <w:r>
              <w:rPr>
                <w:rFonts w:hint="eastAsia" w:ascii="Times New Roman" w:hAnsi="Times New Roman"/>
                <w:color w:val="000000"/>
                <w:kern w:val="0"/>
                <w:szCs w:val="21"/>
                <w:lang w:eastAsia="zh-CN"/>
              </w:rPr>
              <w:t>六、企业未来两年发展目标。包括：经济效益、创新研发投入、主导产品市场占有率、数字化赋能、与大企业合作模式等。</w:t>
            </w:r>
          </w:p>
          <w:p>
            <w:pPr>
              <w:widowControl/>
              <w:spacing w:line="300" w:lineRule="exact"/>
              <w:ind w:firstLine="211" w:firstLineChars="100"/>
              <w:jc w:val="left"/>
              <w:rPr>
                <w:rFonts w:ascii="Times New Roman" w:hAnsi="Times New Roman" w:eastAsia="方正黑体_GBK"/>
                <w:b/>
                <w:color w:val="000000"/>
                <w:kern w:val="0"/>
                <w:szCs w:val="21"/>
              </w:rPr>
            </w:pPr>
            <w:r>
              <w:rPr>
                <w:rFonts w:ascii="Times New Roman" w:hAnsi="Times New Roman"/>
                <w:b/>
                <w:color w:val="000000"/>
                <w:kern w:val="0"/>
                <w:szCs w:val="21"/>
              </w:rPr>
              <w:t>（此项可另附</w:t>
            </w:r>
            <w:r>
              <w:rPr>
                <w:rFonts w:hint="eastAsia" w:ascii="Times New Roman" w:hAnsi="Times New Roman"/>
                <w:b/>
                <w:color w:val="000000"/>
                <w:kern w:val="0"/>
                <w:szCs w:val="21"/>
              </w:rPr>
              <w:t>页</w:t>
            </w:r>
            <w:r>
              <w:rPr>
                <w:rFonts w:ascii="Times New Roman" w:hAnsi="Times New Roman"/>
                <w:b/>
                <w:color w:val="000000"/>
                <w:kern w:val="0"/>
                <w:szCs w:val="21"/>
              </w:rPr>
              <w:t>）</w:t>
            </w:r>
          </w:p>
        </w:tc>
      </w:tr>
      <w:tr>
        <w:tblPrEx>
          <w:tblLayout w:type="fixed"/>
          <w:tblCellMar>
            <w:top w:w="0" w:type="dxa"/>
            <w:left w:w="108" w:type="dxa"/>
            <w:bottom w:w="0" w:type="dxa"/>
            <w:right w:w="108" w:type="dxa"/>
          </w:tblCellMar>
        </w:tblPrEx>
        <w:trPr>
          <w:cantSplit/>
          <w:trHeight w:val="1553" w:hRule="exact"/>
        </w:trPr>
        <w:tc>
          <w:tcPr>
            <w:tcW w:w="270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Times New Roman" w:hAnsi="Times New Roman" w:eastAsia="宋体"/>
                <w:color w:val="000000"/>
                <w:kern w:val="0"/>
                <w:szCs w:val="21"/>
                <w:lang w:eastAsia="zh-CN"/>
              </w:rPr>
            </w:pPr>
            <w:r>
              <w:rPr>
                <w:rFonts w:hint="default" w:ascii="黑体" w:hAnsi="黑体" w:eastAsia="黑体" w:cs="黑体"/>
                <w:sz w:val="21"/>
                <w:szCs w:val="21"/>
                <w:lang w:val="en-US" w:eastAsia="zh-CN"/>
              </w:rPr>
              <w:t>真实性声明</w:t>
            </w:r>
          </w:p>
        </w:tc>
        <w:tc>
          <w:tcPr>
            <w:tcW w:w="6424" w:type="dxa"/>
            <w:gridSpan w:val="12"/>
            <w:tcBorders>
              <w:top w:val="single" w:color="auto" w:sz="4" w:space="0"/>
              <w:left w:val="single" w:color="auto" w:sz="4" w:space="0"/>
              <w:bottom w:val="single" w:color="auto" w:sz="4" w:space="0"/>
              <w:right w:val="single" w:color="auto" w:sz="4" w:space="0"/>
            </w:tcBorders>
            <w:vAlign w:val="center"/>
          </w:tcPr>
          <w:p>
            <w:pPr>
              <w:widowControl/>
              <w:spacing w:line="400" w:lineRule="exact"/>
              <w:ind w:firstLine="420" w:firstLineChars="200"/>
              <w:jc w:val="left"/>
              <w:rPr>
                <w:rFonts w:hint="default" w:ascii="Times New Roman" w:hAnsi="Times New Roman" w:eastAsia="宋体" w:cs="Times New Roman"/>
                <w:color w:val="000000"/>
                <w:kern w:val="0"/>
                <w:szCs w:val="21"/>
              </w:rPr>
            </w:pPr>
            <w:r>
              <w:rPr>
                <w:rFonts w:hint="eastAsia" w:ascii="Times New Roman" w:hAnsi="Times New Roman" w:eastAsia="宋体" w:cs="Times New Roman"/>
                <w:color w:val="000000"/>
                <w:kern w:val="0"/>
                <w:szCs w:val="21"/>
                <w:lang w:eastAsia="zh-CN"/>
              </w:rPr>
              <w:t>以上所</w:t>
            </w:r>
            <w:r>
              <w:rPr>
                <w:rFonts w:hint="default" w:ascii="Times New Roman" w:hAnsi="Times New Roman" w:eastAsia="宋体" w:cs="Times New Roman"/>
                <w:color w:val="000000"/>
                <w:kern w:val="0"/>
                <w:szCs w:val="21"/>
              </w:rPr>
              <w:t>填内容和提交资料均准确、真实、合法、有效、无涉密信息，本企业愿为此承担有关法律责任。</w:t>
            </w:r>
          </w:p>
          <w:p>
            <w:pPr>
              <w:widowControl/>
              <w:spacing w:line="240" w:lineRule="exact"/>
              <w:ind w:firstLine="630" w:firstLineChars="300"/>
              <w:jc w:val="left"/>
              <w:rPr>
                <w:rFonts w:hint="default" w:ascii="Times New Roman" w:hAnsi="Times New Roman" w:eastAsia="宋体" w:cs="Times New Roman"/>
                <w:color w:val="000000"/>
                <w:kern w:val="0"/>
                <w:szCs w:val="21"/>
              </w:rPr>
            </w:pPr>
          </w:p>
          <w:p>
            <w:pPr>
              <w:widowControl/>
              <w:jc w:val="left"/>
              <w:rPr>
                <w:rFonts w:hint="eastAsia" w:ascii="Times New Roman" w:hAnsi="Times New Roman" w:eastAsia="宋体" w:cs="Times New Roman"/>
                <w:color w:val="000000"/>
                <w:kern w:val="0"/>
                <w:szCs w:val="21"/>
                <w:lang w:eastAsia="zh-CN"/>
              </w:rPr>
            </w:pPr>
            <w:r>
              <w:rPr>
                <w:rFonts w:hint="eastAsia" w:ascii="黑体" w:hAnsi="黑体" w:eastAsia="黑体" w:cs="黑体"/>
                <w:color w:val="000000"/>
                <w:kern w:val="0"/>
                <w:szCs w:val="21"/>
              </w:rPr>
              <w:t>法定代表人（签名）</w:t>
            </w:r>
            <w:r>
              <w:rPr>
                <w:rFonts w:hint="eastAsia" w:ascii="Times New Roman" w:hAnsi="Times New Roman" w:eastAsia="宋体" w:cs="Times New Roman"/>
                <w:color w:val="000000"/>
                <w:kern w:val="0"/>
                <w:szCs w:val="21"/>
                <w:lang w:eastAsia="zh-CN"/>
              </w:rPr>
              <w:t>：</w:t>
            </w:r>
            <w:r>
              <w:rPr>
                <w:rFonts w:hint="default" w:ascii="Times New Roman" w:hAnsi="Times New Roman" w:eastAsia="宋体" w:cs="Times New Roman"/>
                <w:color w:val="000000"/>
                <w:kern w:val="0"/>
                <w:szCs w:val="21"/>
              </w:rPr>
              <w:t xml:space="preserve">          </w:t>
            </w:r>
            <w:r>
              <w:rPr>
                <w:rFonts w:hint="eastAsia" w:ascii="Times New Roman" w:hAnsi="Times New Roman" w:eastAsia="宋体" w:cs="Times New Roman"/>
                <w:color w:val="000000"/>
                <w:kern w:val="0"/>
                <w:szCs w:val="21"/>
                <w:lang w:val="en-US" w:eastAsia="zh-CN"/>
              </w:rPr>
              <w:t xml:space="preserve">  </w:t>
            </w:r>
            <w:r>
              <w:rPr>
                <w:rFonts w:hint="eastAsia" w:ascii="黑体" w:hAnsi="黑体" w:eastAsia="黑体" w:cs="黑体"/>
                <w:color w:val="000000"/>
                <w:kern w:val="0"/>
                <w:szCs w:val="21"/>
              </w:rPr>
              <w:t>（企业公章）</w:t>
            </w:r>
            <w:r>
              <w:rPr>
                <w:rFonts w:hint="eastAsia" w:ascii="Times New Roman" w:hAnsi="Times New Roman" w:eastAsia="宋体" w:cs="Times New Roman"/>
                <w:color w:val="000000"/>
                <w:kern w:val="0"/>
                <w:szCs w:val="21"/>
                <w:lang w:eastAsia="zh-CN"/>
              </w:rPr>
              <w:t>：</w:t>
            </w:r>
          </w:p>
          <w:p>
            <w:pPr>
              <w:widowControl/>
              <w:jc w:val="left"/>
              <w:rPr>
                <w:rFonts w:hint="default" w:ascii="Times New Roman" w:hAnsi="Times New Roman" w:eastAsia="宋体" w:cs="Times New Roman"/>
                <w:color w:val="000000"/>
                <w:kern w:val="0"/>
                <w:szCs w:val="21"/>
                <w:lang w:eastAsia="zh-CN"/>
              </w:rPr>
            </w:pPr>
          </w:p>
        </w:tc>
      </w:tr>
      <w:tr>
        <w:tblPrEx>
          <w:tblLayout w:type="fixed"/>
          <w:tblCellMar>
            <w:top w:w="0" w:type="dxa"/>
            <w:left w:w="108" w:type="dxa"/>
            <w:bottom w:w="0" w:type="dxa"/>
            <w:right w:w="108" w:type="dxa"/>
          </w:tblCellMar>
        </w:tblPrEx>
        <w:trPr>
          <w:cantSplit/>
          <w:trHeight w:val="708" w:hRule="exact"/>
        </w:trPr>
        <w:tc>
          <w:tcPr>
            <w:tcW w:w="9126" w:type="dxa"/>
            <w:gridSpan w:val="18"/>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b/>
                <w:sz w:val="24"/>
                <w:szCs w:val="24"/>
                <w:lang w:eastAsia="zh-CN"/>
              </w:rPr>
            </w:pPr>
            <w:r>
              <w:rPr>
                <w:rFonts w:hint="eastAsia" w:ascii="Times New Roman" w:hAnsi="Times New Roman"/>
                <w:b/>
                <w:sz w:val="24"/>
                <w:szCs w:val="24"/>
                <w:lang w:eastAsia="zh-CN"/>
              </w:rPr>
              <w:t>六</w:t>
            </w:r>
            <w:r>
              <w:rPr>
                <w:rFonts w:hint="eastAsia" w:ascii="Times New Roman" w:hAnsi="Times New Roman"/>
                <w:b/>
                <w:sz w:val="24"/>
                <w:szCs w:val="24"/>
              </w:rPr>
              <w:t>、</w:t>
            </w:r>
            <w:r>
              <w:rPr>
                <w:rFonts w:hint="eastAsia" w:ascii="Times New Roman" w:hAnsi="Times New Roman"/>
                <w:b/>
                <w:sz w:val="24"/>
                <w:szCs w:val="24"/>
                <w:lang w:eastAsia="zh-CN"/>
              </w:rPr>
              <w:t>初核推荐</w:t>
            </w:r>
          </w:p>
          <w:p>
            <w:pPr>
              <w:widowControl/>
              <w:jc w:val="center"/>
              <w:rPr>
                <w:rFonts w:hint="eastAsia" w:ascii="Times New Roman" w:hAnsi="Times New Roman"/>
                <w:b/>
                <w:szCs w:val="21"/>
                <w:lang w:eastAsia="zh-CN"/>
              </w:rPr>
            </w:pPr>
            <w:r>
              <w:rPr>
                <w:rFonts w:hint="eastAsia" w:ascii="Times New Roman" w:hAnsi="Times New Roman"/>
                <w:b w:val="0"/>
                <w:bCs/>
                <w:szCs w:val="21"/>
                <w:lang w:eastAsia="zh-CN"/>
              </w:rPr>
              <w:t>（省级中小企业主管部门填写）</w:t>
            </w:r>
          </w:p>
        </w:tc>
      </w:tr>
      <w:tr>
        <w:tblPrEx>
          <w:tblLayout w:type="fixed"/>
          <w:tblCellMar>
            <w:top w:w="0" w:type="dxa"/>
            <w:left w:w="108" w:type="dxa"/>
            <w:bottom w:w="0" w:type="dxa"/>
            <w:right w:w="108" w:type="dxa"/>
          </w:tblCellMar>
        </w:tblPrEx>
        <w:trPr>
          <w:cantSplit/>
          <w:trHeight w:val="1495" w:hRule="atLeast"/>
        </w:trPr>
        <w:tc>
          <w:tcPr>
            <w:tcW w:w="1172" w:type="dxa"/>
            <w:gridSpan w:val="3"/>
            <w:vMerge w:val="restart"/>
            <w:tcBorders>
              <w:top w:val="single" w:color="auto" w:sz="4" w:space="0"/>
              <w:left w:val="single" w:color="auto" w:sz="4" w:space="0"/>
              <w:right w:val="single" w:color="auto" w:sz="4" w:space="0"/>
            </w:tcBorders>
            <w:vAlign w:val="center"/>
          </w:tcPr>
          <w:p>
            <w:pPr>
              <w:widowControl/>
              <w:jc w:val="center"/>
              <w:rPr>
                <w:rFonts w:hint="eastAsia" w:ascii="Times New Roman" w:hAnsi="Times New Roman"/>
                <w:color w:val="000000"/>
                <w:kern w:val="0"/>
                <w:szCs w:val="21"/>
                <w:lang w:eastAsia="zh-CN"/>
              </w:rPr>
            </w:pPr>
            <w:r>
              <w:rPr>
                <w:rFonts w:hint="eastAsia" w:ascii="Times New Roman" w:hAnsi="Times New Roman"/>
                <w:color w:val="000000"/>
                <w:kern w:val="0"/>
                <w:szCs w:val="21"/>
                <w:lang w:eastAsia="zh-CN"/>
              </w:rPr>
              <w:t>初核指标</w:t>
            </w:r>
          </w:p>
          <w:p>
            <w:pPr>
              <w:widowControl/>
              <w:jc w:val="center"/>
              <w:rPr>
                <w:rFonts w:hint="eastAsia" w:ascii="宋体" w:hAnsi="宋体"/>
                <w:kern w:val="0"/>
                <w:szCs w:val="21"/>
                <w:lang w:eastAsia="zh-CN"/>
              </w:rPr>
            </w:pPr>
            <w:r>
              <w:rPr>
                <w:rFonts w:hint="eastAsia" w:ascii="Times New Roman" w:hAnsi="Times New Roman"/>
                <w:color w:val="000000"/>
                <w:kern w:val="0"/>
                <w:szCs w:val="21"/>
                <w:lang w:val="en-US" w:eastAsia="zh-CN"/>
              </w:rPr>
              <w:t>(</w:t>
            </w:r>
            <w:r>
              <w:rPr>
                <w:rFonts w:hint="eastAsia" w:ascii="Times New Roman" w:hAnsi="Times New Roman"/>
                <w:color w:val="000000"/>
                <w:kern w:val="0"/>
                <w:szCs w:val="21"/>
                <w:lang w:eastAsia="zh-CN"/>
              </w:rPr>
              <w:t>请在符合的指标项</w:t>
            </w:r>
            <w:r>
              <w:rPr>
                <w:rFonts w:hint="eastAsia" w:ascii="宋体" w:hAnsi="宋体"/>
                <w:kern w:val="0"/>
                <w:szCs w:val="21"/>
              </w:rPr>
              <w:t xml:space="preserve">□ </w:t>
            </w:r>
            <w:r>
              <w:rPr>
                <w:rFonts w:hint="eastAsia" w:ascii="宋体" w:hAnsi="宋体"/>
                <w:kern w:val="0"/>
                <w:szCs w:val="21"/>
                <w:lang w:eastAsia="zh-CN"/>
              </w:rPr>
              <w:t>后面</w:t>
            </w:r>
          </w:p>
          <w:p>
            <w:pPr>
              <w:widowControl/>
              <w:jc w:val="center"/>
              <w:rPr>
                <w:rFonts w:hint="default" w:ascii="Times New Roman" w:hAnsi="Times New Roman"/>
                <w:color w:val="000000"/>
                <w:kern w:val="0"/>
                <w:szCs w:val="21"/>
                <w:lang w:val="en-US" w:eastAsia="zh-CN"/>
              </w:rPr>
            </w:pPr>
            <w:r>
              <w:rPr>
                <w:rFonts w:hint="eastAsia" w:ascii="宋体" w:hAnsi="宋体"/>
                <w:kern w:val="0"/>
                <w:szCs w:val="21"/>
                <w:lang w:eastAsia="zh-CN"/>
              </w:rPr>
              <w:t>打“</w:t>
            </w:r>
            <w:r>
              <w:rPr>
                <w:rFonts w:hint="default" w:ascii="Arial" w:hAnsi="Arial" w:cs="Arial"/>
                <w:kern w:val="0"/>
                <w:szCs w:val="21"/>
                <w:lang w:eastAsia="zh-CN"/>
              </w:rPr>
              <w:t>√</w:t>
            </w:r>
            <w:r>
              <w:rPr>
                <w:rFonts w:hint="eastAsia" w:ascii="宋体" w:hAnsi="宋体"/>
                <w:kern w:val="0"/>
                <w:szCs w:val="21"/>
                <w:lang w:eastAsia="zh-CN"/>
              </w:rPr>
              <w:t>”</w:t>
            </w:r>
            <w:r>
              <w:rPr>
                <w:rFonts w:hint="eastAsia" w:ascii="宋体" w:hAnsi="宋体"/>
                <w:kern w:val="0"/>
                <w:szCs w:val="21"/>
                <w:lang w:val="en-US" w:eastAsia="zh-CN"/>
              </w:rPr>
              <w:t>)</w:t>
            </w:r>
          </w:p>
        </w:tc>
        <w:tc>
          <w:tcPr>
            <w:tcW w:w="15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lang w:val="en-US" w:eastAsia="zh-CN"/>
              </w:rPr>
            </w:pPr>
            <w:r>
              <w:rPr>
                <w:rFonts w:hint="eastAsia" w:ascii="Times New Roman" w:hAnsi="Times New Roman" w:eastAsia="宋体"/>
                <w:lang w:val="en-US" w:eastAsia="zh-CN"/>
              </w:rPr>
              <w:t>4项必备指标</w:t>
            </w:r>
          </w:p>
        </w:tc>
        <w:tc>
          <w:tcPr>
            <w:tcW w:w="6424" w:type="dxa"/>
            <w:gridSpan w:val="12"/>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lang w:eastAsia="zh-CN"/>
              </w:rPr>
            </w:pPr>
            <w:r>
              <w:rPr>
                <w:rFonts w:hint="eastAsia" w:ascii="Times New Roman" w:hAnsi="Times New Roman"/>
                <w:lang w:val="en-US" w:eastAsia="zh-CN"/>
              </w:rPr>
              <w:t>1.符合《中小企业划型标准》且上年度</w:t>
            </w:r>
            <w:r>
              <w:rPr>
                <w:rFonts w:hint="eastAsia" w:ascii="Times New Roman" w:hAnsi="Times New Roman"/>
              </w:rPr>
              <w:t>营业收入1亿元以上</w:t>
            </w:r>
            <w:r>
              <w:rPr>
                <w:rFonts w:hint="eastAsia" w:ascii="Times New Roman" w:hAnsi="Times New Roman"/>
                <w:lang w:val="en-US" w:eastAsia="zh-CN"/>
              </w:rPr>
              <w:t xml:space="preserve">  </w:t>
            </w:r>
            <w:r>
              <w:rPr>
                <w:rFonts w:hint="eastAsia" w:ascii="宋体" w:hAnsi="宋体"/>
                <w:kern w:val="0"/>
                <w:szCs w:val="21"/>
              </w:rPr>
              <w:t xml:space="preserve">□ </w:t>
            </w:r>
            <w:r>
              <w:rPr>
                <w:rFonts w:hint="eastAsia" w:ascii="Times New Roman" w:hAnsi="Times New Roman"/>
                <w:lang w:eastAsia="zh-CN"/>
              </w:rPr>
              <w:t>；</w:t>
            </w:r>
          </w:p>
          <w:p>
            <w:pPr>
              <w:widowControl/>
              <w:rPr>
                <w:rFonts w:hint="eastAsia" w:ascii="Times New Roman" w:hAnsi="Times New Roman"/>
                <w:lang w:eastAsia="zh-CN"/>
              </w:rPr>
            </w:pPr>
            <w:r>
              <w:rPr>
                <w:rFonts w:hint="eastAsia" w:ascii="Times New Roman" w:hAnsi="Times New Roman"/>
                <w:lang w:val="en-US" w:eastAsia="zh-CN"/>
              </w:rPr>
              <w:t>2.企业</w:t>
            </w:r>
            <w:r>
              <w:rPr>
                <w:rFonts w:hint="eastAsia" w:ascii="Times New Roman" w:hAnsi="Times New Roman"/>
              </w:rPr>
              <w:t>主营业务收入占营业收入70%以上</w:t>
            </w:r>
            <w:r>
              <w:rPr>
                <w:rFonts w:hint="eastAsia" w:ascii="Times New Roman" w:hAnsi="Times New Roman"/>
                <w:lang w:val="en-US" w:eastAsia="zh-CN"/>
              </w:rPr>
              <w:t xml:space="preserve">    </w:t>
            </w:r>
            <w:r>
              <w:rPr>
                <w:rFonts w:hint="eastAsia" w:ascii="宋体" w:hAnsi="宋体"/>
                <w:kern w:val="0"/>
                <w:szCs w:val="21"/>
              </w:rPr>
              <w:t xml:space="preserve">□ </w:t>
            </w:r>
            <w:r>
              <w:rPr>
                <w:rFonts w:hint="eastAsia" w:ascii="Times New Roman" w:hAnsi="Times New Roman"/>
                <w:lang w:eastAsia="zh-CN"/>
              </w:rPr>
              <w:t>；</w:t>
            </w:r>
          </w:p>
          <w:p>
            <w:pPr>
              <w:widowControl/>
              <w:rPr>
                <w:rFonts w:hint="eastAsia" w:ascii="Times New Roman" w:hAnsi="Times New Roman"/>
                <w:lang w:eastAsia="zh-CN"/>
              </w:rPr>
            </w:pPr>
            <w:r>
              <w:rPr>
                <w:rFonts w:hint="eastAsia" w:ascii="Times New Roman" w:hAnsi="Times New Roman"/>
                <w:lang w:val="en-US" w:eastAsia="zh-CN"/>
              </w:rPr>
              <w:t>3.企业</w:t>
            </w:r>
            <w:r>
              <w:rPr>
                <w:rFonts w:hint="eastAsia" w:ascii="Times New Roman" w:hAnsi="Times New Roman"/>
              </w:rPr>
              <w:t>主导产品市场占有率</w:t>
            </w:r>
            <w:r>
              <w:rPr>
                <w:rFonts w:hint="eastAsia" w:ascii="Times New Roman" w:hAnsi="Times New Roman"/>
                <w:lang w:eastAsia="zh-CN"/>
              </w:rPr>
              <w:t>位于全省</w:t>
            </w:r>
            <w:r>
              <w:rPr>
                <w:rFonts w:hint="eastAsia" w:ascii="Times New Roman" w:hAnsi="Times New Roman"/>
              </w:rPr>
              <w:t>前3</w:t>
            </w:r>
            <w:r>
              <w:rPr>
                <w:rFonts w:hint="eastAsia" w:ascii="Times New Roman" w:hAnsi="Times New Roman"/>
                <w:lang w:eastAsia="zh-CN"/>
              </w:rPr>
              <w:t>位</w:t>
            </w:r>
            <w:r>
              <w:rPr>
                <w:rFonts w:hint="eastAsia" w:ascii="Times New Roman" w:hAnsi="Times New Roman"/>
                <w:lang w:val="en-US" w:eastAsia="zh-CN"/>
              </w:rPr>
              <w:t xml:space="preserve">  </w:t>
            </w:r>
            <w:r>
              <w:rPr>
                <w:rFonts w:hint="eastAsia" w:ascii="宋体" w:hAnsi="宋体"/>
                <w:kern w:val="0"/>
                <w:szCs w:val="21"/>
              </w:rPr>
              <w:t xml:space="preserve">□ </w:t>
            </w:r>
            <w:r>
              <w:rPr>
                <w:rFonts w:hint="eastAsia" w:ascii="Times New Roman" w:hAnsi="Times New Roman"/>
                <w:lang w:eastAsia="zh-CN"/>
              </w:rPr>
              <w:t>；</w:t>
            </w:r>
          </w:p>
          <w:p>
            <w:pPr>
              <w:widowControl/>
              <w:rPr>
                <w:rFonts w:hint="eastAsia" w:ascii="Times New Roman" w:hAnsi="Times New Roman"/>
                <w:lang w:val="en-US" w:eastAsia="zh-CN"/>
              </w:rPr>
            </w:pPr>
            <w:r>
              <w:rPr>
                <w:rFonts w:hint="eastAsia" w:ascii="Times New Roman" w:hAnsi="Times New Roman"/>
                <w:lang w:val="en-US" w:eastAsia="zh-CN"/>
              </w:rPr>
              <w:t>4.</w:t>
            </w:r>
            <w:r>
              <w:rPr>
                <w:rFonts w:hint="eastAsia" w:ascii="Times New Roman" w:hAnsi="Times New Roman"/>
              </w:rPr>
              <w:t>企业</w:t>
            </w:r>
            <w:r>
              <w:rPr>
                <w:rFonts w:hint="eastAsia" w:ascii="Times New Roman" w:hAnsi="Times New Roman"/>
                <w:lang w:eastAsia="zh-CN"/>
              </w:rPr>
              <w:t>三年内未</w:t>
            </w:r>
            <w:r>
              <w:rPr>
                <w:rFonts w:hint="eastAsia" w:ascii="Times New Roman" w:hAnsi="Times New Roman"/>
              </w:rPr>
              <w:t>发生过安全、质量、环境污染事故</w:t>
            </w:r>
            <w:r>
              <w:rPr>
                <w:rFonts w:hint="eastAsia" w:ascii="Times New Roman" w:hAnsi="Times New Roman"/>
                <w:lang w:eastAsia="zh-CN"/>
              </w:rPr>
              <w:t>等</w:t>
            </w:r>
            <w:r>
              <w:rPr>
                <w:rFonts w:hint="eastAsia" w:ascii="Times New Roman" w:hAnsi="Times New Roman"/>
              </w:rPr>
              <w:t>违法</w:t>
            </w:r>
            <w:r>
              <w:rPr>
                <w:rFonts w:hint="eastAsia" w:ascii="Times New Roman" w:hAnsi="Times New Roman"/>
                <w:lang w:eastAsia="zh-CN"/>
              </w:rPr>
              <w:t>记录</w:t>
            </w:r>
            <w:r>
              <w:rPr>
                <w:rFonts w:hint="eastAsia" w:ascii="Times New Roman" w:hAnsi="Times New Roman"/>
                <w:lang w:val="en-US" w:eastAsia="zh-CN"/>
              </w:rPr>
              <w:t xml:space="preserve"> </w:t>
            </w:r>
            <w:r>
              <w:rPr>
                <w:rFonts w:hint="eastAsia" w:ascii="宋体" w:hAnsi="宋体"/>
                <w:kern w:val="0"/>
                <w:szCs w:val="21"/>
              </w:rPr>
              <w:t xml:space="preserve">□ </w:t>
            </w:r>
            <w:r>
              <w:rPr>
                <w:rFonts w:hint="eastAsia" w:ascii="Times New Roman" w:hAnsi="Times New Roman"/>
                <w:lang w:eastAsia="zh-CN"/>
              </w:rPr>
              <w:t>。</w:t>
            </w:r>
          </w:p>
        </w:tc>
      </w:tr>
      <w:tr>
        <w:tblPrEx>
          <w:tblLayout w:type="fixed"/>
          <w:tblCellMar>
            <w:top w:w="0" w:type="dxa"/>
            <w:left w:w="108" w:type="dxa"/>
            <w:bottom w:w="0" w:type="dxa"/>
            <w:right w:w="108" w:type="dxa"/>
          </w:tblCellMar>
        </w:tblPrEx>
        <w:trPr>
          <w:cantSplit/>
          <w:trHeight w:val="3970" w:hRule="atLeast"/>
        </w:trPr>
        <w:tc>
          <w:tcPr>
            <w:tcW w:w="117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pPr>
          </w:p>
        </w:tc>
        <w:tc>
          <w:tcPr>
            <w:tcW w:w="1530"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lang w:val="en-US" w:eastAsia="zh-CN"/>
              </w:rPr>
            </w:pPr>
            <w:r>
              <w:rPr>
                <w:rFonts w:hint="eastAsia" w:ascii="Times New Roman" w:hAnsi="Times New Roman" w:eastAsia="宋体"/>
                <w:lang w:val="en-US" w:eastAsia="zh-CN"/>
              </w:rPr>
              <w:t>10项可选指标</w:t>
            </w:r>
          </w:p>
          <w:p>
            <w:pPr>
              <w:widowControl/>
              <w:jc w:val="center"/>
              <w:rPr>
                <w:rFonts w:hint="eastAsia" w:ascii="Times New Roman" w:hAnsi="Times New Roman" w:eastAsia="宋体"/>
                <w:lang w:val="en-US" w:eastAsia="zh-CN"/>
              </w:rPr>
            </w:pPr>
            <w:r>
              <w:rPr>
                <w:rFonts w:hint="eastAsia" w:ascii="Times New Roman" w:hAnsi="Times New Roman" w:eastAsia="宋体"/>
                <w:sz w:val="18"/>
                <w:szCs w:val="20"/>
                <w:lang w:val="en-US" w:eastAsia="zh-CN"/>
              </w:rPr>
              <w:t>（至少6项符合）</w:t>
            </w:r>
          </w:p>
        </w:tc>
        <w:tc>
          <w:tcPr>
            <w:tcW w:w="6424" w:type="dxa"/>
            <w:gridSpan w:val="12"/>
            <w:tcBorders>
              <w:top w:val="single" w:color="auto" w:sz="4" w:space="0"/>
              <w:left w:val="single" w:color="auto" w:sz="4" w:space="0"/>
              <w:bottom w:val="single" w:color="auto" w:sz="4" w:space="0"/>
              <w:right w:val="single" w:color="auto" w:sz="4" w:space="0"/>
            </w:tcBorders>
            <w:vAlign w:val="center"/>
          </w:tcPr>
          <w:p>
            <w:pPr>
              <w:widowControl/>
              <w:rPr>
                <w:rFonts w:hint="eastAsia" w:ascii="Times New Roman" w:hAnsi="Times New Roman"/>
                <w:lang w:eastAsia="zh-CN"/>
              </w:rPr>
            </w:pPr>
            <w:r>
              <w:rPr>
                <w:rFonts w:hint="eastAsia" w:ascii="Times New Roman" w:hAnsi="Times New Roman"/>
                <w:lang w:val="en-US" w:eastAsia="zh-CN"/>
              </w:rPr>
              <w:t>1.</w:t>
            </w:r>
            <w:r>
              <w:rPr>
                <w:rFonts w:hint="eastAsia" w:ascii="Times New Roman" w:hAnsi="Times New Roman"/>
              </w:rPr>
              <w:t>近2年主营业务收入或净利润平均增长率10%以上</w:t>
            </w:r>
            <w:r>
              <w:rPr>
                <w:rFonts w:hint="eastAsia" w:ascii="Times New Roman" w:hAnsi="Times New Roman"/>
                <w:lang w:val="en-US" w:eastAsia="zh-CN"/>
              </w:rPr>
              <w:t xml:space="preserve"> </w:t>
            </w:r>
            <w:r>
              <w:rPr>
                <w:rFonts w:hint="eastAsia" w:ascii="宋体" w:hAnsi="宋体"/>
                <w:kern w:val="0"/>
                <w:szCs w:val="21"/>
              </w:rPr>
              <w:t xml:space="preserve">□ </w:t>
            </w:r>
            <w:r>
              <w:rPr>
                <w:rFonts w:hint="eastAsia" w:ascii="Times New Roman" w:hAnsi="Times New Roman"/>
                <w:lang w:eastAsia="zh-CN"/>
              </w:rPr>
              <w:t>；</w:t>
            </w:r>
          </w:p>
          <w:p>
            <w:pPr>
              <w:widowControl/>
              <w:rPr>
                <w:rFonts w:hint="eastAsia" w:ascii="Times New Roman" w:hAnsi="Times New Roman"/>
                <w:lang w:eastAsia="zh-CN"/>
              </w:rPr>
            </w:pPr>
            <w:r>
              <w:rPr>
                <w:rFonts w:hint="eastAsia" w:ascii="Times New Roman" w:hAnsi="Times New Roman"/>
                <w:lang w:val="en-US" w:eastAsia="zh-CN"/>
              </w:rPr>
              <w:t>2.</w:t>
            </w:r>
            <w:r>
              <w:rPr>
                <w:rFonts w:hint="eastAsia" w:ascii="Times New Roman" w:hAnsi="Times New Roman"/>
              </w:rPr>
              <w:t>资产负债率不高于</w:t>
            </w:r>
            <w:r>
              <w:rPr>
                <w:rFonts w:hint="eastAsia" w:ascii="Times New Roman" w:hAnsi="Times New Roman"/>
                <w:lang w:val="en-US" w:eastAsia="zh-CN"/>
              </w:rPr>
              <w:t>7</w:t>
            </w:r>
            <w:r>
              <w:rPr>
                <w:rFonts w:hint="eastAsia" w:ascii="Times New Roman" w:hAnsi="Times New Roman"/>
              </w:rPr>
              <w:t>0%</w:t>
            </w:r>
            <w:r>
              <w:rPr>
                <w:rFonts w:hint="eastAsia" w:ascii="Times New Roman" w:hAnsi="Times New Roman"/>
                <w:lang w:val="en-US" w:eastAsia="zh-CN"/>
              </w:rPr>
              <w:t xml:space="preserve">  </w:t>
            </w:r>
            <w:r>
              <w:rPr>
                <w:rFonts w:hint="eastAsia" w:ascii="宋体" w:hAnsi="宋体"/>
                <w:kern w:val="0"/>
                <w:szCs w:val="21"/>
              </w:rPr>
              <w:t xml:space="preserve">□ </w:t>
            </w:r>
            <w:r>
              <w:rPr>
                <w:rFonts w:hint="eastAsia" w:ascii="Times New Roman" w:hAnsi="Times New Roman"/>
                <w:lang w:eastAsia="zh-CN"/>
              </w:rPr>
              <w:t>；</w:t>
            </w:r>
          </w:p>
          <w:p>
            <w:pPr>
              <w:widowControl/>
              <w:rPr>
                <w:rFonts w:hint="eastAsia" w:ascii="Times New Roman" w:hAnsi="Times New Roman"/>
                <w:lang w:eastAsia="zh-CN"/>
              </w:rPr>
            </w:pPr>
            <w:r>
              <w:rPr>
                <w:rFonts w:hint="eastAsia" w:ascii="Times New Roman" w:hAnsi="Times New Roman"/>
                <w:lang w:val="en-US" w:eastAsia="zh-CN"/>
              </w:rPr>
              <w:t>3.</w:t>
            </w:r>
            <w:r>
              <w:rPr>
                <w:rFonts w:hint="eastAsia" w:ascii="Times New Roman" w:hAnsi="Times New Roman"/>
                <w:lang w:eastAsia="zh-CN"/>
              </w:rPr>
              <w:t>拥有</w:t>
            </w:r>
            <w:r>
              <w:rPr>
                <w:rFonts w:hint="eastAsia" w:ascii="Times New Roman" w:hAnsi="Times New Roman"/>
              </w:rPr>
              <w:t>有效发明专利2项或实用新型、外观设计专利5项及以上</w:t>
            </w:r>
            <w:r>
              <w:rPr>
                <w:rFonts w:hint="eastAsia" w:ascii="宋体" w:hAnsi="宋体"/>
                <w:kern w:val="0"/>
                <w:szCs w:val="21"/>
              </w:rPr>
              <w:t>□</w:t>
            </w:r>
            <w:r>
              <w:rPr>
                <w:rFonts w:hint="eastAsia" w:ascii="Times New Roman" w:hAnsi="Times New Roman"/>
                <w:lang w:eastAsia="zh-CN"/>
              </w:rPr>
              <w:t>；</w:t>
            </w:r>
          </w:p>
          <w:p>
            <w:pPr>
              <w:widowControl/>
              <w:rPr>
                <w:rFonts w:hint="eastAsia" w:ascii="Times New Roman" w:hAnsi="Times New Roman"/>
                <w:lang w:eastAsia="zh-CN"/>
              </w:rPr>
            </w:pPr>
            <w:r>
              <w:rPr>
                <w:rFonts w:hint="eastAsia" w:ascii="Times New Roman" w:hAnsi="Times New Roman"/>
                <w:lang w:val="en-US" w:eastAsia="zh-CN"/>
              </w:rPr>
              <w:t>4.近2年</w:t>
            </w:r>
            <w:r>
              <w:rPr>
                <w:rFonts w:hint="eastAsia" w:ascii="Times New Roman" w:hAnsi="Times New Roman"/>
              </w:rPr>
              <w:t>企业研发经费支出占营业收入比重</w:t>
            </w:r>
            <w:r>
              <w:rPr>
                <w:rFonts w:hint="eastAsia" w:ascii="Times New Roman" w:hAnsi="Times New Roman"/>
                <w:lang w:eastAsia="zh-CN"/>
              </w:rPr>
              <w:t>不低于</w:t>
            </w:r>
            <w:r>
              <w:rPr>
                <w:rFonts w:hint="eastAsia" w:ascii="Times New Roman" w:hAnsi="Times New Roman"/>
                <w:lang w:val="en-US" w:eastAsia="zh-CN"/>
              </w:rPr>
              <w:t xml:space="preserve">3%         </w:t>
            </w:r>
            <w:r>
              <w:rPr>
                <w:rFonts w:hint="eastAsia" w:ascii="宋体" w:hAnsi="宋体"/>
                <w:kern w:val="0"/>
                <w:szCs w:val="21"/>
              </w:rPr>
              <w:t>□</w:t>
            </w:r>
            <w:r>
              <w:rPr>
                <w:rFonts w:hint="eastAsia" w:ascii="Times New Roman" w:hAnsi="Times New Roman"/>
                <w:lang w:eastAsia="zh-CN"/>
              </w:rPr>
              <w:t>；</w:t>
            </w:r>
          </w:p>
          <w:p>
            <w:pPr>
              <w:widowControl/>
              <w:rPr>
                <w:rFonts w:hint="eastAsia" w:ascii="Times New Roman" w:hAnsi="Times New Roman"/>
                <w:lang w:eastAsia="zh-CN"/>
              </w:rPr>
            </w:pPr>
            <w:r>
              <w:rPr>
                <w:rFonts w:hint="eastAsia" w:ascii="Times New Roman" w:hAnsi="Times New Roman"/>
                <w:lang w:val="en-US" w:eastAsia="zh-CN"/>
              </w:rPr>
              <w:t>5.</w:t>
            </w:r>
            <w:r>
              <w:rPr>
                <w:rFonts w:hint="eastAsia" w:ascii="Times New Roman" w:hAnsi="Times New Roman"/>
              </w:rPr>
              <w:t>研发人员占企业职工</w:t>
            </w:r>
            <w:r>
              <w:rPr>
                <w:rFonts w:hint="eastAsia" w:ascii="Times New Roman" w:hAnsi="Times New Roman"/>
                <w:lang w:eastAsia="zh-CN"/>
              </w:rPr>
              <w:t>总数的</w:t>
            </w:r>
            <w:r>
              <w:rPr>
                <w:rFonts w:hint="eastAsia" w:ascii="Times New Roman" w:hAnsi="Times New Roman"/>
              </w:rPr>
              <w:t>比例不低于15%</w:t>
            </w:r>
            <w:r>
              <w:rPr>
                <w:rFonts w:hint="eastAsia" w:ascii="Times New Roman" w:hAnsi="Times New Roman"/>
                <w:lang w:val="en-US" w:eastAsia="zh-CN"/>
              </w:rPr>
              <w:t xml:space="preserve">  </w:t>
            </w:r>
            <w:r>
              <w:rPr>
                <w:rFonts w:hint="eastAsia" w:ascii="宋体" w:hAnsi="宋体"/>
                <w:kern w:val="0"/>
                <w:szCs w:val="21"/>
              </w:rPr>
              <w:t xml:space="preserve">□ </w:t>
            </w:r>
            <w:r>
              <w:rPr>
                <w:rFonts w:hint="eastAsia" w:ascii="Times New Roman" w:hAnsi="Times New Roman"/>
                <w:lang w:eastAsia="zh-CN"/>
              </w:rPr>
              <w:t>；</w:t>
            </w:r>
          </w:p>
          <w:p>
            <w:pPr>
              <w:widowControl/>
              <w:rPr>
                <w:rFonts w:hint="eastAsia" w:ascii="Times New Roman" w:hAnsi="Times New Roman"/>
                <w:lang w:val="en-US" w:eastAsia="zh-CN"/>
              </w:rPr>
            </w:pPr>
            <w:r>
              <w:rPr>
                <w:rFonts w:hint="eastAsia" w:ascii="Times New Roman" w:hAnsi="Times New Roman"/>
                <w:lang w:val="en-US" w:eastAsia="zh-CN"/>
              </w:rPr>
              <w:t>6.企业获得国家有关部门认定的特色称号（称号名称参照本申报书</w:t>
            </w:r>
          </w:p>
          <w:p>
            <w:pPr>
              <w:widowControl/>
              <w:ind w:firstLine="210" w:firstLineChars="100"/>
              <w:rPr>
                <w:rFonts w:hint="eastAsia" w:ascii="Times New Roman" w:hAnsi="Times New Roman"/>
                <w:lang w:eastAsia="zh-CN"/>
              </w:rPr>
            </w:pPr>
            <w:r>
              <w:rPr>
                <w:rFonts w:hint="eastAsia" w:ascii="Times New Roman" w:hAnsi="Times New Roman"/>
                <w:lang w:val="en-US" w:eastAsia="zh-CN"/>
              </w:rPr>
              <w:t xml:space="preserve">第五部分第三条内容)       </w:t>
            </w:r>
            <w:r>
              <w:rPr>
                <w:rFonts w:hint="eastAsia" w:ascii="宋体" w:hAnsi="宋体"/>
                <w:kern w:val="0"/>
                <w:szCs w:val="21"/>
              </w:rPr>
              <w:t xml:space="preserve">□ </w:t>
            </w:r>
            <w:r>
              <w:rPr>
                <w:rFonts w:hint="eastAsia" w:ascii="Times New Roman" w:hAnsi="Times New Roman"/>
                <w:lang w:eastAsia="zh-CN"/>
              </w:rPr>
              <w:t>；</w:t>
            </w:r>
          </w:p>
          <w:p>
            <w:pPr>
              <w:widowControl/>
              <w:rPr>
                <w:rFonts w:hint="eastAsia" w:ascii="Times New Roman" w:hAnsi="Times New Roman"/>
                <w:lang w:eastAsia="zh-CN"/>
              </w:rPr>
            </w:pPr>
            <w:r>
              <w:rPr>
                <w:rFonts w:hint="eastAsia" w:ascii="Times New Roman" w:hAnsi="Times New Roman"/>
                <w:lang w:val="en-US" w:eastAsia="zh-CN"/>
              </w:rPr>
              <w:t>7.</w:t>
            </w:r>
            <w:r>
              <w:rPr>
                <w:rFonts w:hint="eastAsia" w:ascii="Times New Roman" w:hAnsi="Times New Roman"/>
              </w:rPr>
              <w:t>取得相关质量管理体系认证</w:t>
            </w:r>
            <w:r>
              <w:rPr>
                <w:rFonts w:hint="eastAsia" w:ascii="Times New Roman" w:hAnsi="Times New Roman"/>
                <w:lang w:val="en-US" w:eastAsia="zh-CN"/>
              </w:rPr>
              <w:t xml:space="preserve">  </w:t>
            </w:r>
            <w:r>
              <w:rPr>
                <w:rFonts w:hint="eastAsia" w:ascii="宋体" w:hAnsi="宋体"/>
                <w:kern w:val="0"/>
                <w:szCs w:val="21"/>
              </w:rPr>
              <w:t xml:space="preserve">□ </w:t>
            </w:r>
            <w:r>
              <w:rPr>
                <w:rFonts w:hint="eastAsia" w:ascii="Times New Roman" w:hAnsi="Times New Roman"/>
                <w:lang w:eastAsia="zh-CN"/>
              </w:rPr>
              <w:t>；</w:t>
            </w:r>
          </w:p>
          <w:p>
            <w:pPr>
              <w:widowControl/>
              <w:rPr>
                <w:rFonts w:hint="eastAsia" w:ascii="Times New Roman" w:hAnsi="Times New Roman"/>
              </w:rPr>
            </w:pPr>
            <w:r>
              <w:rPr>
                <w:rFonts w:hint="eastAsia" w:ascii="Times New Roman" w:hAnsi="Times New Roman"/>
                <w:lang w:val="en-US" w:eastAsia="zh-CN"/>
              </w:rPr>
              <w:t>8.</w:t>
            </w:r>
            <w:r>
              <w:rPr>
                <w:rFonts w:hint="eastAsia" w:ascii="Times New Roman" w:hAnsi="Times New Roman"/>
              </w:rPr>
              <w:t>产品生产</w:t>
            </w:r>
            <w:r>
              <w:rPr>
                <w:rFonts w:hint="eastAsia" w:ascii="Times New Roman" w:hAnsi="Times New Roman"/>
                <w:lang w:eastAsia="zh-CN"/>
              </w:rPr>
              <w:t>执行</w:t>
            </w:r>
            <w:r>
              <w:rPr>
                <w:rFonts w:hint="eastAsia" w:ascii="Times New Roman" w:hAnsi="Times New Roman"/>
              </w:rPr>
              <w:t>国际</w:t>
            </w:r>
            <w:r>
              <w:rPr>
                <w:rFonts w:hint="eastAsia" w:ascii="Times New Roman" w:hAnsi="Times New Roman"/>
                <w:lang w:eastAsia="zh-CN"/>
              </w:rPr>
              <w:t>、</w:t>
            </w:r>
            <w:r>
              <w:rPr>
                <w:rFonts w:hint="eastAsia" w:ascii="Times New Roman" w:hAnsi="Times New Roman"/>
              </w:rPr>
              <w:t>国内</w:t>
            </w:r>
            <w:r>
              <w:rPr>
                <w:rFonts w:hint="eastAsia" w:ascii="Times New Roman" w:hAnsi="Times New Roman"/>
                <w:lang w:eastAsia="zh-CN"/>
              </w:rPr>
              <w:t>、行业</w:t>
            </w:r>
            <w:r>
              <w:rPr>
                <w:rFonts w:hint="eastAsia" w:ascii="Times New Roman" w:hAnsi="Times New Roman"/>
              </w:rPr>
              <w:t>标准</w:t>
            </w:r>
            <w:r>
              <w:rPr>
                <w:rFonts w:hint="eastAsia" w:ascii="Times New Roman" w:hAnsi="Times New Roman"/>
                <w:lang w:eastAsia="zh-CN"/>
              </w:rPr>
              <w:t>等</w:t>
            </w:r>
            <w:r>
              <w:rPr>
                <w:rFonts w:hint="eastAsia" w:ascii="Times New Roman" w:hAnsi="Times New Roman"/>
              </w:rPr>
              <w:t>，或</w:t>
            </w:r>
            <w:r>
              <w:rPr>
                <w:rFonts w:hint="eastAsia" w:ascii="Times New Roman" w:hAnsi="Times New Roman"/>
                <w:lang w:eastAsia="zh-CN"/>
              </w:rPr>
              <w:t>产品</w:t>
            </w:r>
            <w:r>
              <w:rPr>
                <w:rFonts w:hint="eastAsia" w:ascii="Times New Roman" w:hAnsi="Times New Roman"/>
              </w:rPr>
              <w:t>通过发达国家</w:t>
            </w:r>
          </w:p>
          <w:p>
            <w:pPr>
              <w:widowControl/>
              <w:ind w:firstLine="210" w:firstLineChars="100"/>
              <w:rPr>
                <w:rFonts w:hint="eastAsia" w:ascii="Times New Roman" w:hAnsi="Times New Roman"/>
                <w:lang w:eastAsia="zh-CN"/>
              </w:rPr>
            </w:pPr>
            <w:r>
              <w:rPr>
                <w:rFonts w:hint="eastAsia" w:ascii="Times New Roman" w:hAnsi="Times New Roman"/>
              </w:rPr>
              <w:t>和地区认证</w:t>
            </w:r>
            <w:r>
              <w:rPr>
                <w:rFonts w:hint="eastAsia" w:ascii="Times New Roman" w:hAnsi="Times New Roman"/>
                <w:lang w:val="en-US" w:eastAsia="zh-CN"/>
              </w:rPr>
              <w:t xml:space="preserve">    </w:t>
            </w:r>
            <w:r>
              <w:rPr>
                <w:rFonts w:hint="eastAsia" w:ascii="宋体" w:hAnsi="宋体"/>
                <w:kern w:val="0"/>
                <w:szCs w:val="21"/>
              </w:rPr>
              <w:t xml:space="preserve">□ </w:t>
            </w:r>
            <w:r>
              <w:rPr>
                <w:rFonts w:hint="eastAsia" w:ascii="Times New Roman" w:hAnsi="Times New Roman"/>
                <w:lang w:eastAsia="zh-CN"/>
              </w:rPr>
              <w:t>；</w:t>
            </w:r>
          </w:p>
          <w:p>
            <w:pPr>
              <w:widowControl/>
              <w:numPr>
                <w:ilvl w:val="0"/>
                <w:numId w:val="3"/>
              </w:numPr>
              <w:rPr>
                <w:rFonts w:hint="eastAsia" w:ascii="Times New Roman" w:hAnsi="Times New Roman"/>
                <w:lang w:val="en-US" w:eastAsia="zh-CN"/>
              </w:rPr>
            </w:pPr>
            <w:r>
              <w:rPr>
                <w:rFonts w:hint="eastAsia" w:ascii="Times New Roman" w:hAnsi="Times New Roman"/>
              </w:rPr>
              <w:t>拥有自主品牌</w:t>
            </w:r>
            <w:r>
              <w:rPr>
                <w:rFonts w:hint="eastAsia" w:ascii="Times New Roman" w:hAnsi="Times New Roman"/>
                <w:lang w:val="en-US" w:eastAsia="zh-CN"/>
              </w:rPr>
              <w:t xml:space="preserve">  </w:t>
            </w:r>
            <w:r>
              <w:rPr>
                <w:rFonts w:hint="eastAsia" w:ascii="宋体" w:hAnsi="宋体"/>
                <w:kern w:val="0"/>
                <w:szCs w:val="21"/>
              </w:rPr>
              <w:t xml:space="preserve">□ </w:t>
            </w:r>
            <w:r>
              <w:rPr>
                <w:rFonts w:hint="eastAsia" w:ascii="Times New Roman" w:hAnsi="Times New Roman"/>
                <w:lang w:val="en-US" w:eastAsia="zh-CN"/>
              </w:rPr>
              <w:t>；</w:t>
            </w:r>
          </w:p>
          <w:p>
            <w:pPr>
              <w:widowControl/>
              <w:rPr>
                <w:rFonts w:hint="default" w:ascii="Times New Roman" w:hAnsi="Times New Roman"/>
                <w:lang w:val="en-US" w:eastAsia="zh-CN"/>
              </w:rPr>
            </w:pPr>
            <w:r>
              <w:rPr>
                <w:rFonts w:hint="eastAsia" w:ascii="Times New Roman" w:hAnsi="Times New Roman"/>
                <w:lang w:val="en-US" w:eastAsia="zh-CN"/>
              </w:rPr>
              <w:t xml:space="preserve">10.至少1项核心业务采用信息系统支撑  </w:t>
            </w:r>
            <w:r>
              <w:rPr>
                <w:rFonts w:hint="eastAsia" w:ascii="宋体" w:hAnsi="宋体"/>
                <w:kern w:val="0"/>
                <w:szCs w:val="21"/>
              </w:rPr>
              <w:t xml:space="preserve">□ </w:t>
            </w:r>
            <w:r>
              <w:rPr>
                <w:rFonts w:hint="eastAsia" w:ascii="Times New Roman" w:hAnsi="Times New Roman"/>
                <w:lang w:val="en-US" w:eastAsia="zh-CN"/>
              </w:rPr>
              <w:t>。</w:t>
            </w:r>
          </w:p>
        </w:tc>
      </w:tr>
      <w:tr>
        <w:tblPrEx>
          <w:tblLayout w:type="fixed"/>
          <w:tblCellMar>
            <w:top w:w="0" w:type="dxa"/>
            <w:left w:w="108" w:type="dxa"/>
            <w:bottom w:w="0" w:type="dxa"/>
            <w:right w:w="108" w:type="dxa"/>
          </w:tblCellMar>
        </w:tblPrEx>
        <w:trPr>
          <w:cantSplit/>
          <w:trHeight w:val="3562" w:hRule="exact"/>
        </w:trPr>
        <w:tc>
          <w:tcPr>
            <w:tcW w:w="2702"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bCs/>
                <w:color w:val="000000"/>
                <w:kern w:val="0"/>
                <w:szCs w:val="21"/>
              </w:rPr>
            </w:pPr>
            <w:r>
              <w:rPr>
                <w:rFonts w:hint="eastAsia" w:ascii="黑体" w:hAnsi="黑体" w:eastAsia="黑体" w:cs="Calibri"/>
                <w:sz w:val="24"/>
              </w:rPr>
              <w:t>区</w:t>
            </w:r>
            <w:r>
              <w:rPr>
                <w:rFonts w:hint="eastAsia" w:ascii="黑体" w:hAnsi="黑体" w:eastAsia="黑体" w:cs="Calibri"/>
                <w:sz w:val="24"/>
                <w:lang w:val="en-US" w:eastAsia="zh-CN"/>
              </w:rPr>
              <w:t>级工业和信息化</w:t>
            </w:r>
            <w:r>
              <w:rPr>
                <w:rFonts w:hint="eastAsia" w:ascii="黑体" w:hAnsi="黑体" w:eastAsia="黑体" w:cs="Calibri"/>
                <w:sz w:val="24"/>
              </w:rPr>
              <w:t>主管部门推 荐 意 见</w:t>
            </w:r>
            <w:r>
              <w:rPr>
                <w:rFonts w:hint="eastAsia" w:ascii="黑体" w:hAnsi="黑体" w:eastAsia="黑体" w:cs="黑体"/>
                <w:sz w:val="24"/>
                <w:szCs w:val="24"/>
                <w:lang w:val="en-US" w:eastAsia="zh-CN"/>
              </w:rPr>
              <w:br w:type="textWrapping"/>
            </w:r>
            <w:r>
              <w:rPr>
                <w:rFonts w:hint="eastAsia" w:ascii="黑体" w:hAnsi="黑体" w:eastAsia="黑体" w:cs="黑体"/>
                <w:sz w:val="24"/>
                <w:szCs w:val="24"/>
                <w:lang w:val="en-US" w:eastAsia="zh-CN"/>
              </w:rPr>
              <w:t>推 荐 意 见</w:t>
            </w:r>
          </w:p>
        </w:tc>
        <w:tc>
          <w:tcPr>
            <w:tcW w:w="6424" w:type="dxa"/>
            <w:gridSpan w:val="12"/>
            <w:tcBorders>
              <w:top w:val="single" w:color="auto" w:sz="4" w:space="0"/>
              <w:left w:val="single" w:color="auto" w:sz="4" w:space="0"/>
              <w:bottom w:val="single" w:color="auto" w:sz="4" w:space="0"/>
              <w:right w:val="single" w:color="auto" w:sz="4" w:space="0"/>
            </w:tcBorders>
            <w:vAlign w:val="center"/>
          </w:tcPr>
          <w:p>
            <w:pPr>
              <w:widowControl/>
              <w:spacing w:line="240" w:lineRule="auto"/>
              <w:ind w:right="0"/>
              <w:jc w:val="both"/>
              <w:rPr>
                <w:rFonts w:hint="eastAsia" w:ascii="Times New Roman" w:hAnsi="Times New Roman"/>
                <w:lang w:val="en-US" w:eastAsia="zh-CN"/>
              </w:rPr>
            </w:pPr>
            <w:r>
              <w:rPr>
                <w:rFonts w:hint="eastAsia" w:ascii="Times New Roman" w:hAnsi="Times New Roman"/>
                <w:lang w:eastAsia="zh-CN"/>
              </w:rPr>
              <w:t xml:space="preserve"> </w:t>
            </w:r>
            <w:r>
              <w:rPr>
                <w:rFonts w:hint="eastAsia" w:ascii="Times New Roman" w:hAnsi="Times New Roman"/>
                <w:lang w:val="en-US" w:eastAsia="zh-CN"/>
              </w:rPr>
              <w:t xml:space="preserve">   </w:t>
            </w:r>
          </w:p>
          <w:p>
            <w:pPr>
              <w:widowControl/>
              <w:spacing w:line="240" w:lineRule="auto"/>
              <w:ind w:right="0" w:firstLine="560" w:firstLineChars="200"/>
              <w:jc w:val="both"/>
              <w:rPr>
                <w:rFonts w:hint="eastAsia" w:ascii="Times New Roman" w:hAnsi="Times New Roman"/>
                <w:sz w:val="28"/>
                <w:szCs w:val="28"/>
                <w:lang w:val="en-US" w:eastAsia="zh-CN"/>
              </w:rPr>
            </w:pPr>
            <w:r>
              <w:rPr>
                <w:rFonts w:hint="eastAsia" w:ascii="Times New Roman" w:hAnsi="Times New Roman"/>
                <w:sz w:val="28"/>
                <w:szCs w:val="28"/>
                <w:lang w:val="en-US" w:eastAsia="zh-CN"/>
              </w:rPr>
              <w:t>经初审核实，该企业同时符合4项必备指标和</w:t>
            </w:r>
          </w:p>
          <w:p>
            <w:pPr>
              <w:widowControl/>
              <w:spacing w:line="240" w:lineRule="auto"/>
              <w:ind w:right="0"/>
              <w:jc w:val="both"/>
              <w:rPr>
                <w:rFonts w:hint="eastAsia" w:ascii="Times New Roman" w:hAnsi="Times New Roman"/>
                <w:sz w:val="28"/>
                <w:szCs w:val="28"/>
              </w:rPr>
            </w:pPr>
            <w:r>
              <w:rPr>
                <w:rFonts w:hint="eastAsia" w:ascii="Times New Roman" w:hAnsi="Times New Roman"/>
                <w:sz w:val="28"/>
                <w:szCs w:val="28"/>
                <w:u w:val="single"/>
                <w:lang w:val="en-US" w:eastAsia="zh-CN"/>
              </w:rPr>
              <w:t xml:space="preserve">         </w:t>
            </w:r>
            <w:r>
              <w:rPr>
                <w:rFonts w:hint="eastAsia" w:ascii="Times New Roman" w:hAnsi="Times New Roman"/>
                <w:sz w:val="28"/>
                <w:szCs w:val="28"/>
                <w:lang w:val="en-US" w:eastAsia="zh-CN"/>
              </w:rPr>
              <w:t>项可选指标（至少6项符合），</w:t>
            </w:r>
            <w:r>
              <w:rPr>
                <w:rFonts w:hint="eastAsia" w:ascii="Times New Roman" w:hAnsi="Times New Roman"/>
                <w:sz w:val="28"/>
                <w:szCs w:val="28"/>
                <w:lang w:eastAsia="zh-CN"/>
              </w:rPr>
              <w:t>同意</w:t>
            </w:r>
            <w:r>
              <w:rPr>
                <w:rFonts w:hint="eastAsia" w:ascii="Times New Roman" w:hAnsi="Times New Roman"/>
                <w:sz w:val="28"/>
                <w:szCs w:val="28"/>
              </w:rPr>
              <w:t>推荐。</w:t>
            </w:r>
          </w:p>
          <w:p>
            <w:pPr>
              <w:widowControl/>
              <w:spacing w:line="240" w:lineRule="auto"/>
              <w:ind w:right="0"/>
              <w:jc w:val="both"/>
              <w:rPr>
                <w:rFonts w:hint="eastAsia" w:ascii="Times New Roman" w:hAnsi="Times New Roman"/>
              </w:rPr>
            </w:pPr>
          </w:p>
          <w:p>
            <w:pPr>
              <w:widowControl/>
              <w:spacing w:line="240" w:lineRule="auto"/>
              <w:ind w:right="0"/>
              <w:jc w:val="both"/>
              <w:rPr>
                <w:rFonts w:hint="eastAsia" w:ascii="Times New Roman" w:hAnsi="Times New Roman"/>
              </w:rPr>
            </w:pPr>
            <w:r>
              <w:rPr>
                <w:rFonts w:hint="eastAsia" w:ascii="Times New Roman" w:hAnsi="Times New Roman"/>
              </w:rPr>
              <w:t xml:space="preserve">  </w:t>
            </w:r>
            <w:r>
              <w:rPr>
                <w:rFonts w:hint="eastAsia" w:ascii="黑体" w:hAnsi="黑体" w:eastAsia="黑体" w:cs="黑体"/>
                <w:sz w:val="24"/>
                <w:szCs w:val="24"/>
                <w:lang w:val="en-US" w:eastAsia="zh-CN"/>
              </w:rPr>
              <w:t xml:space="preserve"> 推荐单位（公章）：</w:t>
            </w:r>
          </w:p>
          <w:p>
            <w:pPr>
              <w:widowControl/>
              <w:rPr>
                <w:rFonts w:hint="eastAsia" w:ascii="Times New Roman" w:hAnsi="Times New Roman"/>
              </w:rPr>
            </w:pPr>
            <w:r>
              <w:rPr>
                <w:rFonts w:hint="eastAsia" w:ascii="Times New Roman" w:hAnsi="Times New Roman"/>
              </w:rPr>
              <w:t xml:space="preserve">                   </w:t>
            </w:r>
          </w:p>
          <w:p>
            <w:pPr>
              <w:widowControl/>
              <w:ind w:firstLine="630" w:firstLineChars="300"/>
              <w:rPr>
                <w:rFonts w:hint="eastAsia" w:ascii="Times New Roman" w:hAnsi="Times New Roman"/>
                <w:lang w:val="en-US" w:eastAsia="zh-CN"/>
              </w:rPr>
            </w:pPr>
            <w:r>
              <w:rPr>
                <w:rFonts w:hint="eastAsia" w:ascii="Times New Roman" w:hAnsi="Times New Roman"/>
              </w:rPr>
              <w:t xml:space="preserve"> </w:t>
            </w:r>
            <w:r>
              <w:rPr>
                <w:rFonts w:hint="eastAsia" w:ascii="Times New Roman" w:hAnsi="Times New Roman"/>
                <w:lang w:val="en-US" w:eastAsia="zh-CN"/>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日 期：</w:t>
            </w:r>
            <w:r>
              <w:rPr>
                <w:rFonts w:hint="eastAsia" w:ascii="Times New Roman" w:hAnsi="Times New Roman"/>
                <w:sz w:val="28"/>
                <w:szCs w:val="28"/>
                <w:u w:val="single"/>
                <w:lang w:val="en-US" w:eastAsia="zh-CN"/>
              </w:rPr>
              <w:t xml:space="preserve">       </w:t>
            </w:r>
            <w:r>
              <w:rPr>
                <w:rFonts w:hint="eastAsia" w:ascii="Times New Roman" w:hAnsi="Times New Roman"/>
                <w:sz w:val="28"/>
                <w:szCs w:val="28"/>
                <w:lang w:val="en-US" w:eastAsia="zh-CN"/>
              </w:rPr>
              <w:t xml:space="preserve"> 年 </w:t>
            </w:r>
            <w:r>
              <w:rPr>
                <w:rFonts w:hint="eastAsia" w:ascii="Times New Roman" w:hAnsi="Times New Roman"/>
                <w:sz w:val="28"/>
                <w:szCs w:val="28"/>
                <w:u w:val="single"/>
                <w:lang w:val="en-US" w:eastAsia="zh-CN"/>
              </w:rPr>
              <w:t xml:space="preserve">     </w:t>
            </w:r>
            <w:r>
              <w:rPr>
                <w:rFonts w:hint="eastAsia" w:ascii="Times New Roman" w:hAnsi="Times New Roman"/>
                <w:sz w:val="28"/>
                <w:szCs w:val="28"/>
                <w:lang w:val="en-US" w:eastAsia="zh-CN"/>
              </w:rPr>
              <w:t>月</w:t>
            </w:r>
            <w:r>
              <w:rPr>
                <w:rFonts w:hint="eastAsia" w:ascii="Times New Roman" w:hAnsi="Times New Roman"/>
                <w:sz w:val="28"/>
                <w:szCs w:val="28"/>
                <w:u w:val="single"/>
                <w:lang w:val="en-US" w:eastAsia="zh-CN"/>
              </w:rPr>
              <w:t xml:space="preserve">     </w:t>
            </w:r>
            <w:r>
              <w:rPr>
                <w:rFonts w:hint="eastAsia" w:ascii="Times New Roman" w:hAnsi="Times New Roman"/>
                <w:sz w:val="28"/>
                <w:szCs w:val="28"/>
                <w:lang w:val="en-US" w:eastAsia="zh-CN"/>
              </w:rPr>
              <w:t>日</w:t>
            </w:r>
          </w:p>
          <w:p>
            <w:pPr>
              <w:widowControl/>
              <w:ind w:firstLine="630" w:firstLineChars="300"/>
              <w:rPr>
                <w:rFonts w:hint="eastAsia" w:ascii="Times New Roman" w:hAnsi="Times New Roman"/>
                <w:lang w:val="en-US" w:eastAsia="zh-CN"/>
              </w:rPr>
            </w:pPr>
          </w:p>
        </w:tc>
      </w:tr>
    </w:tbl>
    <w:p>
      <w:pPr>
        <w:spacing w:line="120" w:lineRule="exact"/>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pStyle w:val="2"/>
        <w:rPr>
          <w:rFonts w:hint="eastAsia" w:ascii="仿宋_GB2312" w:hAnsi="宋体" w:eastAsia="仿宋_GB2312"/>
          <w:sz w:val="32"/>
          <w:szCs w:val="32"/>
        </w:rPr>
      </w:pPr>
    </w:p>
    <w:p>
      <w:pPr>
        <w:widowControl/>
        <w:autoSpaceDE w:val="0"/>
        <w:autoSpaceDN w:val="0"/>
        <w:spacing w:line="560" w:lineRule="exact"/>
        <w:outlineLvl w:val="0"/>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580" w:lineRule="exact"/>
        <w:jc w:val="center"/>
        <w:rPr>
          <w:rFonts w:eastAsia="方正小标宋简体" w:cs="方正小标宋简体"/>
          <w:sz w:val="36"/>
          <w:szCs w:val="36"/>
        </w:rPr>
      </w:pPr>
    </w:p>
    <w:p>
      <w:pPr>
        <w:spacing w:line="580" w:lineRule="exact"/>
        <w:jc w:val="center"/>
        <w:rPr>
          <w:rFonts w:ascii="方正小标宋_GBK" w:eastAsia="方正小标宋_GBK" w:cs="方正小标宋简体"/>
          <w:sz w:val="44"/>
          <w:szCs w:val="44"/>
        </w:rPr>
      </w:pPr>
      <w:r>
        <w:rPr>
          <w:rFonts w:hint="eastAsia" w:ascii="方正小标宋_GBK" w:eastAsia="方正小标宋_GBK" w:cs="方正小标宋简体"/>
          <w:sz w:val="44"/>
          <w:szCs w:val="44"/>
        </w:rPr>
        <w:t>佐证材料（供参考）</w:t>
      </w:r>
    </w:p>
    <w:p>
      <w:pPr>
        <w:widowControl/>
        <w:autoSpaceDE w:val="0"/>
        <w:autoSpaceDN w:val="0"/>
        <w:spacing w:line="560" w:lineRule="exact"/>
        <w:rPr>
          <w:rFonts w:eastAsia="仿宋"/>
          <w:sz w:val="32"/>
          <w:szCs w:val="32"/>
        </w:rPr>
      </w:pP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1.企业营业执照复印件。</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2.经会计师事务所审计的2018、2019年度会计报表和审计报告复印件。</w:t>
      </w:r>
    </w:p>
    <w:p>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3.主导产品市场占有率或排名的佐证材料。</w:t>
      </w:r>
    </w:p>
    <w:p>
      <w:pPr>
        <w:spacing w:line="540" w:lineRule="exact"/>
        <w:ind w:firstLine="640" w:firstLineChars="200"/>
        <w:outlineLvl w:val="1"/>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4.企业三年内未发生过安全、质量、环境污染事故等违法记录证明（深圳信用网自行打印）；</w:t>
      </w:r>
    </w:p>
    <w:p>
      <w:pPr>
        <w:spacing w:line="520" w:lineRule="exact"/>
        <w:ind w:firstLine="640" w:firstLineChars="200"/>
        <w:jc w:val="left"/>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bidi="ar"/>
        </w:rPr>
        <w:t>企业近2年研发投入证明材料，包括财务审计报告附注中对研发投入的说明或研发费加计扣除对研发费的认定；</w:t>
      </w:r>
    </w:p>
    <w:p>
      <w:pPr>
        <w:spacing w:line="520" w:lineRule="exact"/>
        <w:ind w:firstLine="640" w:firstLineChars="200"/>
        <w:jc w:val="left"/>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6.企业研发人员情况一览表;</w:t>
      </w:r>
    </w:p>
    <w:p>
      <w:pPr>
        <w:spacing w:line="520" w:lineRule="exact"/>
        <w:ind w:firstLine="640" w:firstLineChars="200"/>
        <w:jc w:val="left"/>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7.2019年12月缴纳社保职工人数证明（复印件）</w:t>
      </w:r>
    </w:p>
    <w:p>
      <w:pPr>
        <w:numPr>
          <w:ilvl w:val="0"/>
          <w:numId w:val="0"/>
        </w:numPr>
        <w:spacing w:line="540" w:lineRule="exact"/>
        <w:ind w:firstLine="640" w:firstLineChars="200"/>
        <w:outlineLvl w:val="1"/>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8.企业主要产品相关的知识产权一览表，专利证书、集成电路布图设计专有权等复印件；</w:t>
      </w:r>
    </w:p>
    <w:p>
      <w:pPr>
        <w:numPr>
          <w:ilvl w:val="0"/>
          <w:numId w:val="0"/>
        </w:numPr>
        <w:spacing w:line="540" w:lineRule="exact"/>
        <w:ind w:firstLine="640" w:firstLineChars="200"/>
        <w:outlineLvl w:val="1"/>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9.企业获得国家有关部门认定的工业文化遗产、地理标志产品、中华老字号、非物质文化遗产、农业产业化龙头企业等特色称号复印件（如有）；</w:t>
      </w:r>
    </w:p>
    <w:p>
      <w:pPr>
        <w:spacing w:line="540" w:lineRule="exact"/>
        <w:ind w:firstLine="640" w:firstLineChars="200"/>
        <w:outlineLvl w:val="1"/>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10.企业取得相关质量管理体系认证证书复印件（如有）；</w:t>
      </w:r>
    </w:p>
    <w:p>
      <w:pPr>
        <w:spacing w:line="540" w:lineRule="exact"/>
        <w:ind w:firstLine="640" w:firstLineChars="200"/>
        <w:outlineLvl w:val="1"/>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11.产品生产执行国际、国内、行业标准等，或产品通过发达国家和地区认证证明材料复印件（如有）；</w:t>
      </w:r>
    </w:p>
    <w:p>
      <w:pPr>
        <w:spacing w:line="540" w:lineRule="exact"/>
        <w:ind w:firstLine="640" w:firstLineChars="200"/>
        <w:outlineLvl w:val="1"/>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12.企业拥有自主品牌证明材料复印件（如有）；</w:t>
      </w:r>
    </w:p>
    <w:p>
      <w:pPr>
        <w:spacing w:line="540" w:lineRule="exact"/>
        <w:ind w:firstLine="640" w:firstLineChars="200"/>
        <w:outlineLvl w:val="1"/>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13.企业核心业务采用信息系统支撑证明材料（如有）；</w:t>
      </w:r>
    </w:p>
    <w:p>
      <w:pPr>
        <w:pStyle w:val="2"/>
        <w:ind w:firstLine="640" w:firstLineChars="200"/>
        <w:rPr>
          <w:rFonts w:hint="eastAsia" w:ascii="仿宋_GB2312" w:hAnsi="仿宋_GB2312" w:eastAsia="仿宋_GB2312" w:cs="仿宋_GB2312"/>
          <w:sz w:val="32"/>
          <w:szCs w:val="32"/>
          <w:lang w:val="en-US" w:eastAsia="zh-CN" w:bidi="ar"/>
        </w:rPr>
      </w:pPr>
      <w:r>
        <w:rPr>
          <w:rFonts w:hint="eastAsia" w:ascii="仿宋_GB2312" w:hAnsi="仿宋_GB2312" w:eastAsia="仿宋_GB2312" w:cs="仿宋_GB2312"/>
          <w:sz w:val="32"/>
          <w:szCs w:val="32"/>
          <w:lang w:val="en-US" w:eastAsia="zh-CN" w:bidi="ar"/>
        </w:rPr>
        <w:t>14.与填报内容对应的其他相关佐证材料复印件（银行信用等级证，注册商标证，省级以上科技成果奖证书，高新技术企业证书、企业技术中心证书，省级优秀新产品证书，以及获近三年省级以上奖励和荣誉一览表及证书复印件等）。</w:t>
      </w: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sectPr>
          <w:footnotePr>
            <w:numFmt w:val="decimal"/>
          </w:footnotePr>
          <w:pgSz w:w="11906" w:h="16838"/>
          <w:pgMar w:top="1440" w:right="1800" w:bottom="1440" w:left="1800" w:header="851" w:footer="992" w:gutter="0"/>
          <w:cols w:space="720" w:num="1"/>
          <w:docGrid w:type="lines" w:linePitch="312" w:charSpace="0"/>
        </w:sectPr>
      </w:pPr>
    </w:p>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pPr>
        <w:rPr>
          <w:rFonts w:ascii="黑体" w:hAnsi="黑体" w:eastAsia="黑体" w:cs="黑体"/>
          <w:sz w:val="32"/>
          <w:szCs w:val="32"/>
        </w:rPr>
      </w:pPr>
    </w:p>
    <w:p>
      <w:pPr>
        <w:jc w:val="center"/>
        <w:rPr>
          <w:rFonts w:ascii="方正小标宋_GBK" w:eastAsia="方正小标宋_GBK" w:cs="方正小标宋简体"/>
          <w:sz w:val="44"/>
          <w:szCs w:val="44"/>
        </w:rPr>
      </w:pPr>
      <w:r>
        <w:rPr>
          <w:rFonts w:hint="eastAsia" w:ascii="方正小标宋_GBK" w:eastAsia="方正小标宋_GBK" w:cs="方正小标宋简体"/>
          <w:sz w:val="44"/>
          <w:szCs w:val="44"/>
        </w:rPr>
        <w:t>企业</w:t>
      </w:r>
      <w:r>
        <w:rPr>
          <w:rFonts w:hint="eastAsia" w:ascii="方正小标宋_GBK" w:eastAsia="方正小标宋_GBK" w:cs="方正小标宋简体"/>
          <w:sz w:val="44"/>
          <w:szCs w:val="44"/>
          <w:lang w:val="en-US" w:eastAsia="zh-CN"/>
        </w:rPr>
        <w:t>研发</w:t>
      </w:r>
      <w:r>
        <w:rPr>
          <w:rFonts w:hint="eastAsia" w:ascii="方正小标宋_GBK" w:eastAsia="方正小标宋_GBK" w:cs="方正小标宋简体"/>
          <w:sz w:val="44"/>
          <w:szCs w:val="44"/>
        </w:rPr>
        <w:t>人员情况一览表</w:t>
      </w:r>
    </w:p>
    <w:p>
      <w:pPr>
        <w:jc w:val="center"/>
        <w:rPr>
          <w:rFonts w:eastAsia="方正小标宋简体" w:cs="方正小标宋简体"/>
          <w:sz w:val="36"/>
          <w:szCs w:val="36"/>
        </w:rPr>
      </w:pPr>
    </w:p>
    <w:tbl>
      <w:tblPr>
        <w:tblStyle w:val="7"/>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0"/>
        <w:gridCol w:w="2889"/>
        <w:gridCol w:w="2889"/>
        <w:gridCol w:w="2889"/>
        <w:gridCol w:w="2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0" w:type="dxa"/>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z w:val="32"/>
                <w:szCs w:val="32"/>
              </w:rPr>
            </w:pPr>
            <w:r>
              <w:rPr>
                <w:rFonts w:hint="eastAsia" w:ascii="黑体" w:hAnsi="黑体" w:eastAsia="黑体" w:cs="黑体"/>
                <w:sz w:val="32"/>
                <w:szCs w:val="32"/>
              </w:rPr>
              <w:t>序号</w:t>
            </w:r>
          </w:p>
        </w:tc>
        <w:tc>
          <w:tcPr>
            <w:tcW w:w="2889" w:type="dxa"/>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z w:val="32"/>
                <w:szCs w:val="32"/>
              </w:rPr>
            </w:pPr>
            <w:r>
              <w:rPr>
                <w:rFonts w:hint="eastAsia" w:ascii="黑体" w:hAnsi="黑体" w:eastAsia="黑体" w:cs="黑体"/>
                <w:sz w:val="32"/>
                <w:szCs w:val="32"/>
              </w:rPr>
              <w:t>姓名</w:t>
            </w:r>
          </w:p>
        </w:tc>
        <w:tc>
          <w:tcPr>
            <w:tcW w:w="2889" w:type="dxa"/>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z w:val="32"/>
                <w:szCs w:val="32"/>
              </w:rPr>
            </w:pPr>
            <w:r>
              <w:rPr>
                <w:rFonts w:hint="eastAsia" w:ascii="黑体" w:hAnsi="黑体" w:eastAsia="黑体" w:cs="黑体"/>
                <w:sz w:val="32"/>
                <w:szCs w:val="32"/>
              </w:rPr>
              <w:t>学历</w:t>
            </w:r>
          </w:p>
        </w:tc>
        <w:tc>
          <w:tcPr>
            <w:tcW w:w="2889" w:type="dxa"/>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z w:val="32"/>
                <w:szCs w:val="32"/>
              </w:rPr>
            </w:pPr>
            <w:r>
              <w:rPr>
                <w:rFonts w:hint="eastAsia" w:ascii="黑体" w:hAnsi="黑体" w:eastAsia="黑体" w:cs="黑体"/>
                <w:sz w:val="32"/>
                <w:szCs w:val="32"/>
              </w:rPr>
              <w:t>所在部门</w:t>
            </w:r>
          </w:p>
        </w:tc>
        <w:tc>
          <w:tcPr>
            <w:tcW w:w="2889" w:type="dxa"/>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z w:val="32"/>
                <w:szCs w:val="32"/>
              </w:rPr>
            </w:pPr>
            <w:r>
              <w:rPr>
                <w:rFonts w:hint="eastAsia" w:ascii="黑体" w:hAnsi="黑体" w:eastAsia="黑体" w:cs="黑体"/>
                <w:sz w:val="32"/>
                <w:szCs w:val="32"/>
              </w:rPr>
              <w:t>社保编号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0"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0"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90"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c>
          <w:tcPr>
            <w:tcW w:w="2889" w:type="dxa"/>
            <w:tcBorders>
              <w:top w:val="single" w:color="auto" w:sz="4" w:space="0"/>
              <w:left w:val="single" w:color="auto" w:sz="4" w:space="0"/>
              <w:bottom w:val="single" w:color="auto" w:sz="4" w:space="0"/>
              <w:right w:val="single" w:color="auto" w:sz="4" w:space="0"/>
            </w:tcBorders>
            <w:vAlign w:val="top"/>
          </w:tcPr>
          <w:p>
            <w:pPr>
              <w:rPr>
                <w:rFonts w:ascii="仿宋_GB2312" w:hAnsi="黑体" w:eastAsia="仿宋_GB2312" w:cs="黑体"/>
                <w:sz w:val="32"/>
                <w:szCs w:val="32"/>
              </w:rPr>
            </w:pPr>
          </w:p>
        </w:tc>
      </w:tr>
    </w:tbl>
    <w:p>
      <w:pPr>
        <w:rPr>
          <w:rFonts w:ascii="仿宋_GB2312" w:hAnsi="黑体" w:eastAsia="仿宋_GB2312" w:cs="黑体"/>
          <w:sz w:val="32"/>
          <w:szCs w:val="32"/>
        </w:rPr>
      </w:pPr>
    </w:p>
    <w:p>
      <w:pPr>
        <w:rPr>
          <w:rFonts w:ascii="黑体" w:hAnsi="黑体" w:eastAsia="黑体" w:cs="黑体"/>
          <w:sz w:val="32"/>
          <w:szCs w:val="32"/>
        </w:rPr>
      </w:pPr>
    </w:p>
    <w:p>
      <w:pPr>
        <w:pStyle w:val="2"/>
        <w:ind w:firstLine="640" w:firstLineChars="200"/>
        <w:rPr>
          <w:rFonts w:hint="eastAsia" w:ascii="仿宋_GB2312" w:hAnsi="仿宋_GB2312" w:eastAsia="仿宋_GB2312" w:cs="仿宋_GB2312"/>
          <w:sz w:val="32"/>
          <w:szCs w:val="32"/>
          <w:lang w:val="en-US" w:eastAsia="zh-CN" w:bidi="ar"/>
        </w:rPr>
      </w:pPr>
    </w:p>
    <w:p>
      <w:pPr>
        <w:pStyle w:val="2"/>
        <w:ind w:firstLine="640" w:firstLineChars="200"/>
        <w:rPr>
          <w:rFonts w:hint="eastAsia" w:ascii="仿宋_GB2312" w:hAnsi="仿宋_GB2312" w:eastAsia="仿宋_GB2312" w:cs="仿宋_GB2312"/>
          <w:sz w:val="32"/>
          <w:szCs w:val="32"/>
          <w:lang w:val="en-US" w:eastAsia="zh-CN" w:bidi="ar"/>
        </w:rPr>
      </w:pPr>
    </w:p>
    <w:p>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rPr>
          <w:rFonts w:ascii="黑体" w:hAnsi="黑体" w:eastAsia="黑体" w:cs="黑体"/>
          <w:sz w:val="32"/>
          <w:szCs w:val="32"/>
        </w:rPr>
      </w:pPr>
    </w:p>
    <w:p>
      <w:pPr>
        <w:jc w:val="center"/>
        <w:rPr>
          <w:rFonts w:ascii="方正小标宋_GBK" w:eastAsia="方正小标宋_GBK" w:cs="方正小标宋简体"/>
          <w:sz w:val="44"/>
          <w:szCs w:val="44"/>
        </w:rPr>
      </w:pPr>
      <w:r>
        <w:rPr>
          <w:rFonts w:hint="eastAsia" w:ascii="方正小标宋_GBK" w:eastAsia="方正小标宋_GBK" w:cs="方正小标宋简体"/>
          <w:sz w:val="44"/>
          <w:szCs w:val="44"/>
        </w:rPr>
        <w:t>企业知识产权一览表</w:t>
      </w:r>
    </w:p>
    <w:tbl>
      <w:tblPr>
        <w:tblStyle w:val="7"/>
        <w:tblW w:w="144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3314"/>
        <w:gridCol w:w="4386"/>
        <w:gridCol w:w="3531"/>
        <w:gridCol w:w="2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068" w:type="dxa"/>
            <w:vMerge w:val="restart"/>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z w:val="32"/>
                <w:szCs w:val="32"/>
              </w:rPr>
            </w:pPr>
            <w:r>
              <w:rPr>
                <w:rFonts w:hint="eastAsia" w:ascii="黑体" w:hAnsi="黑体" w:eastAsia="黑体" w:cs="黑体"/>
                <w:sz w:val="32"/>
                <w:szCs w:val="32"/>
              </w:rPr>
              <w:t>序号</w:t>
            </w:r>
          </w:p>
        </w:tc>
        <w:tc>
          <w:tcPr>
            <w:tcW w:w="3314" w:type="dxa"/>
            <w:vMerge w:val="restart"/>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z w:val="32"/>
                <w:szCs w:val="32"/>
              </w:rPr>
            </w:pPr>
            <w:r>
              <w:rPr>
                <w:rFonts w:hint="eastAsia" w:ascii="黑体" w:hAnsi="黑体" w:eastAsia="黑体" w:cs="黑体"/>
                <w:sz w:val="32"/>
                <w:szCs w:val="32"/>
              </w:rPr>
              <w:t>类别</w:t>
            </w:r>
          </w:p>
        </w:tc>
        <w:tc>
          <w:tcPr>
            <w:tcW w:w="4386" w:type="dxa"/>
            <w:vMerge w:val="restart"/>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z w:val="32"/>
                <w:szCs w:val="32"/>
              </w:rPr>
            </w:pPr>
            <w:r>
              <w:rPr>
                <w:rFonts w:hint="eastAsia" w:ascii="黑体" w:hAnsi="黑体" w:eastAsia="黑体" w:cs="黑体"/>
                <w:sz w:val="32"/>
                <w:szCs w:val="32"/>
              </w:rPr>
              <w:t>知识产权名称</w:t>
            </w:r>
          </w:p>
        </w:tc>
        <w:tc>
          <w:tcPr>
            <w:tcW w:w="3531" w:type="dxa"/>
            <w:vMerge w:val="restart"/>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z w:val="32"/>
                <w:szCs w:val="32"/>
              </w:rPr>
            </w:pPr>
            <w:r>
              <w:rPr>
                <w:rFonts w:hint="eastAsia" w:ascii="黑体" w:hAnsi="黑体" w:eastAsia="黑体" w:cs="黑体"/>
                <w:sz w:val="32"/>
                <w:szCs w:val="32"/>
              </w:rPr>
              <w:t>知识产权编号</w:t>
            </w:r>
          </w:p>
        </w:tc>
        <w:tc>
          <w:tcPr>
            <w:tcW w:w="2147" w:type="dxa"/>
            <w:vMerge w:val="restart"/>
            <w:tcBorders>
              <w:top w:val="single" w:color="auto" w:sz="4" w:space="0"/>
              <w:left w:val="single" w:color="auto" w:sz="4" w:space="0"/>
              <w:bottom w:val="single" w:color="auto" w:sz="4" w:space="0"/>
              <w:right w:val="single" w:color="auto" w:sz="4" w:space="0"/>
            </w:tcBorders>
            <w:vAlign w:val="top"/>
          </w:tcPr>
          <w:p>
            <w:pPr>
              <w:jc w:val="center"/>
              <w:rPr>
                <w:rFonts w:ascii="黑体" w:hAnsi="黑体" w:eastAsia="黑体" w:cs="黑体"/>
                <w:sz w:val="32"/>
                <w:szCs w:val="32"/>
              </w:rPr>
            </w:pPr>
            <w:r>
              <w:rPr>
                <w:rFonts w:hint="eastAsia" w:ascii="黑体" w:hAnsi="黑体" w:eastAsia="黑体" w:cs="黑体"/>
                <w:sz w:val="32"/>
                <w:szCs w:val="32"/>
              </w:rPr>
              <w:t>授权公告日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06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sz w:val="32"/>
                <w:szCs w:val="32"/>
              </w:rPr>
            </w:pPr>
          </w:p>
        </w:tc>
        <w:tc>
          <w:tcPr>
            <w:tcW w:w="331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sz w:val="32"/>
                <w:szCs w:val="32"/>
              </w:rPr>
            </w:pPr>
          </w:p>
        </w:tc>
        <w:tc>
          <w:tcPr>
            <w:tcW w:w="438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sz w:val="32"/>
                <w:szCs w:val="32"/>
              </w:rPr>
            </w:pPr>
          </w:p>
        </w:tc>
        <w:tc>
          <w:tcPr>
            <w:tcW w:w="353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sz w:val="32"/>
                <w:szCs w:val="32"/>
              </w:rPr>
            </w:pPr>
          </w:p>
        </w:tc>
        <w:tc>
          <w:tcPr>
            <w:tcW w:w="214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黑体" w:hAnsi="黑体" w:eastAsia="黑体" w:cs="黑体"/>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3" w:hRule="atLeast"/>
        </w:trPr>
        <w:tc>
          <w:tcPr>
            <w:tcW w:w="1068"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sz w:val="24"/>
              </w:rPr>
            </w:pPr>
            <w:r>
              <w:rPr>
                <w:rFonts w:hint="eastAsia" w:ascii="仿宋_GB2312" w:eastAsia="仿宋_GB2312"/>
                <w:sz w:val="24"/>
              </w:rPr>
              <w:t>1</w:t>
            </w:r>
          </w:p>
        </w:tc>
        <w:tc>
          <w:tcPr>
            <w:tcW w:w="3314"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center"/>
              <w:rPr>
                <w:rFonts w:ascii="仿宋_GB2312" w:hAnsi="宋体" w:eastAsia="仿宋_GB2312" w:cs="宋体"/>
                <w:kern w:val="0"/>
                <w:sz w:val="24"/>
              </w:rPr>
            </w:pPr>
            <w:r>
              <w:rPr>
                <w:rFonts w:hint="eastAsia" w:ascii="仿宋_GB2312" w:eastAsia="仿宋_GB2312"/>
              </w:rPr>
              <w:t>发明专利/集成电路布图设计专有权/实用新型/外观设计</w:t>
            </w:r>
          </w:p>
        </w:tc>
        <w:tc>
          <w:tcPr>
            <w:tcW w:w="438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3531"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2147"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sz w:val="24"/>
              </w:rPr>
            </w:pPr>
            <w:r>
              <w:rPr>
                <w:rFonts w:hint="eastAsia" w:ascii="仿宋_GB2312" w:eastAsia="仿宋_GB2312"/>
                <w:sz w:val="24"/>
              </w:rPr>
              <w:t>2</w:t>
            </w:r>
          </w:p>
        </w:tc>
        <w:tc>
          <w:tcPr>
            <w:tcW w:w="3314"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center"/>
              <w:rPr>
                <w:rFonts w:ascii="仿宋_GB2312" w:hAnsi="宋体" w:eastAsia="仿宋_GB2312" w:cs="宋体"/>
                <w:kern w:val="0"/>
                <w:sz w:val="24"/>
              </w:rPr>
            </w:pPr>
          </w:p>
        </w:tc>
        <w:tc>
          <w:tcPr>
            <w:tcW w:w="438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3531"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2147"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sz w:val="24"/>
              </w:rPr>
            </w:pPr>
            <w:r>
              <w:rPr>
                <w:rFonts w:hint="eastAsia" w:ascii="仿宋_GB2312" w:eastAsia="仿宋_GB2312"/>
                <w:sz w:val="24"/>
              </w:rPr>
              <w:t>3</w:t>
            </w:r>
          </w:p>
        </w:tc>
        <w:tc>
          <w:tcPr>
            <w:tcW w:w="3314"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center"/>
              <w:rPr>
                <w:rFonts w:ascii="仿宋_GB2312" w:hAnsi="宋体" w:eastAsia="仿宋_GB2312" w:cs="宋体"/>
                <w:kern w:val="0"/>
                <w:sz w:val="24"/>
              </w:rPr>
            </w:pPr>
          </w:p>
        </w:tc>
        <w:tc>
          <w:tcPr>
            <w:tcW w:w="438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3531"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2147"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sz w:val="24"/>
              </w:rPr>
            </w:pPr>
          </w:p>
        </w:tc>
        <w:tc>
          <w:tcPr>
            <w:tcW w:w="3314"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center"/>
              <w:rPr>
                <w:rFonts w:ascii="仿宋_GB2312" w:hAnsi="宋体" w:eastAsia="仿宋_GB2312" w:cs="宋体"/>
                <w:kern w:val="0"/>
                <w:sz w:val="24"/>
              </w:rPr>
            </w:pPr>
          </w:p>
        </w:tc>
        <w:tc>
          <w:tcPr>
            <w:tcW w:w="438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3531"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2147"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sz w:val="24"/>
              </w:rPr>
            </w:pPr>
          </w:p>
        </w:tc>
        <w:tc>
          <w:tcPr>
            <w:tcW w:w="3314"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center"/>
              <w:rPr>
                <w:rFonts w:ascii="仿宋_GB2312" w:hAnsi="宋体" w:eastAsia="仿宋_GB2312" w:cs="宋体"/>
                <w:kern w:val="0"/>
                <w:sz w:val="24"/>
              </w:rPr>
            </w:pPr>
          </w:p>
        </w:tc>
        <w:tc>
          <w:tcPr>
            <w:tcW w:w="438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3531"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2147"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8" w:type="dxa"/>
            <w:tcBorders>
              <w:top w:val="single" w:color="auto" w:sz="4" w:space="0"/>
              <w:left w:val="single" w:color="auto" w:sz="4" w:space="0"/>
              <w:bottom w:val="single" w:color="auto" w:sz="4" w:space="0"/>
              <w:right w:val="single" w:color="auto" w:sz="4" w:space="0"/>
            </w:tcBorders>
            <w:vAlign w:val="top"/>
          </w:tcPr>
          <w:p>
            <w:pPr>
              <w:jc w:val="center"/>
              <w:rPr>
                <w:rFonts w:ascii="仿宋_GB2312" w:eastAsia="仿宋_GB2312"/>
                <w:sz w:val="24"/>
              </w:rPr>
            </w:pPr>
          </w:p>
        </w:tc>
        <w:tc>
          <w:tcPr>
            <w:tcW w:w="3314"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center"/>
              <w:rPr>
                <w:rFonts w:ascii="仿宋_GB2312" w:hAnsi="宋体" w:eastAsia="仿宋_GB2312" w:cs="宋体"/>
                <w:kern w:val="0"/>
                <w:sz w:val="24"/>
              </w:rPr>
            </w:pPr>
          </w:p>
        </w:tc>
        <w:tc>
          <w:tcPr>
            <w:tcW w:w="4386"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3531"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c>
          <w:tcPr>
            <w:tcW w:w="2147" w:type="dxa"/>
            <w:tcBorders>
              <w:top w:val="single" w:color="auto" w:sz="4" w:space="0"/>
              <w:left w:val="single" w:color="auto" w:sz="4" w:space="0"/>
              <w:bottom w:val="single" w:color="auto" w:sz="4" w:space="0"/>
              <w:right w:val="single" w:color="auto" w:sz="4" w:space="0"/>
            </w:tcBorders>
            <w:vAlign w:val="top"/>
          </w:tcPr>
          <w:p>
            <w:pPr>
              <w:widowControl/>
              <w:adjustRightInd w:val="0"/>
              <w:snapToGrid w:val="0"/>
              <w:jc w:val="left"/>
              <w:rPr>
                <w:rFonts w:ascii="仿宋_GB2312" w:hAnsi="宋体" w:eastAsia="仿宋_GB2312" w:cs="宋体"/>
                <w:kern w:val="0"/>
                <w:sz w:val="24"/>
              </w:rPr>
            </w:pPr>
          </w:p>
        </w:tc>
      </w:tr>
    </w:tbl>
    <w:p>
      <w:pPr>
        <w:rPr>
          <w:rFonts w:ascii="黑体" w:hAnsi="黑体" w:eastAsia="黑体" w:cs="黑体"/>
          <w:sz w:val="32"/>
          <w:szCs w:val="32"/>
        </w:rPr>
      </w:pPr>
    </w:p>
    <w:p>
      <w:pPr>
        <w:rPr>
          <w:rFonts w:ascii="黑体" w:hAnsi="黑体" w:eastAsia="黑体" w:cs="黑体"/>
          <w:sz w:val="32"/>
          <w:szCs w:val="32"/>
        </w:rPr>
      </w:pPr>
    </w:p>
    <w:p>
      <w:pPr>
        <w:pStyle w:val="2"/>
        <w:ind w:firstLine="640" w:firstLineChars="200"/>
        <w:rPr>
          <w:rFonts w:hint="eastAsia" w:ascii="仿宋_GB2312" w:hAnsi="仿宋_GB2312" w:eastAsia="仿宋_GB2312" w:cs="仿宋_GB2312"/>
          <w:sz w:val="32"/>
          <w:szCs w:val="32"/>
          <w:lang w:val="en-US" w:eastAsia="zh-CN" w:bidi="ar"/>
        </w:rPr>
      </w:pPr>
    </w:p>
    <w:p>
      <w:bookmarkStart w:id="0" w:name="_GoBack"/>
      <w:bookmarkEnd w:id="0"/>
    </w:p>
    <w:sectPr>
      <w:footnotePr>
        <w:numFmt w:val="decimal"/>
      </w:footnotePr>
      <w:pgSz w:w="16838" w:h="11906" w:orient="landscape"/>
      <w:pgMar w:top="1803" w:right="1440" w:bottom="1803" w:left="1440"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7310" cy="1530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9525">
                        <a:noFill/>
                      </a:ln>
                    </wps:spPr>
                    <wps:txbx>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58240;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6s1RdAAAAADAQAADwAAAAAAAAABACAAAAAiAAAAZHJzL2Rvd25yZXYueG1sUEsBAhQAFAAAAAgA&#10;h07iQP2B7+S7AQAAUQMAAA4AAAAAAAAAAQAgAAAAHwEAAGRycy9lMm9Eb2MueG1sUEsFBgAAAAAG&#10;AAYAWQEAAEwFAAAAAA==&#10;">
              <v:path/>
              <v:fill on="f" focussize="0,0"/>
              <v:stroke on="f"/>
              <v:imagedata o:title=""/>
              <o:lock v:ext="edit" aspectratio="f"/>
              <v:textbox inset="0mm,0mm,0mm,0mm" style="mso-fit-shape-to-text:t;">
                <w:txbxContent>
                  <w:p>
                    <w:pPr>
                      <w:snapToGrid w:val="0"/>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5</w:t>
                    </w:r>
                    <w:r>
                      <w:rPr>
                        <w:rFonts w:hint="eastAsia" w:ascii="宋体" w:hAnsi="宋体" w:cs="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4"/>
      </w:pPr>
      <w:r>
        <w:rPr>
          <w:rStyle w:val="6"/>
          <w:rFonts w:ascii="Times New Roman" w:hAnsi="Times New Roman" w:cs="Times New Roman"/>
        </w:rPr>
        <w:footnoteRef/>
      </w:r>
      <w:r>
        <w:rPr>
          <w:rFonts w:hint="eastAsia"/>
        </w:rPr>
        <w:t>按照《国民经济行业分类(GB/T 4754-201</w:t>
      </w:r>
      <w:r>
        <w:rPr>
          <w:rFonts w:hint="eastAsia"/>
          <w:lang w:val="en-US" w:eastAsia="zh-CN"/>
        </w:rPr>
        <w:t>7</w:t>
      </w:r>
      <w:r>
        <w:rPr>
          <w:rFonts w:hint="eastAsia"/>
        </w:rPr>
        <w:t>)》的大类行业填写所属行业。</w:t>
      </w:r>
    </w:p>
  </w:footnote>
  <w:footnote w:id="1">
    <w:p>
      <w:pPr>
        <w:pStyle w:val="4"/>
        <w:snapToGrid w:val="0"/>
        <w:rPr>
          <w:rFonts w:hint="eastAsia"/>
          <w:lang w:val="en-US" w:eastAsia="zh-CN"/>
        </w:rPr>
      </w:pPr>
      <w:r>
        <w:rPr>
          <w:rStyle w:val="6"/>
        </w:rPr>
        <w:footnoteRef/>
      </w:r>
      <w:r>
        <w:t xml:space="preserve"> </w:t>
      </w:r>
      <w:r>
        <w:rPr>
          <w:rFonts w:hint="eastAsia"/>
          <w:lang w:eastAsia="zh-CN"/>
        </w:rPr>
        <w:t>对照《统计用产品分类目录》，填写产品对应的第四级或第五级产品类别名称，并填写对应的</w:t>
      </w:r>
      <w:r>
        <w:rPr>
          <w:rFonts w:hint="eastAsia"/>
          <w:lang w:val="en-US" w:eastAsia="zh-CN"/>
        </w:rPr>
        <w:t>8位或10</w:t>
      </w:r>
    </w:p>
    <w:p>
      <w:pPr>
        <w:pStyle w:val="4"/>
        <w:snapToGrid w:val="0"/>
      </w:pPr>
      <w:r>
        <w:rPr>
          <w:rFonts w:hint="eastAsia"/>
          <w:lang w:val="en-US" w:eastAsia="zh-CN"/>
        </w:rPr>
        <w:t xml:space="preserve">  位数字</w:t>
      </w:r>
      <w:r>
        <w:rPr>
          <w:rFonts w:hint="eastAsia"/>
          <w:lang w:eastAsia="zh-CN"/>
        </w:rPr>
        <w:t>代码。无法按该目录分类的，可按行业惯例分类。如是新产品请标明。</w:t>
      </w:r>
    </w:p>
  </w:footnote>
  <w:footnote w:id="2">
    <w:p>
      <w:pPr>
        <w:pStyle w:val="4"/>
        <w:snapToGrid w:val="0"/>
        <w:rPr>
          <w:rFonts w:hint="eastAsia" w:eastAsia="宋体"/>
          <w:lang w:eastAsia="zh-CN"/>
        </w:rPr>
      </w:pPr>
      <w:r>
        <w:rPr>
          <w:rStyle w:val="6"/>
        </w:rPr>
        <w:t>3</w:t>
      </w:r>
      <w:r>
        <w:t xml:space="preserve"> </w:t>
      </w:r>
      <w:r>
        <w:rPr>
          <w:rFonts w:hint="eastAsia"/>
          <w:lang w:eastAsia="zh-CN"/>
        </w:rPr>
        <w:t>国家统计局《新产业新业态新商业模式统计分类（</w:t>
      </w:r>
      <w:r>
        <w:rPr>
          <w:rFonts w:hint="eastAsia"/>
          <w:lang w:val="en-US" w:eastAsia="zh-CN"/>
        </w:rPr>
        <w:t>2018）</w:t>
      </w:r>
      <w:r>
        <w:rPr>
          <w:rFonts w:hint="eastAsia"/>
          <w:lang w:eastAsia="zh-C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1AFDB1"/>
    <w:multiLevelType w:val="singleLevel"/>
    <w:tmpl w:val="951AFDB1"/>
    <w:lvl w:ilvl="0" w:tentative="0">
      <w:start w:val="9"/>
      <w:numFmt w:val="decimal"/>
      <w:suff w:val="space"/>
      <w:lvlText w:val="%1."/>
      <w:lvlJc w:val="left"/>
    </w:lvl>
  </w:abstractNum>
  <w:abstractNum w:abstractNumId="1">
    <w:nsid w:val="1516E84A"/>
    <w:multiLevelType w:val="singleLevel"/>
    <w:tmpl w:val="1516E84A"/>
    <w:lvl w:ilvl="0" w:tentative="0">
      <w:start w:val="1"/>
      <w:numFmt w:val="decimal"/>
      <w:suff w:val="space"/>
      <w:lvlText w:val="%1."/>
      <w:lvlJc w:val="left"/>
    </w:lvl>
  </w:abstractNum>
  <w:abstractNum w:abstractNumId="2">
    <w:nsid w:val="2622A8F9"/>
    <w:multiLevelType w:val="singleLevel"/>
    <w:tmpl w:val="2622A8F9"/>
    <w:lvl w:ilvl="0" w:tentative="0">
      <w:start w:val="4"/>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765275"/>
    <w:rsid w:val="49765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Plain Text"/>
    <w:basedOn w:val="1"/>
    <w:uiPriority w:val="0"/>
    <w:rPr>
      <w:rFonts w:ascii="宋体" w:hAnsi="Courier New"/>
      <w:szCs w:val="20"/>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footnote text"/>
    <w:basedOn w:val="1"/>
    <w:uiPriority w:val="0"/>
    <w:pPr>
      <w:snapToGrid w:val="0"/>
      <w:jc w:val="left"/>
    </w:pPr>
    <w:rPr>
      <w:rFonts w:ascii="Times New Roman" w:hAnsi="Times New Roman" w:eastAsia="宋体" w:cs="Times New Roman"/>
      <w:sz w:val="18"/>
      <w:szCs w:val="20"/>
    </w:rPr>
  </w:style>
  <w:style w:type="character" w:styleId="6">
    <w:name w:val="footnote reference"/>
    <w:uiPriority w:val="0"/>
    <w:rPr>
      <w:rFonts w:ascii="Verdana" w:hAnsi="Verdana" w:eastAsia="宋体" w:cs="Verdana"/>
      <w:kern w:val="0"/>
      <w:sz w:val="20"/>
      <w:szCs w:val="20"/>
      <w:vertAlign w:val="superscript"/>
      <w:lang w:eastAsia="en-US"/>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2020-07-23T03:38:00Z</dcterms:created>
  <dc:creator>null</dc:creator>
  <cp:lastModifiedBy>null</cp:lastModifiedBy>
  <dcterms:modified xsi:type="dcterms:W3CDTF">2020-07-23T03:40:05Z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